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2C9FB" w14:textId="05F99EE8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C86A59">
        <w:rPr>
          <w:rFonts w:ascii="Cambria" w:hAnsi="Cambria"/>
          <w:b/>
          <w:color w:val="000000"/>
          <w:szCs w:val="24"/>
        </w:rPr>
        <w:t>014/2023</w:t>
      </w:r>
    </w:p>
    <w:p w14:paraId="26C2C9FC" w14:textId="5613CA36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C86A59">
        <w:rPr>
          <w:rFonts w:ascii="Cambria" w:hAnsi="Cambria"/>
          <w:b/>
          <w:color w:val="000000"/>
          <w:szCs w:val="24"/>
        </w:rPr>
        <w:t>005/2023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9FF" w14:textId="61E796C2" w:rsidR="00961925" w:rsidRPr="00500FE5" w:rsidRDefault="00961925" w:rsidP="00961925">
      <w:pPr>
        <w:pStyle w:val="Ttulo1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  <w:r w:rsidRPr="00500FE5">
        <w:rPr>
          <w:rFonts w:ascii="Cambria" w:hAnsi="Cambria"/>
          <w:b/>
          <w:sz w:val="24"/>
          <w:szCs w:val="24"/>
          <w:u w:val="single"/>
        </w:rPr>
        <w:t>ATA DE REGISTRO DE PREÇOS</w:t>
      </w:r>
    </w:p>
    <w:p w14:paraId="26C2CA00" w14:textId="77777777" w:rsidR="00961925" w:rsidRPr="00500FE5" w:rsidRDefault="00961925" w:rsidP="00961925">
      <w:pPr>
        <w:tabs>
          <w:tab w:val="right" w:pos="2359"/>
        </w:tabs>
        <w:spacing w:line="200" w:lineRule="atLeast"/>
        <w:jc w:val="both"/>
        <w:rPr>
          <w:rFonts w:ascii="Cambria" w:hAnsi="Cambria"/>
          <w:color w:val="000000"/>
          <w:szCs w:val="24"/>
          <w:u w:val="single"/>
        </w:rPr>
      </w:pPr>
    </w:p>
    <w:p w14:paraId="26C2CA0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4150E7EC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9C6D0B">
        <w:rPr>
          <w:rFonts w:ascii="Cambria" w:hAnsi="Cambria"/>
          <w:color w:val="000000"/>
          <w:szCs w:val="24"/>
        </w:rPr>
        <w:t>008/2023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760BB71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C86A59">
        <w:rPr>
          <w:rFonts w:ascii="Cambria" w:hAnsi="Cambria"/>
          <w:color w:val="000000"/>
          <w:szCs w:val="24"/>
        </w:rPr>
        <w:t>005/2023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66950C0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C86A59">
        <w:rPr>
          <w:rFonts w:ascii="Cambria" w:hAnsi="Cambria"/>
          <w:color w:val="000000"/>
          <w:szCs w:val="24"/>
        </w:rPr>
        <w:t>014/2023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167830AF" w:rsidR="00961925" w:rsidRPr="00500FE5" w:rsidRDefault="008B2EB3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8B2EB3">
        <w:rPr>
          <w:rFonts w:ascii="Cambria" w:hAnsi="Cambria" w:cs="Arial"/>
          <w:color w:val="000000"/>
        </w:rPr>
        <w:t xml:space="preserve">Aos </w:t>
      </w:r>
      <w:r>
        <w:rPr>
          <w:rFonts w:ascii="Cambria" w:hAnsi="Cambria" w:cs="Arial"/>
          <w:color w:val="000000"/>
        </w:rPr>
        <w:t>30</w:t>
      </w:r>
      <w:r w:rsidRPr="008B2EB3">
        <w:rPr>
          <w:rFonts w:ascii="Cambria" w:hAnsi="Cambria" w:cs="Arial"/>
          <w:color w:val="000000"/>
        </w:rPr>
        <w:t>(tr</w:t>
      </w:r>
      <w:r>
        <w:rPr>
          <w:rFonts w:ascii="Cambria" w:hAnsi="Cambria" w:cs="Arial"/>
          <w:color w:val="000000"/>
        </w:rPr>
        <w:t>inta</w:t>
      </w:r>
      <w:r w:rsidRPr="008B2EB3">
        <w:rPr>
          <w:rFonts w:ascii="Cambria" w:hAnsi="Cambria" w:cs="Arial"/>
          <w:color w:val="000000"/>
        </w:rPr>
        <w:t xml:space="preserve">) dias do mês de </w:t>
      </w:r>
      <w:r>
        <w:rPr>
          <w:rFonts w:ascii="Cambria" w:hAnsi="Cambria" w:cs="Arial"/>
          <w:color w:val="000000"/>
        </w:rPr>
        <w:t>janeiro</w:t>
      </w:r>
      <w:r w:rsidRPr="008B2EB3">
        <w:rPr>
          <w:rFonts w:ascii="Cambria" w:hAnsi="Cambria" w:cs="Arial"/>
          <w:color w:val="000000"/>
        </w:rPr>
        <w:t xml:space="preserve"> de 202</w:t>
      </w:r>
      <w:r>
        <w:rPr>
          <w:rFonts w:ascii="Cambria" w:hAnsi="Cambria" w:cs="Arial"/>
          <w:color w:val="000000"/>
        </w:rPr>
        <w:t>3</w:t>
      </w:r>
      <w:r w:rsidRPr="008B2EB3">
        <w:rPr>
          <w:rFonts w:ascii="Cambria" w:hAnsi="Cambria" w:cs="Arial"/>
          <w:color w:val="000000"/>
        </w:rPr>
        <w:t>, na sala de licitações, na sede da Prefeitura Municipal, situada na Avenida Francisco Valadares da Fonseca, nº. 250, bairro Vasco Lopes, Papagaios/MG, CEP 35.669-000, o Exmo. Sr. Prefeito Municipal, Sr. Mário Reis Filgueiras</w:t>
      </w:r>
      <w:r w:rsidR="00961925"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C86A59">
        <w:rPr>
          <w:rFonts w:ascii="Cambria" w:hAnsi="Cambria" w:cs="Arial"/>
          <w:color w:val="000000"/>
        </w:rPr>
        <w:t>005/2023</w:t>
      </w:r>
      <w:r w:rsidR="00961925"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C86A59">
        <w:rPr>
          <w:rFonts w:ascii="Cambria" w:hAnsi="Cambria" w:cs="Arial"/>
          <w:color w:val="000000"/>
        </w:rPr>
        <w:t>014/2023</w:t>
      </w:r>
      <w:r w:rsidR="00961925"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067039">
        <w:rPr>
          <w:rFonts w:ascii="Cambria" w:hAnsi="Cambria" w:cs="Arial"/>
          <w:b/>
          <w:color w:val="000000"/>
        </w:rPr>
        <w:t>DAVID DOS SANTOS OLIVEIRA</w:t>
      </w:r>
      <w:r w:rsidR="00961925" w:rsidRPr="00500FE5">
        <w:rPr>
          <w:rFonts w:ascii="Cambria" w:hAnsi="Cambria" w:cs="Arial"/>
          <w:color w:val="000000"/>
        </w:rPr>
        <w:t xml:space="preserve">, localizado na rua </w:t>
      </w:r>
      <w:r w:rsidR="00067039">
        <w:rPr>
          <w:rFonts w:ascii="Cambria" w:hAnsi="Cambria" w:cs="Arial"/>
          <w:color w:val="000000"/>
        </w:rPr>
        <w:t>Cidinho gato</w:t>
      </w:r>
      <w:r w:rsidR="00961925" w:rsidRPr="00500FE5">
        <w:rPr>
          <w:rFonts w:ascii="Cambria" w:hAnsi="Cambria" w:cs="Arial"/>
          <w:color w:val="000000"/>
        </w:rPr>
        <w:t>, n°</w:t>
      </w:r>
      <w:r w:rsidR="00C766E7">
        <w:rPr>
          <w:rFonts w:ascii="Cambria" w:hAnsi="Cambria" w:cs="Arial"/>
          <w:color w:val="000000"/>
        </w:rPr>
        <w:t>21</w:t>
      </w:r>
      <w:r w:rsidR="00067039">
        <w:rPr>
          <w:rFonts w:ascii="Cambria" w:hAnsi="Cambria" w:cs="Arial"/>
          <w:color w:val="000000"/>
        </w:rPr>
        <w:t>0</w:t>
      </w:r>
      <w:r w:rsidR="00C766E7">
        <w:rPr>
          <w:rFonts w:ascii="Cambria" w:hAnsi="Cambria" w:cs="Arial"/>
          <w:color w:val="000000"/>
        </w:rPr>
        <w:t xml:space="preserve"> , </w:t>
      </w:r>
      <w:r w:rsidR="00067039">
        <w:rPr>
          <w:rFonts w:ascii="Cambria" w:hAnsi="Cambria" w:cs="Arial"/>
          <w:color w:val="000000"/>
        </w:rPr>
        <w:t>bairro Vista Alegre</w:t>
      </w:r>
      <w:r w:rsidR="00961925" w:rsidRPr="00500FE5">
        <w:rPr>
          <w:rFonts w:ascii="Cambria" w:hAnsi="Cambria" w:cs="Arial"/>
          <w:color w:val="000000"/>
        </w:rPr>
        <w:t xml:space="preserve">, na cidade de </w:t>
      </w:r>
      <w:r w:rsidR="00C766E7">
        <w:rPr>
          <w:rFonts w:ascii="Cambria" w:hAnsi="Cambria" w:cs="Arial"/>
          <w:color w:val="000000"/>
        </w:rPr>
        <w:t>Papagaios</w:t>
      </w:r>
      <w:r w:rsidR="00961925" w:rsidRPr="00500FE5">
        <w:rPr>
          <w:rFonts w:ascii="Cambria" w:hAnsi="Cambria" w:cs="Arial"/>
          <w:color w:val="000000"/>
        </w:rPr>
        <w:t xml:space="preserve">, estado de </w:t>
      </w:r>
      <w:r w:rsidR="00C766E7">
        <w:rPr>
          <w:rFonts w:ascii="Cambria" w:hAnsi="Cambria" w:cs="Arial"/>
          <w:color w:val="000000"/>
        </w:rPr>
        <w:t>Minas Gerais</w:t>
      </w:r>
      <w:r w:rsidR="00961925" w:rsidRPr="00500FE5">
        <w:rPr>
          <w:rFonts w:ascii="Cambria" w:hAnsi="Cambria" w:cs="Arial"/>
          <w:color w:val="000000"/>
        </w:rPr>
        <w:t xml:space="preserve">, cujo CNPJ é </w:t>
      </w:r>
      <w:r w:rsidR="00067039">
        <w:rPr>
          <w:rFonts w:ascii="Cambria" w:hAnsi="Cambria" w:cs="Arial"/>
          <w:color w:val="000000"/>
        </w:rPr>
        <w:t>08.630.995/0001-86</w:t>
      </w:r>
      <w:r w:rsidR="00961925" w:rsidRPr="00500FE5">
        <w:rPr>
          <w:rFonts w:ascii="Cambria" w:hAnsi="Cambria" w:cs="Arial"/>
          <w:color w:val="000000"/>
        </w:rPr>
        <w:t xml:space="preserve">, neste ato representado por </w:t>
      </w:r>
      <w:r w:rsidR="00067039">
        <w:rPr>
          <w:rFonts w:ascii="Cambria" w:hAnsi="Cambria" w:cs="Arial"/>
          <w:color w:val="000000"/>
        </w:rPr>
        <w:t>David dos Santos Oliveira</w:t>
      </w:r>
      <w:r w:rsidR="00C766E7">
        <w:rPr>
          <w:rFonts w:ascii="Cambria" w:hAnsi="Cambria" w:cs="Arial"/>
          <w:color w:val="000000"/>
        </w:rPr>
        <w:t xml:space="preserve">, inscrito no CPF/MF sob o nº. </w:t>
      </w:r>
      <w:r w:rsidR="00067039">
        <w:rPr>
          <w:rFonts w:ascii="Cambria" w:hAnsi="Cambria" w:cs="Arial"/>
          <w:color w:val="000000"/>
        </w:rPr>
        <w:t>079.448.217-11</w:t>
      </w:r>
      <w:r w:rsidR="00961925"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70"/>
        <w:gridCol w:w="730"/>
        <w:gridCol w:w="1420"/>
        <w:gridCol w:w="773"/>
        <w:gridCol w:w="730"/>
        <w:gridCol w:w="771"/>
        <w:gridCol w:w="725"/>
        <w:gridCol w:w="769"/>
      </w:tblGrid>
      <w:tr w:rsidR="00330184" w:rsidRPr="00330184" w14:paraId="584A48CC" w14:textId="77777777" w:rsidTr="00570E11">
        <w:trPr>
          <w:trHeight w:val="2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3782" w14:textId="77777777" w:rsidR="00330184" w:rsidRPr="00330184" w:rsidRDefault="00330184" w:rsidP="00330184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B5A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10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D37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330184" w:rsidRPr="00330184" w14:paraId="21C69E2F" w14:textId="77777777" w:rsidTr="00570E11">
        <w:trPr>
          <w:trHeight w:val="2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9094" w14:textId="77777777" w:rsidR="00330184" w:rsidRPr="00330184" w:rsidRDefault="00330184" w:rsidP="00330184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48C5" w14:textId="77777777" w:rsidR="00330184" w:rsidRPr="00330184" w:rsidRDefault="00330184" w:rsidP="00330184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3E8096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D7DE3A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75017C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570E11" w:rsidRPr="00570E11" w14:paraId="56234E32" w14:textId="77777777" w:rsidTr="00570E11">
        <w:trPr>
          <w:trHeight w:val="2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2406" w14:textId="77777777" w:rsidR="00330184" w:rsidRPr="00330184" w:rsidRDefault="00330184" w:rsidP="00330184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E7CC" w14:textId="77777777" w:rsidR="00330184" w:rsidRPr="00330184" w:rsidRDefault="00330184" w:rsidP="00330184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A7359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7E8F0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FFD3A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28333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FE8EF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7F583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27083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</w:tr>
      <w:tr w:rsidR="00330184" w:rsidRPr="00330184" w14:paraId="2F86A448" w14:textId="77777777" w:rsidTr="00570E11">
        <w:trPr>
          <w:trHeight w:val="2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B0B4" w14:textId="77777777" w:rsidR="00330184" w:rsidRPr="00330184" w:rsidRDefault="00330184" w:rsidP="00330184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A961" w14:textId="77777777" w:rsidR="00330184" w:rsidRPr="00330184" w:rsidRDefault="00330184" w:rsidP="00330184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CCB9" w14:textId="77777777" w:rsidR="00330184" w:rsidRPr="00330184" w:rsidRDefault="00330184" w:rsidP="00330184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B0EC" w14:textId="77777777" w:rsidR="00330184" w:rsidRPr="00330184" w:rsidRDefault="00330184" w:rsidP="00330184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0DCD" w14:textId="77777777" w:rsidR="00330184" w:rsidRPr="00330184" w:rsidRDefault="00330184" w:rsidP="00330184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3090" w14:textId="77777777" w:rsidR="00330184" w:rsidRPr="00330184" w:rsidRDefault="00330184" w:rsidP="00330184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DBE8" w14:textId="77777777" w:rsidR="00330184" w:rsidRPr="00330184" w:rsidRDefault="00330184" w:rsidP="00330184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13B9" w14:textId="77777777" w:rsidR="00330184" w:rsidRPr="00330184" w:rsidRDefault="00330184" w:rsidP="00330184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BC7" w14:textId="77777777" w:rsidR="00330184" w:rsidRPr="00330184" w:rsidRDefault="00330184" w:rsidP="00330184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</w:tr>
      <w:tr w:rsidR="00570E11" w:rsidRPr="00570E11" w14:paraId="739D369C" w14:textId="77777777" w:rsidTr="00570E11">
        <w:trPr>
          <w:trHeight w:val="30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077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3F6BEC" w14:textId="77777777" w:rsidR="00330184" w:rsidRPr="00330184" w:rsidRDefault="00330184" w:rsidP="00330184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SONORIZAÇÃO P.A 1 POR 1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 SISTEMA DE P.A DEVERÁ COBRIR TODA A ÁREA A SER SONORIZADA, COM UMA COBERTURA UNIFORME.O SOM DEVERÁ CONTER AS SEGUINTES ESPECIFICAÇÕES MÍNIMAS:P.A 1 POR 1 PASSIVO OU ATIVO, FALANTE 15´´ E  TITÂNIUM  COM TOTAL DE 2000 WATTS; 2 CAIXAS DE RETORNO ATIVO OU PASSIVO 450 WATTS;  1 CONSOLE DIGITAL 16 CANAIS COM 8 AUXILIARES COM PADRÃO DE 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QUALIDADE IGUAL OU SUPERIOR A YAMAHA; EQUALIZADOR 31 BANDAS; PROCESSADOR DIGITAL 3 VIAS ESTÉREO; 1 PC COM MUSICAS E PROGRAMA COMPATÍVEL; 02 MICROFONES SEM FIO SM58, 2 MICROFONES COM FIO SM 58 TODOS COM PADRÃO DE QUALIDADE IGUAL OU SUPERIOR AO SHURE; 4 PEDESTAIS COM GARRA PARA MICROFONES;  OPERADOR DE PARTE TÉCNICA E MÚSICAS EM TEMPO INTEGRAL DO EVENTO; TODO CABEAMENTO NECESSÁRIO PRA ESTE SISTEMA; CABO DE ENERGIA COM MAIN POWER 50 METROS.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1 DIA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56B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2BE9" w14:textId="2454A3FC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752A" w14:textId="1D9522CA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5.600,00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BF32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D36E" w14:textId="0E0AA53E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5.600,00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FCF4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D5E3" w14:textId="334C604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28.000,00</w:t>
            </w:r>
          </w:p>
        </w:tc>
      </w:tr>
      <w:tr w:rsidR="00570E11" w:rsidRPr="00570E11" w14:paraId="17232FCB" w14:textId="77777777" w:rsidTr="00570E11">
        <w:trPr>
          <w:trHeight w:val="11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F402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1DBF2" w14:textId="77777777" w:rsidR="00330184" w:rsidRPr="00330184" w:rsidRDefault="00330184" w:rsidP="00330184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SONORIZAÇÃO P.A 1 POR 1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 SISTEMA DE P.A DEVERÁ COBRIR TODA A ÁREA A SER SONORIZADA, COM UMA COBERTURA UNIFORME.O SOM DEVERÁ CONTER AS SEGUINTES ESPECIFICAÇÕES MÍNIMAS:P.A 1 POR 1 PASSIVO OU ATIVO, FALANTE 15´´ E  TITÂNIUM  COM TOTAL DE 2000 WATTS; 2 CAIXAS DE RETORNO ATIVO OU PASSIVO 450 WATTS;  1 CONSOLE DIGITAL 16 CANAIS COM 8 AUXILIARES COM PADRÃO DE QUALIDADE IGUAL OU SUPERIOR A YAMAHA; EQUALIZADOR 31 BANDAS; PROCESSADOR DIGITAL 3 VIAS ESTÉREO; 1 PC COM MUSICAS E PROGRAMA COMPATÍVEL; 02 MICROFONES SEM FIO SM58, 2 MICROFONES COM FIO SM 58 TODOS COM PADRÃO DE QUALIDADE IGUAL OU SUPERIOR AO SHURE; 4 PEDESTAIS COM GARRA PARA MICROFONES;  OPERADOR DE PARTE TÉCNICA E MÚSICAS EM TEMPO INTEGRAL DO EVENTO; TODO CABEAMENTO 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NECESSÁRIO PRA ESTE SISTEMA; CABO DE ENERGIA COM MAIN POWER 50 METROS.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2 DIAS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06B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7C4E" w14:textId="139ECFB4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713C" w14:textId="727826C4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EDC6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C31D" w14:textId="32EA75ED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DE85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4386" w14:textId="035B792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18.000,00</w:t>
            </w:r>
          </w:p>
        </w:tc>
      </w:tr>
      <w:tr w:rsidR="00570E11" w:rsidRPr="00570E11" w14:paraId="6CBB0AE9" w14:textId="77777777" w:rsidTr="00570E11">
        <w:trPr>
          <w:trHeight w:val="30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41FF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99B29" w14:textId="77777777" w:rsidR="00330184" w:rsidRPr="00330184" w:rsidRDefault="00330184" w:rsidP="00330184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SONORIZAÇÃO P.A 1 POR 1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>O SISTEMA DE P.A DEVERÁ COBRIR TODA A ÁREA A SER SONORIZADA, COM UMA COBERTURA UNIFORME.O SOM DEVERÁ CONTER AS SEGUINTES ESPECIFICAÇÕES MÍNIMAS:P.A PASSIVO OU ATIVO, FALANTE 15´´ E  TITÂNIUM  COM TOTAL DE 2000 WATTS; 2 CAIXAS DE RETORNO ATIVO OU PASSIVO 450 WATTS;  1 CONSOLE DIGITAL 16 CANAIS COM 8 AUXILIARES COM PADRÃO DE QUALIDADE IGUAL OU SUPERIOR A YAMAHA; EQUALIZADOR 31 BANDAS; PROCESSADOR DIGITAL 3 VIAS ESTÉREO; 1 PC COM MUSICAS E PROGRAMA COMPATÍVEL; 02 MICROFONES SEM FIO SM58, 2 MICROFONES COM FIO SM 58 TODOS COM PADRÃO DE QUALIDADE IGUAL OU SUPERIOR AO SHURE; 4 PEDESTAIS COM GARRA PARA MICROFONES;  OPERADOR DE PARTE TÉCNICA E MÚSICAS EM TEMPO INTEGRAL DO EVENTO; TODO CABEAMENTO NECESSÁRIO PRA ESTE SISTEMA; CABO DE ENERGIA COM MAIN POWER 50 METROS.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3 DIAS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22A6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2154" w14:textId="357FCDEE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1.600,00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8A5A" w14:textId="7B2A055C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7BAE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AC02" w14:textId="635929E1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B4D9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C6DD" w14:textId="54774849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24.000,00</w:t>
            </w:r>
          </w:p>
        </w:tc>
      </w:tr>
      <w:tr w:rsidR="00570E11" w:rsidRPr="00570E11" w14:paraId="70FAECAE" w14:textId="77777777" w:rsidTr="00570E11">
        <w:trPr>
          <w:trHeight w:val="30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8BCC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5F465" w14:textId="77777777" w:rsidR="00330184" w:rsidRPr="00330184" w:rsidRDefault="00330184" w:rsidP="00330184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SONORIZAÇÃO P.A 2 POR 2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>O SISTEMA DE P.A DEVERÁ COBRIR TODA A ÁREA A SER SONORIZADA, COM UMA COBERTURA UNIFORME.O SOM DEVERÁ CONTER AS SEGUINTES ESPECIFICAÇÕES MÍNIMAS:P.A 2 POR 2, PASSIVO OU ATIVO, FALANTE 15´´ E  TITÂNIUM COM TOTAL DE 4000 WATTS; 2 CAIXAS DE RETORNO ATIVO OU PASSIVO 450 WATTS;  1 CONSOLE DIGITAL 16 CANAIS COM 8 AUXILIARES COM PADRÃO DE QUALIDADE IGUAL OU SUPERIOR A YAMAHA; EQUALIZADOR 31 BANDAS; PROCESSADOR DIGITAL 3 VIAS ESTÉREO; 1 PC COM MUSICAS E PROGRAMA COMPATÍVEL; 02 MICROFONES SEM FIO SM58, 2 MICROFONES COM FIO SM 58 TODOS COM PADRÃO DE QUALIDADE IGUAL OU SUPERIOR AO SHURE; 4 PEDESTAIS COM GARRA PARA MICROFONES;  OPERADOR DE PARTE TÉCNICA E MÚSICAS EM TEMPO INTEGRAL DO EVENTO; TODO CABEAMENTO NECESSÁRIO PRA ESTE SISTEMA; CABO DE ENERGIA COM MAIN POWER 50 METROS.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1 DIA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6DA7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AE5" w14:textId="31AE6419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23F9" w14:textId="44CA086F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C473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4412" w14:textId="74F370DF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4DA5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6404" w14:textId="78E69E7C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36.000,00</w:t>
            </w:r>
          </w:p>
        </w:tc>
      </w:tr>
      <w:tr w:rsidR="00570E11" w:rsidRPr="00570E11" w14:paraId="795E3669" w14:textId="77777777" w:rsidTr="00570E11">
        <w:trPr>
          <w:trHeight w:val="30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988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88D04" w14:textId="77777777" w:rsidR="00330184" w:rsidRPr="00330184" w:rsidRDefault="00330184" w:rsidP="00330184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SONORIZAÇÃO P.A 2 POR 2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 SISTEMA DE P.A DEVERÁ COBRIR TODA A ÁREA A SER SONORIZADA, COM UMA COBERTURA UNIFORME.O SOM DEVERÁ CONTER AS SEGUINTES ESPECIFICAÇÕES MÍNIMAS:P.A 2 POR 2, PASSIVO OU ATIVO, FALANTE 15´´ E  TITÂNIUM COM TOTAL DE 4000 WATTS; 2 CAIXAS DE RETORNO ATIVO OU PASSIVO 450 WATTS;  1 CONSOLE DIGITAL 16 CANAIS COM 8 AUXILIARES COM PADRÃO DE QUALIDADE IGUAL OU 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SUPERIOR A YAMAHA; EQUALIZADOR 31 BANDAS; PROCESSADOR DIGITAL 3 VIAS ESTÉREO; 1 PC COM MUSICAS E PROGRAMA COMPATÍVEL; 02 MICROFONES SEM FIO SM58, 2 MICROFONES COM FIO SM 58 TODOS COM PADRÃO DE QUALIDADE IGUAL OU SUPERIOR AO SHURE; 4 PEDESTAIS COM GARRA PARA MICROFONES;  OPERADOR DE PARTE TÉCNICA E MÚSICAS EM TEMPO INTEGRAL DO EVENTO; TODO CABEAMENTO NECESSÁRIO PRA ESTE SISTEMA; CABO DE ENERGIA COM MAIN POWER 50 METROS.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2 DIAS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0E7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75B" w14:textId="31E2BD10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1.900,00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F2B1" w14:textId="438863A5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7.600,00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58D3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7F67" w14:textId="219EB782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7.600,00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69B7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360B" w14:textId="5C61A226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38.000,00</w:t>
            </w:r>
          </w:p>
        </w:tc>
      </w:tr>
      <w:tr w:rsidR="00570E11" w:rsidRPr="00570E11" w14:paraId="7AFCDA7F" w14:textId="77777777" w:rsidTr="00570E11">
        <w:trPr>
          <w:trHeight w:val="10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5062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8B5A" w14:textId="77777777" w:rsidR="00330184" w:rsidRPr="00330184" w:rsidRDefault="00330184" w:rsidP="00330184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SONORIZAÇÃO P.A 2 POR 2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 SISTEMA DE P.A DEVERÁ COBRIR TODA A ÁREA A SER SONORIZADA, COM UMA COBERTURA UNIFORME.O SOM DEVERÁ CONTER AS SEGUINTES ESPECIFICAÇÕES MÍNIMAS:P.A 2 POR 2, PASSIVO OU ATIVO, FALANTE 15´´ E  TITÂNIUM COM TOTAL DE 4000 WATTS; 2 CAIXAS DE RETORNO ATIVO OU PASSIVO 450 WATTS;  1 CONSOLE DIGITAL 16 CANAIS COM 8 AUXILIARES COM PADRÃO DE QUALIDADE IGUAL OU SUPERIOR A YAMAHA; EQUALIZADOR 31 BANDAS; PROCESSADOR DIGITAL 3 VIAS ESTÉREO; 1 PC COM MUSICAS E PROGRAMA COMPATÍVEL; 02 MICROFONES SEM FIO SM58, 2 MICROFONES COM FIO SM 58 TODOS COM PADRÃO DE QUALIDADE IGUAL OU SUPERIOR AO SHURE; 4 PEDESTAIS COM GARRA PARA MICROFONES;  OPERADOR DE PARTE TÉCNICA E MÚSICAS EM TEMPO INTEGRAL DO EVENTO; TODO CABEAMENTO NECESSÁRIO PRA ESTE 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SISTEMA; CABO DE ENERGIA COM MAIN POWER 50 METROS.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3 DIAS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E09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027" w14:textId="1DDF0B43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9CB0" w14:textId="275C685B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E195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DC36" w14:textId="1A63BF0A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B73E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A521" w14:textId="6AF3E140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37.500,00</w:t>
            </w:r>
          </w:p>
        </w:tc>
      </w:tr>
      <w:tr w:rsidR="00570E11" w:rsidRPr="00570E11" w14:paraId="3F105A7F" w14:textId="77777777" w:rsidTr="00570E11">
        <w:trPr>
          <w:trHeight w:val="30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F8C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7FFFA" w14:textId="77777777" w:rsidR="00330184" w:rsidRPr="00330184" w:rsidRDefault="00330184" w:rsidP="00330184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SONORIZAÇÃO P.A 2 POR 2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>O SISTEMA DE P.A DEVERÁ COBRIR TODA A ÁREA A SER SONORIZADA, COM UMA COBERTURA UNIFORME.O SOM DEVERÁ CONTER AS SEGUINTES ESPECIFICAÇÕES MÍNIMAS:P.A 2 POR 2, PASSIVO OU ATIVO, FALANTE 15´´ E  TITÂNIUM COM TOTAL DE 4000 WATTS; 2 CAIXAS DE RETORNO ATIVO OU PASSIVO 450 WATTS;  1 CONSOLE DIGITAL 16 CANAIS COM 8 AUXILIARES COM PADRÃO DE QUALIDADE IGUAL OU SUPERIOR A YAMAHA; EQUALIZADOR 31 BANDAS; PROCESSADOR DIGITAL 3 VIAS ESTÉREO; 1 PC COM MUSICAS E PROGRAMA COMPATÍVEL; 02 MICROFONES SEM FIO SM58, 2 MICROFONES COM FIO SM 58 TODOS COM PADRÃO DE QUALIDADE IGUAL OU SUPERIOR AO SHURE; 4 PEDESTAIS COM GARRA PARA MICROFONES;  OPERADOR DE PARTE TÉCNICA E MÚSICAS EM TEMPO INTEGRAL DO EVENTO; TODO CABEAMENTO NECESSÁRIO PRA ESTE SISTEMA; CABO DE ENERGIA COM MAIN POWER 50 METROS.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4 DIAS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5CC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3FE" w14:textId="65D31CDD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1BCC" w14:textId="05A79040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1064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9768" w14:textId="56DE6616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4AC5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472D" w14:textId="5779ACC5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45.000,00</w:t>
            </w:r>
          </w:p>
        </w:tc>
      </w:tr>
      <w:tr w:rsidR="00570E11" w:rsidRPr="00570E11" w14:paraId="3E539E66" w14:textId="77777777" w:rsidTr="00570E11">
        <w:trPr>
          <w:trHeight w:val="11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891C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4E23E" w14:textId="77777777" w:rsidR="00330184" w:rsidRPr="00330184" w:rsidRDefault="00330184" w:rsidP="00330184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SONORIZAÇÃO P.A 2 POR 2 PARA SHOW COM ILUMINAÇÃO.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 SISTEMA DE P.A DEVERÁ COBRIR TODA A ÁREA A SER SONORIZADA, COM UMA COBERTURA UNIFORME. O SOM DEVERÁ CONTER AS SEGUINTES ESPECIFICAÇÕES MÍNIMAS: P.A 2 POR 2 PASSIVO OU ATIVO, FALANTE 15´´ E  TITÂNIUM COM TOTAL 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DE 4000 WATTS,  1 CONSOLE DIGITAL 16 CANAIS COM 8 AUXILIARES COM PADRÃO DE QUALIDADE IGUAL OU SUPERIOR A YAMAHA; EQUALIZADOR 31 BANDAS; PROCESSADOR DIGITAL 3 VIAS ESTÉREO; 1 PC, 02 MICROFONES SEM FIO SM 58, 2 MICROFONES COM FIO SM 58, TODOS COM PADRÃO DE QUALIDADE IGUAL OU SUPERIOR AO SHURE; 4 PEDESTAIS COM GARRA PARA MICROFONES, KIT MICROFONE 7 PEÇAS BATERIA, 5 DIRECT BOX, POWER PLAY PARA FONES 4 VIAS COM CABOS EXTENSORES 10 METROS, SISTEMA DE RETORNO SIDE LATERAIS ATIVO OU PASSIVO, AMPLIFICADOR DE BAIXO 200 WATTS, AMPLIFICADOR GUITARRA 200 WATTS,  ILUMINAÇÃO COM 8 CANHÕES PAR LED, 1 STROBO 1500 WATTS, 2 MINI BRUTE LED OU CONVENCIONAL, 4 MOVING BEAM 200, MÁQUINA DE FUMAÇA 1500 WATTS, BOX TRUSS ALUMÍNIO P25 COM 4 METROS DE ALTURA POR 4 METROS DE LARGURA E 2 TALHAS PARA ELEVAÇÃO E 2 SLEEVE,  MESA DMX COMPATÍVEL, OPERADOR DE LUZ EM TEMPO INTEGRAL DO EVENTO;  OPERADOR DE PARTE TÉCNICA E MÚSICAS EM TEMPO INTEGRAL DO EVENTO; TODO CABEAMENTO NECESSÁRIO PRA ESTE SISTEMA; CABO DE ENERGIA COM MAIN POWER 50 METROS.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1 DIA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417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E207" w14:textId="778229D5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010F" w14:textId="2621C018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601D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ECD6" w14:textId="77314434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B657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1754" w14:textId="36A2E47D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60.000,00</w:t>
            </w:r>
          </w:p>
        </w:tc>
      </w:tr>
      <w:tr w:rsidR="00570E11" w:rsidRPr="00570E11" w14:paraId="61B878A0" w14:textId="77777777" w:rsidTr="00570E11">
        <w:trPr>
          <w:trHeight w:val="24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8154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E37ED" w14:textId="77777777" w:rsidR="00330184" w:rsidRPr="00330184" w:rsidRDefault="00330184" w:rsidP="00330184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SONORIZAÇÃO P.A 2 POR 2 PARA SHOW COM ILUMINAÇÃO.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 SISTEMA DE P.A DEVERÁ COBRIR TODA A ÁREA A SER SONORIZADA, COM UMA COBERTURA UNIFORME. O SOM DEVERÁ CONTER AS SEGUINTES ESPECIFICAÇÕES MÍNIMAS: P.A 2 POR 2 PASSIVO OU ATIVO, FALANTE 15´´ E  TITÂNIUM COM TOTAL DE 4000 WATTS,  1 CONSOLE DIGITAL 16 CANAIS COM 8 AUXILIARES COM PADRÃO DE QUALIDADE IGUAL OU SUPERIOR A YAMAHA; EQUALIZADOR 31 BANDAS; PROCESSADOR DIGITAL 3 VIAS ESTÉREO; 1 PC, 02 MICROFONES SEM FIO SM 58, 2 MICROFONES COM FIO SM 58, TODOS COM PADRÃO DE QUALIDADE IGUAL OU SUPERIOR AO SHURE; 4 PEDESTAIS COM GARRA PARA MICROFONES, KIT MICROFONE 7 PEÇAS BATERIA, 5 DIRECT BOX, POWER PLAY PARA FONES 4 VIAS COM CABOS EXTENSORES 10 METROS, SISTEMA DE RETORNO SIDE LATERAIS ATIVO OU PASSIVO, AMPLIFICADOR DE BAIXO 200 WATTS, AMPLIFICADOR GUITARRA 200 WATTS,  ILUMINAÇÃO COM 8 CANHÕES PAR LED, 1 STROBO 1500 WATTS, 2 MINI BRUTE LED OU CONVENCIONAL, 4 MOVING BEAM 200, MÁQUINA DE FUMAÇA 1500 WATTS, BOX TRUSS ALUMÍNIO P25 COM 4 METROS DE ALTURA POR 4 METROS DE LARGURA E 2 TALHAS PARA ELEVAÇÃO E 2 SLEEVE,  MESA DMX COMPATÍVEL, OPERADOR DE LUZ EM TEMPO INTEGRAL DO EVENTO;  OPERADOR DE PARTE TÉCNICA E MÚSICAS EM TEMPO INTEGRAL DO EVENTO; TODO CABEAMENTO 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NECESSÁRIO PRA ESTE SISTEMA; CABO DE ENERGIA COM MAIN POWER 50 METROS.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2 DIAS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2B8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2B98" w14:textId="6DD286E5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3C63" w14:textId="1DB4AF1B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7776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3A703" w14:textId="373E192E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D9F4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6ADD" w14:textId="3FDAECD5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60.000,00</w:t>
            </w:r>
          </w:p>
        </w:tc>
      </w:tr>
      <w:tr w:rsidR="00570E11" w:rsidRPr="00570E11" w14:paraId="0E7425EA" w14:textId="77777777" w:rsidTr="00570E11">
        <w:trPr>
          <w:trHeight w:val="35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71E1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CA2F" w14:textId="77777777" w:rsidR="00330184" w:rsidRPr="00330184" w:rsidRDefault="00330184" w:rsidP="00330184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SONORIZAÇÃO P.A 2 POR 2 PARA SHOW COM ILUMINAÇÃO.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 SISTEMA DE P.A DEVERÁ COBRIR TODA A ÁREA A SER SONORIZADA, COM UMA COBERTURA UNIFORME. O SOM DEVERÁ CONTER AS SEGUINTES ESPECIFICAÇÕES MÍNIMAS: P.A 2 POR 2 PASSIVO OU ATIVO, FALANTE 15´´ E  TITÂNIUM COM TOTAL DE 4000 WATTS,  1 CONSOLE DIGITAL 16 CANAIS COM 8 AUXILIARES COM PADRÃO DE QUALIDADE IGUAL OU SUPERIOR A YAMAHA; EQUALIZADOR 31 BANDAS; PROCESSADOR DIGITAL 3 VIAS ESTÉREO; 1 PC, 02 MICROFONES SEM FIO SM 58, 2 MICROFONES COM FIO SM 58, TODOS COM PADRÃO DE QUALIDADE IGUAL OU SUPERIOR AO SHURE; 4 PEDESTAIS COM GARRA PARA MICROFONES, KIT MICROFONE 7 PEÇAS BATERIA, 5 DIRECT BOX, POWER PLAY PARA FONES 4 VIAS COM CABOS EXTENSORES 10 METROS, SISTEMA DE RETORNO SIDE LATERAIS ATIVO OU PASSIVO, AMPLIFICADOR DE BAIXO 200 WATTS, AMPLIFICADOR GUITARRA 200 WATTS,  ILUMINAÇÃO COM 8 CANHÕES PAR LED, 1 STROBO 1500 WATTS, 2 MINI BRUTE LED OU CONVENCIONAL, 4 MOVING BEAM 200, MÁQUINA DE FUMAÇA 1500 WATTS, BOX TRUSS ALUMÍNIO P25 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COM 4 METROS DE ALTURA POR 4 METROS DE LARGURA E 2 TALHAS PARA ELEVAÇÃO E 2 SLEEVE,  MESA DMX COMPATÍVEL, OPERADOR DE LUZ EM TEMPO INTEGRAL DO EVENTO;  OPERADOR DE PARTE TÉCNICA E MÚSICAS EM TEMPO INTEGRAL DO EVENTO; TODO CABEAMENTO NECESSÁRIO PRA ESTE SISTEMA; CABO DE ENERGIA COM MAIN POWER 50 METROS.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3 DIAS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A3F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EF50" w14:textId="6F64CEB6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B464" w14:textId="0457EA33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14.400,00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428E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46CF" w14:textId="5D0D4CC0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14.400,00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4B8B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CCE5" w14:textId="3CD0315D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72.000,00</w:t>
            </w:r>
          </w:p>
        </w:tc>
      </w:tr>
      <w:tr w:rsidR="00570E11" w:rsidRPr="00570E11" w14:paraId="6325A89B" w14:textId="77777777" w:rsidTr="00570E11">
        <w:trPr>
          <w:trHeight w:val="48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48BE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667B" w14:textId="77777777" w:rsidR="00330184" w:rsidRPr="00330184" w:rsidRDefault="00330184" w:rsidP="00330184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SONORIZAÇÃO P.A 2 POR 2 PARA SHOW COM ILUMINAÇÃO.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 SISTEMA DE P.A DEVERÁ COBRIR TODA A ÁREA A SER SONORIZADA, COM UMA COBERTURA UNIFORME. O SOM DEVERÁ CONTER AS SEGUINTES ESPECIFICAÇÕES MÍNIMAS: P.A 2 POR 2 PASSIVO OU ATIVO, FALANTE 15´´ E  TITÂNIUM COM TOTAL DE 4000 WATTS,  1 CONSOLE DIGITAL 16 CANAIS COM 8 AUXILIARES COM PADRÃO DE QUALIDADE IGUAL OU SUPERIOR A YAMAHA; EQUALIZADOR 31 BANDAS; PROCESSADOR DIGITAL 3 VIAS ESTÉREO; 1 PC, 02 MICROFONES SEM FIO SM 58, 2 MICROFONES COM FIO SM 58, TODOS COM PADRÃO DE QUALIDADE IGUAL OU SUPERIOR AO SHURE; 4 PEDESTAIS COM GARRA PARA MICROFONES, KIT MICROFONE 7 PEÇAS BATERIA, 5 DIRECT BOX, POWER PLAY PARA FONES 4 VIAS COM CABOS EXTENSORES 10 METROS, SISTEMA DE RETORNO SIDE LATERAIS ATIVO OU PASSIVO, AMPLIFICADOR DE BAIXO 200 WATTS, AMPLIFICADOR GUITARRA 200 WATTS,  ILUMINAÇÃO COM 8 CANHÕES PAR LED, 1 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STROBO 1500 WATTS, 2 MINI BRUTE LED OU CONVENCIONAL, 4 MOVING BEAM 200, MÁQUINA DE FUMAÇA 1500 WATTS, BOX TRUSS ALUMÍNIO P25 COM 4 METROS DE ALTURA POR 4 METROS DE LARGURA E 2 TALHAS PARA ELEVAÇÃO E 2 SLEEVE,  MESA DMX COMPATÍVEL, OPERADOR DE LUZ EM TEMPO INTEGRAL DO EVENTO;  OPERADOR DE PARTE TÉCNICA E MÚSICAS EM TEMPO INTEGRAL DO EVENTO; TODO CABEAMENTO NECESSÁRIO PRA ESTE SISTEMA; CABO DE ENERGIA COM MAIN POWER 50 METROS.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4 DIAS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523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AB21" w14:textId="69D42D75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12C3" w14:textId="4C4E394A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B3C2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E921" w14:textId="310BBB1B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4DB0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2357" w14:textId="1EC5E16F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60.000,00</w:t>
            </w:r>
          </w:p>
        </w:tc>
      </w:tr>
      <w:tr w:rsidR="00570E11" w:rsidRPr="00570E11" w14:paraId="5B428FD4" w14:textId="77777777" w:rsidTr="00570E11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0A5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28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B27B7" w14:textId="77777777" w:rsidR="00330184" w:rsidRPr="00330184" w:rsidRDefault="00330184" w:rsidP="00330184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SERVIÇO DE TELÃO DATA SHOW 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OS EQUIPAMENTOS DEVERÃO CONTER AS SEGUINTES ESPECIFICAÇÕES MÍNIMAS:PC, PROJETOR 3.600 ANSI LUMENS; TELA EM LONA 4M X 3M OU 3M X 2,50M, BOX TRUSS PARA ELEVAÇÃO DO TELÃO, OPERADOR E TODO CABEAMENTO NECESSÁRIO. 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1 DIA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626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4482" w14:textId="03DA6776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0DDD" w14:textId="17D8FC40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3.200,00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9A92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B138" w14:textId="34F17DD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3.200,00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BDE8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6431" w14:textId="48B56AB1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16.000,00</w:t>
            </w:r>
          </w:p>
        </w:tc>
      </w:tr>
      <w:tr w:rsidR="00570E11" w:rsidRPr="00570E11" w14:paraId="586E0FF0" w14:textId="77777777" w:rsidTr="00570E11">
        <w:trPr>
          <w:trHeight w:val="10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A4AA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DCFC6" w14:textId="77777777" w:rsidR="00330184" w:rsidRPr="00330184" w:rsidRDefault="00330184" w:rsidP="00330184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TELÃO DATA SHOW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>OS EQUIPAMENTOS DEVERÃO CONTER AS SEGUINTES ESPECIFICAÇÕES MÍNIMAS: PC, PROJETOR 3.600 ANSI LUMENS; TELA EM LONA 4M X 3M OU 3M X 2,50M, BOX TRUSS PARA ELEVAÇÃO DO TELÃO, OPERADOR E TODO CABEAMENTO NECESSÁRIO.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2 DIAS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362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CFC5" w14:textId="4679DD74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A91C" w14:textId="224778A6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6A45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9D66" w14:textId="4649306D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4512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9669" w14:textId="50002FB9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20.000,00</w:t>
            </w:r>
          </w:p>
        </w:tc>
      </w:tr>
      <w:tr w:rsidR="00570E11" w:rsidRPr="00570E11" w14:paraId="3819BEA5" w14:textId="77777777" w:rsidTr="00570E11">
        <w:trPr>
          <w:trHeight w:val="24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4335" w14:textId="77777777" w:rsidR="00330184" w:rsidRPr="00330184" w:rsidRDefault="00330184" w:rsidP="00330184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31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2CF3A4" w14:textId="77777777" w:rsidR="00330184" w:rsidRPr="00330184" w:rsidRDefault="00330184" w:rsidP="00330184">
            <w:pP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SERVIÇO DE TELÃO DATA SHOW</w:t>
            </w:r>
            <w:r w:rsidRPr="0033018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OS EQUIPAMENTOS DEVERÃO CONTER AS SEGUINTES ESPECIFICAÇÕES MÍNIMAS:PC, PROJETOR 3.600 ANSI LUMENS; TELA EM LONA 4M X 3M OU 3M X 2,50M, BOX TRUSS PARA ELEVAÇÃO DO TELÃO, OPERADOR E TODO CABEAMENTO NECESSÁRIO. </w:t>
            </w:r>
            <w:r w:rsidRPr="00330184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À DISPOSIÇÃO POR 4 DIAS.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493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9581" w14:textId="0A249B33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685A" w14:textId="197C99BA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3383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1B3C" w14:textId="26DCD539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7CFA" w14:textId="77777777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54CB" w14:textId="10C61E33" w:rsidR="00330184" w:rsidRPr="00330184" w:rsidRDefault="00330184" w:rsidP="00570E11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330184">
              <w:rPr>
                <w:rFonts w:ascii="Cambria" w:hAnsi="Cambria" w:cs="Calibri"/>
                <w:color w:val="000000"/>
                <w:sz w:val="14"/>
                <w:szCs w:val="14"/>
              </w:rPr>
              <w:t>35.000,00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0F14F0E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C86A59">
        <w:rPr>
          <w:rFonts w:ascii="Cambria" w:hAnsi="Cambria"/>
          <w:color w:val="000000"/>
          <w:szCs w:val="24"/>
        </w:rPr>
        <w:t>005/2023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4F4A85F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C86A59">
        <w:rPr>
          <w:rFonts w:ascii="Cambria" w:hAnsi="Cambria"/>
          <w:color w:val="000000"/>
          <w:szCs w:val="24"/>
        </w:rPr>
        <w:t>005/2023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A659A31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C86A59">
        <w:rPr>
          <w:rFonts w:ascii="Cambria" w:hAnsi="Cambria"/>
          <w:color w:val="000000"/>
          <w:szCs w:val="24"/>
        </w:rPr>
        <w:t>005/2023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42AC429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86A59">
        <w:rPr>
          <w:rFonts w:ascii="Cambria" w:hAnsi="Cambria"/>
          <w:color w:val="000000"/>
          <w:szCs w:val="24"/>
        </w:rPr>
        <w:t>005/2023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7AD3B3DD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C86A59">
        <w:rPr>
          <w:rFonts w:ascii="Cambria" w:hAnsi="Cambria" w:cs="Arial"/>
          <w:color w:val="000000"/>
        </w:rPr>
        <w:t>005/2023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48BDBD8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8B2EB3">
        <w:rPr>
          <w:rFonts w:ascii="Cambria" w:hAnsi="Cambria"/>
          <w:color w:val="000000"/>
          <w:szCs w:val="24"/>
        </w:rPr>
        <w:t>30 de janeiro de 2023.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2C1159A" w14:textId="77777777" w:rsidR="008B2EB3" w:rsidRPr="008B2EB3" w:rsidRDefault="008B2EB3" w:rsidP="008B2EB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8B2EB3">
        <w:rPr>
          <w:rFonts w:ascii="Cambria" w:hAnsi="Cambria" w:cs="Arial"/>
          <w:b/>
          <w:i/>
          <w:color w:val="000000"/>
        </w:rPr>
        <w:t>Mário Reis Filgueiras</w:t>
      </w:r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00257C67" w:rsidR="00961925" w:rsidRPr="00A4441A" w:rsidRDefault="00EB48F3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A4441A">
        <w:rPr>
          <w:rFonts w:ascii="Cambria" w:hAnsi="Cambria" w:cs="Arial"/>
          <w:b/>
          <w:i/>
          <w:color w:val="000000"/>
        </w:rPr>
        <w:t>David dos Santos Oliveira</w:t>
      </w:r>
    </w:p>
    <w:p w14:paraId="26C2CACC" w14:textId="6DA7431A" w:rsidR="00961925" w:rsidRPr="00500FE5" w:rsidRDefault="00EB48F3" w:rsidP="008B2EB3">
      <w:pPr>
        <w:pStyle w:val="Corpodetexto"/>
        <w:spacing w:after="0" w:line="200" w:lineRule="atLeast"/>
        <w:jc w:val="center"/>
        <w:rPr>
          <w:rFonts w:ascii="Cambria" w:hAnsi="Cambria"/>
          <w:b/>
          <w:color w:val="000000"/>
        </w:rPr>
      </w:pPr>
      <w:r>
        <w:rPr>
          <w:rFonts w:ascii="Cambria" w:hAnsi="Cambria" w:cs="Arial"/>
          <w:color w:val="000000"/>
        </w:rPr>
        <w:t>CNPJ: 08.630.995/0001-86</w:t>
      </w:r>
      <w:bookmarkStart w:id="0" w:name="_GoBack"/>
      <w:bookmarkEnd w:id="0"/>
    </w:p>
    <w:sectPr w:rsidR="00961925" w:rsidRPr="00500FE5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B058A" w14:textId="77777777" w:rsidR="00443C7E" w:rsidRDefault="00443C7E">
      <w:r>
        <w:separator/>
      </w:r>
    </w:p>
  </w:endnote>
  <w:endnote w:type="continuationSeparator" w:id="0">
    <w:p w14:paraId="22156193" w14:textId="77777777" w:rsidR="00443C7E" w:rsidRDefault="0044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B3F1F" w14:textId="77777777" w:rsidR="00443C7E" w:rsidRDefault="00443C7E">
      <w:r>
        <w:separator/>
      </w:r>
    </w:p>
  </w:footnote>
  <w:footnote w:type="continuationSeparator" w:id="0">
    <w:p w14:paraId="1AAADD13" w14:textId="77777777" w:rsidR="00443C7E" w:rsidRDefault="0044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370AB"/>
    <w:rsid w:val="000417AD"/>
    <w:rsid w:val="00043F8A"/>
    <w:rsid w:val="00044035"/>
    <w:rsid w:val="00050F88"/>
    <w:rsid w:val="0005239B"/>
    <w:rsid w:val="0005728F"/>
    <w:rsid w:val="0006281E"/>
    <w:rsid w:val="00067039"/>
    <w:rsid w:val="00071AFE"/>
    <w:rsid w:val="00071E54"/>
    <w:rsid w:val="000770C1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3542"/>
    <w:rsid w:val="0010144B"/>
    <w:rsid w:val="00110402"/>
    <w:rsid w:val="001112DC"/>
    <w:rsid w:val="001136BD"/>
    <w:rsid w:val="00113C93"/>
    <w:rsid w:val="00114592"/>
    <w:rsid w:val="00141979"/>
    <w:rsid w:val="00145157"/>
    <w:rsid w:val="001652CB"/>
    <w:rsid w:val="00173E14"/>
    <w:rsid w:val="00176770"/>
    <w:rsid w:val="00185868"/>
    <w:rsid w:val="001A15A9"/>
    <w:rsid w:val="001A3B3D"/>
    <w:rsid w:val="001A5F93"/>
    <w:rsid w:val="001B571F"/>
    <w:rsid w:val="001B5D1E"/>
    <w:rsid w:val="001D46C5"/>
    <w:rsid w:val="001E0899"/>
    <w:rsid w:val="001E33B5"/>
    <w:rsid w:val="001E7E87"/>
    <w:rsid w:val="00200713"/>
    <w:rsid w:val="002045A5"/>
    <w:rsid w:val="00210FD8"/>
    <w:rsid w:val="00213D3F"/>
    <w:rsid w:val="002223F1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90BD1"/>
    <w:rsid w:val="002A01B8"/>
    <w:rsid w:val="002B7728"/>
    <w:rsid w:val="002B773F"/>
    <w:rsid w:val="002C36F6"/>
    <w:rsid w:val="002C5D24"/>
    <w:rsid w:val="002D36CC"/>
    <w:rsid w:val="002D3DAC"/>
    <w:rsid w:val="002E4F4B"/>
    <w:rsid w:val="002E7700"/>
    <w:rsid w:val="00301908"/>
    <w:rsid w:val="003059DD"/>
    <w:rsid w:val="00305E4E"/>
    <w:rsid w:val="003102B1"/>
    <w:rsid w:val="00310533"/>
    <w:rsid w:val="003120FD"/>
    <w:rsid w:val="00312875"/>
    <w:rsid w:val="00312A4F"/>
    <w:rsid w:val="003209D5"/>
    <w:rsid w:val="00321065"/>
    <w:rsid w:val="003243CA"/>
    <w:rsid w:val="00330184"/>
    <w:rsid w:val="003405CA"/>
    <w:rsid w:val="00344A85"/>
    <w:rsid w:val="003457EA"/>
    <w:rsid w:val="00346EE3"/>
    <w:rsid w:val="00356246"/>
    <w:rsid w:val="00357D85"/>
    <w:rsid w:val="0037210D"/>
    <w:rsid w:val="00392D4F"/>
    <w:rsid w:val="0039711B"/>
    <w:rsid w:val="003B0CF2"/>
    <w:rsid w:val="003B0F42"/>
    <w:rsid w:val="003B348D"/>
    <w:rsid w:val="003B78C9"/>
    <w:rsid w:val="003C1580"/>
    <w:rsid w:val="003C3993"/>
    <w:rsid w:val="003C5BCC"/>
    <w:rsid w:val="003C62C0"/>
    <w:rsid w:val="003C6857"/>
    <w:rsid w:val="003C72FB"/>
    <w:rsid w:val="003D1005"/>
    <w:rsid w:val="003D133B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30A6"/>
    <w:rsid w:val="00443C7E"/>
    <w:rsid w:val="00443E0F"/>
    <w:rsid w:val="00451DFE"/>
    <w:rsid w:val="004526D9"/>
    <w:rsid w:val="004539B5"/>
    <w:rsid w:val="0045544C"/>
    <w:rsid w:val="00460ED7"/>
    <w:rsid w:val="00464B83"/>
    <w:rsid w:val="00474141"/>
    <w:rsid w:val="004868C0"/>
    <w:rsid w:val="004A0C06"/>
    <w:rsid w:val="004B39EA"/>
    <w:rsid w:val="004C764B"/>
    <w:rsid w:val="004D02AA"/>
    <w:rsid w:val="004D6DE9"/>
    <w:rsid w:val="004E0875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0E11"/>
    <w:rsid w:val="00573148"/>
    <w:rsid w:val="00582B18"/>
    <w:rsid w:val="00583D1F"/>
    <w:rsid w:val="00590C12"/>
    <w:rsid w:val="005937A6"/>
    <w:rsid w:val="00593DAD"/>
    <w:rsid w:val="00595A96"/>
    <w:rsid w:val="005A0CC7"/>
    <w:rsid w:val="005A3440"/>
    <w:rsid w:val="005A6AD1"/>
    <w:rsid w:val="005C2EAB"/>
    <w:rsid w:val="005C477D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6AAE"/>
    <w:rsid w:val="00720F98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2DDB"/>
    <w:rsid w:val="007F35AD"/>
    <w:rsid w:val="007F6918"/>
    <w:rsid w:val="007F796A"/>
    <w:rsid w:val="00801035"/>
    <w:rsid w:val="008020A0"/>
    <w:rsid w:val="00804E05"/>
    <w:rsid w:val="008111E2"/>
    <w:rsid w:val="00813AE6"/>
    <w:rsid w:val="00816A61"/>
    <w:rsid w:val="00823D9E"/>
    <w:rsid w:val="008318B7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B2EB3"/>
    <w:rsid w:val="008D6E6C"/>
    <w:rsid w:val="008D6F90"/>
    <w:rsid w:val="008E37E5"/>
    <w:rsid w:val="008E594C"/>
    <w:rsid w:val="008F753D"/>
    <w:rsid w:val="00900A87"/>
    <w:rsid w:val="00934867"/>
    <w:rsid w:val="009615FB"/>
    <w:rsid w:val="00961925"/>
    <w:rsid w:val="009634F9"/>
    <w:rsid w:val="00964DC0"/>
    <w:rsid w:val="00974F02"/>
    <w:rsid w:val="00977B31"/>
    <w:rsid w:val="00980456"/>
    <w:rsid w:val="00986715"/>
    <w:rsid w:val="00987780"/>
    <w:rsid w:val="009A702F"/>
    <w:rsid w:val="009A70DC"/>
    <w:rsid w:val="009B1C3D"/>
    <w:rsid w:val="009C09EF"/>
    <w:rsid w:val="009C1E5F"/>
    <w:rsid w:val="009C344D"/>
    <w:rsid w:val="009C6D0B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454D"/>
    <w:rsid w:val="00A15133"/>
    <w:rsid w:val="00A22626"/>
    <w:rsid w:val="00A23322"/>
    <w:rsid w:val="00A25F70"/>
    <w:rsid w:val="00A27882"/>
    <w:rsid w:val="00A309C3"/>
    <w:rsid w:val="00A31AC8"/>
    <w:rsid w:val="00A33EC6"/>
    <w:rsid w:val="00A34CA2"/>
    <w:rsid w:val="00A409C7"/>
    <w:rsid w:val="00A4441A"/>
    <w:rsid w:val="00A6128B"/>
    <w:rsid w:val="00A61E0C"/>
    <w:rsid w:val="00A644AA"/>
    <w:rsid w:val="00A64F5E"/>
    <w:rsid w:val="00A71E72"/>
    <w:rsid w:val="00A75921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0F5A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766E7"/>
    <w:rsid w:val="00C80443"/>
    <w:rsid w:val="00C86A59"/>
    <w:rsid w:val="00C91DDE"/>
    <w:rsid w:val="00CA224E"/>
    <w:rsid w:val="00CB51C9"/>
    <w:rsid w:val="00CC25B1"/>
    <w:rsid w:val="00CC35EA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1973"/>
    <w:rsid w:val="00D358F0"/>
    <w:rsid w:val="00D3745C"/>
    <w:rsid w:val="00D47A97"/>
    <w:rsid w:val="00D50CD2"/>
    <w:rsid w:val="00D51CAF"/>
    <w:rsid w:val="00D52224"/>
    <w:rsid w:val="00D55E83"/>
    <w:rsid w:val="00D91CBE"/>
    <w:rsid w:val="00D940FA"/>
    <w:rsid w:val="00DA1309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23497"/>
    <w:rsid w:val="00E27843"/>
    <w:rsid w:val="00E33FEC"/>
    <w:rsid w:val="00E548A9"/>
    <w:rsid w:val="00E61995"/>
    <w:rsid w:val="00E73586"/>
    <w:rsid w:val="00E81C16"/>
    <w:rsid w:val="00E83D4F"/>
    <w:rsid w:val="00EB1EC2"/>
    <w:rsid w:val="00EB2761"/>
    <w:rsid w:val="00EB3B2C"/>
    <w:rsid w:val="00EB48F3"/>
    <w:rsid w:val="00ED3CC9"/>
    <w:rsid w:val="00EE09C2"/>
    <w:rsid w:val="00EE128B"/>
    <w:rsid w:val="00F04523"/>
    <w:rsid w:val="00F07077"/>
    <w:rsid w:val="00F1182B"/>
    <w:rsid w:val="00F12489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C5C6D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customStyle="1" w:styleId="UnresolvedMention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customStyle="1" w:styleId="UnresolvedMention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17</Pages>
  <Words>3885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282</cp:revision>
  <cp:lastPrinted>2019-03-15T12:10:00Z</cp:lastPrinted>
  <dcterms:created xsi:type="dcterms:W3CDTF">2018-05-07T14:54:00Z</dcterms:created>
  <dcterms:modified xsi:type="dcterms:W3CDTF">2023-02-02T17:57:00Z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