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B31F3" w14:textId="41131B66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6E4B46">
        <w:rPr>
          <w:rFonts w:ascii="Cambria" w:hAnsi="Cambria"/>
          <w:b/>
          <w:szCs w:val="24"/>
        </w:rPr>
        <w:t>100/2022</w:t>
      </w:r>
    </w:p>
    <w:p w14:paraId="46DB31F4" w14:textId="1F32A0D2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6E4B46">
        <w:rPr>
          <w:rFonts w:ascii="Cambria" w:hAnsi="Cambria"/>
          <w:b/>
          <w:szCs w:val="24"/>
        </w:rPr>
        <w:t>058/2022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7" w14:textId="441D0A03" w:rsidR="00961925" w:rsidRPr="00EB78E9" w:rsidRDefault="00961925" w:rsidP="00961925">
      <w:pPr>
        <w:pStyle w:val="Ttulo1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  <w:r w:rsidRPr="00EB78E9">
        <w:rPr>
          <w:rFonts w:ascii="Cambria" w:hAnsi="Cambria"/>
          <w:b/>
          <w:color w:val="auto"/>
          <w:sz w:val="24"/>
          <w:szCs w:val="24"/>
          <w:u w:val="single"/>
        </w:rPr>
        <w:t>ATA DE REGISTRO DE PREÇOS</w:t>
      </w:r>
    </w:p>
    <w:p w14:paraId="46DB31F8" w14:textId="77777777" w:rsidR="00961925" w:rsidRPr="00EB78E9" w:rsidRDefault="00961925" w:rsidP="00961925">
      <w:pPr>
        <w:tabs>
          <w:tab w:val="right" w:pos="2359"/>
        </w:tabs>
        <w:spacing w:line="200" w:lineRule="atLeast"/>
        <w:jc w:val="both"/>
        <w:rPr>
          <w:rFonts w:ascii="Cambria" w:hAnsi="Cambria"/>
          <w:szCs w:val="24"/>
          <w:u w:val="single"/>
        </w:rPr>
      </w:pPr>
    </w:p>
    <w:p w14:paraId="46DB31F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A" w14:textId="798DB3BE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9604ED">
        <w:rPr>
          <w:rFonts w:ascii="Cambria" w:hAnsi="Cambria"/>
          <w:szCs w:val="24"/>
        </w:rPr>
        <w:t>047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4754F16D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6E4B46">
        <w:rPr>
          <w:rFonts w:ascii="Cambria" w:hAnsi="Cambria"/>
          <w:szCs w:val="24"/>
        </w:rPr>
        <w:t>058/2022</w:t>
      </w:r>
      <w:r w:rsidRPr="00EB78E9">
        <w:rPr>
          <w:rFonts w:ascii="Cambria" w:hAnsi="Cambria"/>
          <w:szCs w:val="24"/>
        </w:rPr>
        <w:t>.</w:t>
      </w:r>
    </w:p>
    <w:p w14:paraId="46DB31FC" w14:textId="7962AFDC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6E4B46">
        <w:rPr>
          <w:rFonts w:ascii="Cambria" w:hAnsi="Cambria"/>
          <w:szCs w:val="24"/>
        </w:rPr>
        <w:t>100/2022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7C8ED2A" w14:textId="59AE1D10" w:rsidR="007E1527" w:rsidRDefault="00D73C3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D73C3A">
        <w:rPr>
          <w:rFonts w:ascii="Cambria" w:hAnsi="Cambria" w:cs="Arial"/>
        </w:rPr>
        <w:t xml:space="preserve">Aos </w:t>
      </w:r>
      <w:r>
        <w:rPr>
          <w:rFonts w:ascii="Cambria" w:hAnsi="Cambria" w:cs="Arial"/>
        </w:rPr>
        <w:t>26</w:t>
      </w:r>
      <w:r w:rsidRPr="00D73C3A">
        <w:rPr>
          <w:rFonts w:ascii="Cambria" w:hAnsi="Cambria" w:cs="Arial"/>
        </w:rPr>
        <w:t xml:space="preserve"> (</w:t>
      </w:r>
      <w:r>
        <w:rPr>
          <w:rFonts w:ascii="Cambria" w:hAnsi="Cambria" w:cs="Arial"/>
        </w:rPr>
        <w:t>vinte e seis</w:t>
      </w:r>
      <w:r w:rsidRPr="00D73C3A">
        <w:rPr>
          <w:rFonts w:ascii="Cambria" w:hAnsi="Cambria" w:cs="Arial"/>
        </w:rPr>
        <w:t xml:space="preserve">) dias do mês de setembro de 2022, na sala de licitações, na sede da Prefeitura Municipal, situada na Avenida Francisco Valadares da Fonseca, nº. </w:t>
      </w:r>
      <w:proofErr w:type="gramStart"/>
      <w:r w:rsidRPr="00D73C3A">
        <w:rPr>
          <w:rFonts w:ascii="Cambria" w:hAnsi="Cambria" w:cs="Arial"/>
        </w:rPr>
        <w:t>250, bairro</w:t>
      </w:r>
      <w:proofErr w:type="gramEnd"/>
      <w:r w:rsidRPr="00D73C3A">
        <w:rPr>
          <w:rFonts w:ascii="Cambria" w:hAnsi="Cambria" w:cs="Arial"/>
        </w:rPr>
        <w:t xml:space="preserve"> Vasco Lopes, Papagaios/MG, CEP 35.669-000, o Exmo. </w:t>
      </w:r>
      <w:proofErr w:type="gramStart"/>
      <w:r w:rsidRPr="00D73C3A">
        <w:rPr>
          <w:rFonts w:ascii="Cambria" w:hAnsi="Cambria" w:cs="Arial"/>
        </w:rPr>
        <w:t>Sr.</w:t>
      </w:r>
      <w:proofErr w:type="gramEnd"/>
      <w:r w:rsidRPr="00D73C3A">
        <w:rPr>
          <w:rFonts w:ascii="Cambria" w:hAnsi="Cambria" w:cs="Arial"/>
        </w:rPr>
        <w:t xml:space="preserve"> Prefeito Municipal, Sr. Mário Reis </w:t>
      </w:r>
      <w:proofErr w:type="spellStart"/>
      <w:r w:rsidRPr="00D73C3A">
        <w:rPr>
          <w:rFonts w:ascii="Cambria" w:hAnsi="Cambria" w:cs="Arial"/>
        </w:rPr>
        <w:t>Filgueiras</w:t>
      </w:r>
      <w:proofErr w:type="spellEnd"/>
      <w:r w:rsidRPr="00D73C3A">
        <w:rPr>
          <w:rFonts w:ascii="Cambria" w:hAnsi="Cambria" w:cs="Arial"/>
        </w:rPr>
        <w:t>, nos termos do art. 15 da Lei Federal 8.666/93, da Lei 10.250/02, das demais normas legais aplicáveis, em face da classificação das propostas apresentadas no PREGÃO PARA REGISTRO DE PREÇOS Nº 0</w:t>
      </w:r>
      <w:r>
        <w:rPr>
          <w:rFonts w:ascii="Cambria" w:hAnsi="Cambria" w:cs="Arial"/>
        </w:rPr>
        <w:t>47</w:t>
      </w:r>
      <w:r w:rsidRPr="00D73C3A">
        <w:rPr>
          <w:rFonts w:ascii="Cambria" w:hAnsi="Cambria" w:cs="Arial"/>
        </w:rPr>
        <w:t xml:space="preserve">/2022 por deliberação do pregoeiro oficial e equipe de apoio, e por ele homologada conforme processo nº </w:t>
      </w:r>
      <w:r>
        <w:rPr>
          <w:rFonts w:ascii="Cambria" w:hAnsi="Cambria" w:cs="Arial"/>
        </w:rPr>
        <w:t>100</w:t>
      </w:r>
      <w:r w:rsidRPr="00D73C3A">
        <w:rPr>
          <w:rFonts w:ascii="Cambria" w:hAnsi="Cambria" w:cs="Arial"/>
        </w:rPr>
        <w:t xml:space="preserve">/2022 RESOLVE registrar os preços para os fornecimentos constantes nos anexos desta ata, beneficiário </w:t>
      </w:r>
      <w:r>
        <w:rPr>
          <w:rFonts w:ascii="Cambria" w:hAnsi="Cambria" w:cs="Arial"/>
          <w:b/>
        </w:rPr>
        <w:t>EXATA INDÚSTRIA E COMERCIO LTDA EPP</w:t>
      </w:r>
      <w:r w:rsidRPr="00D73C3A">
        <w:rPr>
          <w:rFonts w:ascii="Cambria" w:hAnsi="Cambria" w:cs="Arial"/>
        </w:rPr>
        <w:t xml:space="preserve">, localizado na </w:t>
      </w:r>
      <w:r w:rsidR="004B7179">
        <w:rPr>
          <w:rFonts w:ascii="Cambria" w:hAnsi="Cambria" w:cs="Arial"/>
        </w:rPr>
        <w:t>Rua da Democracia</w:t>
      </w:r>
      <w:r w:rsidRPr="00D73C3A">
        <w:rPr>
          <w:rFonts w:ascii="Cambria" w:hAnsi="Cambria" w:cs="Arial"/>
        </w:rPr>
        <w:t xml:space="preserve">, n°. </w:t>
      </w:r>
      <w:r w:rsidR="004B7179">
        <w:rPr>
          <w:rFonts w:ascii="Cambria" w:hAnsi="Cambria" w:cs="Arial"/>
        </w:rPr>
        <w:t>347</w:t>
      </w:r>
      <w:r w:rsidRPr="00D73C3A">
        <w:rPr>
          <w:rFonts w:ascii="Cambria" w:hAnsi="Cambria" w:cs="Arial"/>
        </w:rPr>
        <w:t xml:space="preserve">, </w:t>
      </w:r>
      <w:r w:rsidR="004B7179">
        <w:rPr>
          <w:rFonts w:ascii="Cambria" w:hAnsi="Cambria" w:cs="Arial"/>
        </w:rPr>
        <w:t xml:space="preserve">bairro </w:t>
      </w:r>
      <w:proofErr w:type="spellStart"/>
      <w:r w:rsidR="004B7179">
        <w:rPr>
          <w:rFonts w:ascii="Cambria" w:hAnsi="Cambria" w:cs="Arial"/>
        </w:rPr>
        <w:t>kennedy</w:t>
      </w:r>
      <w:proofErr w:type="spellEnd"/>
      <w:r w:rsidRPr="00D73C3A">
        <w:rPr>
          <w:rFonts w:ascii="Cambria" w:hAnsi="Cambria" w:cs="Arial"/>
        </w:rPr>
        <w:t xml:space="preserve">, na cidade de </w:t>
      </w:r>
      <w:r w:rsidR="004B7179">
        <w:rPr>
          <w:rFonts w:ascii="Cambria" w:hAnsi="Cambria" w:cs="Arial"/>
        </w:rPr>
        <w:t>Contagem</w:t>
      </w:r>
      <w:r w:rsidRPr="00D73C3A">
        <w:rPr>
          <w:rFonts w:ascii="Cambria" w:hAnsi="Cambria" w:cs="Arial"/>
        </w:rPr>
        <w:t xml:space="preserve">, estado de Minas Gerais, cujo CNPJ é </w:t>
      </w:r>
      <w:r w:rsidR="004B7179">
        <w:rPr>
          <w:rFonts w:ascii="Cambria" w:hAnsi="Cambria" w:cs="Arial"/>
        </w:rPr>
        <w:t>17.591.262/0001-70</w:t>
      </w:r>
      <w:r w:rsidRPr="00D73C3A">
        <w:rPr>
          <w:rFonts w:ascii="Cambria" w:hAnsi="Cambria" w:cs="Arial"/>
        </w:rPr>
        <w:t xml:space="preserve">, neste ato representado por </w:t>
      </w:r>
      <w:r w:rsidR="004B7179">
        <w:rPr>
          <w:rFonts w:ascii="Cambria" w:hAnsi="Cambria" w:cs="Arial"/>
        </w:rPr>
        <w:t>Rafael Gonçalves França</w:t>
      </w:r>
      <w:r w:rsidRPr="00D73C3A">
        <w:rPr>
          <w:rFonts w:ascii="Cambria" w:hAnsi="Cambria" w:cs="Arial"/>
        </w:rPr>
        <w:t xml:space="preserve">, inscrito no CPF/MF sob o nº. </w:t>
      </w:r>
      <w:r w:rsidR="004B7179">
        <w:rPr>
          <w:rFonts w:ascii="Cambria" w:hAnsi="Cambria" w:cs="Arial"/>
        </w:rPr>
        <w:t>132.271.966-70</w:t>
      </w:r>
      <w:r w:rsidRPr="00D73C3A">
        <w:rPr>
          <w:rFonts w:ascii="Cambria" w:hAnsi="Cambria" w:cs="Arial"/>
        </w:rPr>
        <w:t>, conforme quadro abaixo:</w:t>
      </w:r>
    </w:p>
    <w:p w14:paraId="16F1EEEA" w14:textId="77777777" w:rsidR="007E1527" w:rsidRPr="00EB78E9" w:rsidRDefault="007E1527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2036"/>
        <w:gridCol w:w="778"/>
        <w:gridCol w:w="903"/>
        <w:gridCol w:w="903"/>
        <w:gridCol w:w="855"/>
        <w:gridCol w:w="903"/>
        <w:gridCol w:w="855"/>
        <w:gridCol w:w="1015"/>
      </w:tblGrid>
      <w:tr w:rsidR="007E1527" w:rsidRPr="004B7179" w14:paraId="679C48A0" w14:textId="77777777" w:rsidTr="007E1527">
        <w:trPr>
          <w:trHeight w:val="240"/>
          <w:jc w:val="center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AB3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4C2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500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4B7179" w:rsidRPr="007E1527" w14:paraId="19CCE3DE" w14:textId="77777777" w:rsidTr="007E1527">
        <w:trPr>
          <w:trHeight w:val="240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03FB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9690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40FF2F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A84FE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1CD2BA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4B7179" w:rsidRPr="007E1527" w14:paraId="29DCFC65" w14:textId="77777777" w:rsidTr="007E1527">
        <w:trPr>
          <w:trHeight w:val="240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7B43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9B59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36F49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12813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B319A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AAC79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77B64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59892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B12CD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7E1527" w:rsidRPr="007E1527" w14:paraId="7D48EC4F" w14:textId="77777777" w:rsidTr="007E1527">
        <w:trPr>
          <w:trHeight w:val="240"/>
          <w:jc w:val="center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71D4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A244" w14:textId="77777777" w:rsidR="004B7179" w:rsidRPr="004B7179" w:rsidRDefault="004B7179" w:rsidP="004B717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D2C8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38D1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9500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A35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87E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66F5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8CCB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7E1527" w:rsidRPr="007E1527" w14:paraId="6BE824BD" w14:textId="77777777" w:rsidTr="007E1527">
        <w:trPr>
          <w:trHeight w:val="444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851D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59175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Papel higiênico branco, neutro, rolo 60 m, folha dupla, branco (alvo), produzido com fibras 100% naturais (100% celulose), não reciclado, macio e resistência adequada ao uso, sem resistência ao estado úmido, que não cause irritações dérmicas, largura mínima da folha 10,00 cm, diâmetro do rolo 21,9 cm, aproximadamente, com gramatura entre 0,22 g/m² e 0,25 g/m².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Folhas totalmente destacadas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evitar desperdício. Pacote com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unidades. Apresentar junto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a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proposta Laudo Microbiológico e Ficha Técnica. Pacote com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unidades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34E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3690" w14:textId="45F967FC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12,90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1CA2" w14:textId="6A0E569E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6964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E271" w14:textId="6CADD295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DCF8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0C2F" w14:textId="098F4FCA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193.500,</w:t>
            </w:r>
            <w:bookmarkStart w:id="0" w:name="_GoBack"/>
            <w:bookmarkEnd w:id="0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00</w:t>
            </w:r>
          </w:p>
        </w:tc>
      </w:tr>
      <w:tr w:rsidR="004B7179" w:rsidRPr="007E1527" w14:paraId="02C31A1B" w14:textId="77777777" w:rsidTr="007E1527">
        <w:trPr>
          <w:trHeight w:val="4466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34E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6BFDD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Papel higiênico branco, neutro, rolo 60 m, folha simples, branco (alvo), produzido com fibras 100% naturais (100% celulose), não reciclado, macio e resistência adequada ao uso, sem resistência ao estado úmido, que não cause irritações dérmicas, largura mínima da folha 100 mm, diâmetro do rolo 225 mm, com gramatura entre 0,22 g/m² e 0,25 g/m². 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Folhas totalmente destacadas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evitar desperdício. Pacote com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unidades. Apresentar junto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a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proposta Laudo Microbiológico e Ficha Técnica. Pacote com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unidades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43AD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F4C6" w14:textId="18E25A93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413A" w14:textId="6A1CEAB6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F3C2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4154" w14:textId="2F164BAF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03EA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FE07" w14:textId="248B2604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93.750,00</w:t>
            </w:r>
          </w:p>
        </w:tc>
      </w:tr>
      <w:tr w:rsidR="004B7179" w:rsidRPr="007E1527" w14:paraId="50DD0EED" w14:textId="77777777" w:rsidTr="007E1527">
        <w:trPr>
          <w:trHeight w:val="155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CD5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281" w14:textId="77777777" w:rsidR="004B7179" w:rsidRPr="004B7179" w:rsidRDefault="004B7179" w:rsidP="004B71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Copo de plástico 80 ml PP - Descrição: Copo plástico para café Capacidade: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80ml</w:t>
            </w:r>
            <w:proofErr w:type="gramEnd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; Embalagem: 100 unidades. Especificações: Polipropileno; dentro das normas da </w:t>
            </w:r>
            <w:proofErr w:type="gramStart"/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ABNT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4F0A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AF9" w14:textId="2F092938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3AFF" w14:textId="60EB99F4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0660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847E" w14:textId="029399CA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93AA" w14:textId="77777777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BBF2" w14:textId="7FAB8002" w:rsidR="004B7179" w:rsidRPr="004B7179" w:rsidRDefault="004B7179" w:rsidP="004B717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4B7179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r w:rsidRPr="00EB78E9">
        <w:rPr>
          <w:rFonts w:ascii="Cambria" w:hAnsi="Cambria"/>
        </w:rPr>
        <w:noBreakHyphen/>
        <w:t xml:space="preserve"> Os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gramStart"/>
      <w:r w:rsidRPr="00EB78E9">
        <w:rPr>
          <w:rFonts w:ascii="Cambria" w:hAnsi="Cambria"/>
          <w:szCs w:val="24"/>
        </w:rPr>
        <w:t>A presente</w:t>
      </w:r>
      <w:proofErr w:type="gramEnd"/>
      <w:r w:rsidRPr="00EB78E9">
        <w:rPr>
          <w:rFonts w:ascii="Cambria" w:hAnsi="Cambria"/>
          <w:szCs w:val="24"/>
        </w:rPr>
        <w:t xml:space="preserve">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r w:rsidRPr="00EB78E9">
        <w:rPr>
          <w:rFonts w:ascii="Cambria" w:hAnsi="Cambria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gramStart"/>
      <w:r w:rsidRPr="00EB78E9">
        <w:rPr>
          <w:rFonts w:ascii="Cambria" w:hAnsi="Cambria"/>
          <w:szCs w:val="24"/>
        </w:rPr>
        <w:t>A presente</w:t>
      </w:r>
      <w:proofErr w:type="gramEnd"/>
      <w:r w:rsidRPr="00EB78E9">
        <w:rPr>
          <w:rFonts w:ascii="Cambria" w:hAnsi="Cambria"/>
          <w:szCs w:val="24"/>
        </w:rPr>
        <w:t xml:space="preserve">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685B86FC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gramStart"/>
      <w:r w:rsidRPr="00EB78E9">
        <w:rPr>
          <w:rFonts w:ascii="Cambria" w:hAnsi="Cambria"/>
          <w:szCs w:val="24"/>
        </w:rPr>
        <w:t>Os preços ofertados pelas empresas signatárias da presente Ata</w:t>
      </w:r>
      <w:proofErr w:type="gramEnd"/>
      <w:r w:rsidRPr="00EB78E9">
        <w:rPr>
          <w:rFonts w:ascii="Cambria" w:hAnsi="Cambria"/>
          <w:szCs w:val="24"/>
        </w:rPr>
        <w:t xml:space="preserve"> de Registro de Preços são os constantes dos seus anexos, de acordo com a respectiva classificação no Pregão nº </w:t>
      </w:r>
      <w:r w:rsidR="006E4B46">
        <w:rPr>
          <w:rFonts w:ascii="Cambria" w:hAnsi="Cambria"/>
          <w:szCs w:val="24"/>
        </w:rPr>
        <w:t>058/2022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7DF84B3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6E4B46">
        <w:rPr>
          <w:rFonts w:ascii="Cambria" w:hAnsi="Cambria"/>
          <w:szCs w:val="24"/>
        </w:rPr>
        <w:t>058/2022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468D7798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r w:rsidRPr="00EB78E9">
        <w:rPr>
          <w:rFonts w:ascii="Cambria" w:hAnsi="Cambria"/>
          <w:szCs w:val="24"/>
        </w:rPr>
        <w:noBreakHyphen/>
        <w:t xml:space="preserve"> Em cada fornecimento, o preço unitário a ser pago será o constante das propostas apresentadas, no Pregão nº </w:t>
      </w:r>
      <w:r w:rsidR="006E4B46">
        <w:rPr>
          <w:rFonts w:ascii="Cambria" w:hAnsi="Cambria"/>
          <w:szCs w:val="24"/>
        </w:rPr>
        <w:t>058/2022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lastRenderedPageBreak/>
        <w:t xml:space="preserve">em até 30 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EB78E9">
        <w:rPr>
          <w:rFonts w:ascii="Cambria" w:hAnsi="Cambria" w:cs="Arial"/>
          <w:b/>
          <w:bCs/>
        </w:rPr>
        <w:t>onde</w:t>
      </w:r>
      <w:proofErr w:type="gramEnd"/>
      <w:r w:rsidRPr="00EB78E9">
        <w:rPr>
          <w:rFonts w:ascii="Cambria" w:hAnsi="Cambria" w:cs="Arial"/>
          <w:b/>
          <w:bCs/>
        </w:rPr>
        <w:t>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</w:t>
      </w:r>
      <w:proofErr w:type="gramStart"/>
      <w:r w:rsidRPr="00EB78E9">
        <w:rPr>
          <w:rFonts w:ascii="Cambria" w:hAnsi="Cambria" w:cs="Arial"/>
        </w:rPr>
        <w:t>financeira, assim apurado</w:t>
      </w:r>
      <w:proofErr w:type="gramEnd"/>
      <w:r w:rsidRPr="00EB78E9">
        <w:rPr>
          <w:rFonts w:ascii="Cambria" w:hAnsi="Cambria" w:cs="Arial"/>
        </w:rPr>
        <w:t>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gramStart"/>
      <w:r w:rsidRPr="00EB78E9">
        <w:rPr>
          <w:rFonts w:ascii="Cambria" w:hAnsi="Cambria"/>
          <w:szCs w:val="24"/>
        </w:rPr>
        <w:t>As detentoras da presente Ata</w:t>
      </w:r>
      <w:proofErr w:type="gramEnd"/>
      <w:r w:rsidRPr="00EB78E9">
        <w:rPr>
          <w:rFonts w:ascii="Cambria" w:hAnsi="Cambria"/>
          <w:szCs w:val="24"/>
        </w:rPr>
        <w:t xml:space="preserve">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Se a qualidade dos produtos entregues não corresponder às especificações exigidas, no edital do Pregão que precedeu </w:t>
      </w:r>
      <w:proofErr w:type="gramStart"/>
      <w:r w:rsidRPr="00EB78E9">
        <w:rPr>
          <w:rFonts w:ascii="Cambria" w:hAnsi="Cambria"/>
          <w:szCs w:val="24"/>
        </w:rPr>
        <w:t>a presente</w:t>
      </w:r>
      <w:proofErr w:type="gramEnd"/>
      <w:r w:rsidRPr="00EB78E9">
        <w:rPr>
          <w:rFonts w:ascii="Cambria" w:hAnsi="Cambria"/>
          <w:szCs w:val="24"/>
        </w:rPr>
        <w:t xml:space="preserve">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r w:rsidRPr="00EB78E9">
        <w:rPr>
          <w:rFonts w:ascii="Cambria" w:hAnsi="Cambria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r w:rsidRPr="00EB78E9">
        <w:rPr>
          <w:rFonts w:ascii="Cambria" w:hAnsi="Cambria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r w:rsidRPr="00EB78E9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EB78E9">
        <w:rPr>
          <w:rFonts w:ascii="Cambria" w:hAnsi="Cambria"/>
          <w:bCs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61DC45B6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6E4B46">
        <w:rPr>
          <w:rFonts w:ascii="Cambria" w:hAnsi="Cambria"/>
          <w:szCs w:val="24"/>
        </w:rPr>
        <w:t>058/2022</w:t>
      </w:r>
      <w:r w:rsidRPr="00EB78E9">
        <w:rPr>
          <w:rFonts w:ascii="Cambria" w:hAnsi="Cambria"/>
          <w:szCs w:val="24"/>
        </w:rPr>
        <w:t xml:space="preserve">, que integra </w:t>
      </w:r>
      <w:proofErr w:type="gramStart"/>
      <w:r w:rsidRPr="00EB78E9">
        <w:rPr>
          <w:rFonts w:ascii="Cambria" w:hAnsi="Cambria"/>
          <w:szCs w:val="24"/>
        </w:rPr>
        <w:t>a presente</w:t>
      </w:r>
      <w:proofErr w:type="gramEnd"/>
      <w:r w:rsidRPr="00EB78E9">
        <w:rPr>
          <w:rFonts w:ascii="Cambria" w:hAnsi="Cambria"/>
          <w:szCs w:val="24"/>
        </w:rPr>
        <w:t xml:space="preserve">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gramStart"/>
      <w:r w:rsidRPr="00EB78E9">
        <w:rPr>
          <w:rFonts w:ascii="Cambria" w:hAnsi="Cambria"/>
          <w:szCs w:val="24"/>
        </w:rPr>
        <w:t>A presente</w:t>
      </w:r>
      <w:proofErr w:type="gramEnd"/>
      <w:r w:rsidRPr="00EB78E9">
        <w:rPr>
          <w:rFonts w:ascii="Cambria" w:hAnsi="Cambria"/>
          <w:szCs w:val="24"/>
        </w:rPr>
        <w:t xml:space="preserve">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</w:t>
      </w:r>
      <w:proofErr w:type="gramStart"/>
      <w:r w:rsidRPr="00EB78E9">
        <w:rPr>
          <w:rFonts w:ascii="Cambria" w:hAnsi="Cambria"/>
          <w:szCs w:val="24"/>
        </w:rPr>
        <w:t>público devidamente demonstradas</w:t>
      </w:r>
      <w:proofErr w:type="gramEnd"/>
      <w:r w:rsidRPr="00EB78E9">
        <w:rPr>
          <w:rFonts w:ascii="Cambria" w:hAnsi="Cambria"/>
          <w:szCs w:val="24"/>
        </w:rPr>
        <w:t xml:space="preserve">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 xml:space="preserve">, mediante solicitação por escrito, comprovarem estar impossibilitadas de cumprir as exigências desta Ata de Registro de Preços, ou, a </w:t>
      </w:r>
      <w:proofErr w:type="gramStart"/>
      <w:r w:rsidRPr="00EB78E9">
        <w:rPr>
          <w:rFonts w:ascii="Cambria" w:hAnsi="Cambria" w:cs="Arial"/>
        </w:rPr>
        <w:t>juízo da Administração, quando comprovada a ocorrência de qualquer das hipóteses previstas no art. 78, incisos XIII a XVI, da Lei Federal 8.666/93, alterada pela Lei Federal 8.883/94</w:t>
      </w:r>
      <w:proofErr w:type="gramEnd"/>
      <w:r w:rsidRPr="00EB78E9">
        <w:rPr>
          <w:rFonts w:ascii="Cambria" w:hAnsi="Cambria" w:cs="Arial"/>
        </w:rPr>
        <w:t>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</w:t>
      </w:r>
      <w:proofErr w:type="gramStart"/>
      <w:r w:rsidRPr="00EB78E9">
        <w:rPr>
          <w:rFonts w:ascii="Cambria" w:hAnsi="Cambria"/>
          <w:szCs w:val="24"/>
        </w:rPr>
        <w:t>caso</w:t>
      </w:r>
      <w:proofErr w:type="gramEnd"/>
      <w:r w:rsidRPr="00EB78E9">
        <w:rPr>
          <w:rFonts w:ascii="Cambria" w:hAnsi="Cambria"/>
          <w:szCs w:val="24"/>
        </w:rPr>
        <w:t xml:space="preserve">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</w:t>
      </w:r>
      <w:proofErr w:type="gramStart"/>
      <w:r w:rsidRPr="00EB78E9">
        <w:rPr>
          <w:rFonts w:ascii="Cambria" w:hAnsi="Cambria"/>
          <w:szCs w:val="24"/>
        </w:rPr>
        <w:t>As aquisições do objeto da presente Ata</w:t>
      </w:r>
      <w:proofErr w:type="gramEnd"/>
      <w:r w:rsidRPr="00EB78E9">
        <w:rPr>
          <w:rFonts w:ascii="Cambria" w:hAnsi="Cambria"/>
          <w:szCs w:val="24"/>
        </w:rPr>
        <w:t xml:space="preserve">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6063F498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6E4B46">
        <w:rPr>
          <w:rFonts w:ascii="Cambria" w:hAnsi="Cambria" w:cs="Arial"/>
        </w:rPr>
        <w:t>058/2022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6" w14:textId="77777777" w:rsidR="00961925" w:rsidRPr="00EB78E9" w:rsidRDefault="00961925" w:rsidP="00961925">
      <w:pPr>
        <w:spacing w:line="200" w:lineRule="atLeast"/>
        <w:jc w:val="center"/>
        <w:rPr>
          <w:rFonts w:ascii="Cambria" w:hAnsi="Cambria"/>
          <w:szCs w:val="24"/>
        </w:rPr>
      </w:pPr>
    </w:p>
    <w:p w14:paraId="46DB32B7" w14:textId="62B1E4B1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D73C3A">
        <w:rPr>
          <w:rFonts w:ascii="Cambria" w:hAnsi="Cambria"/>
          <w:szCs w:val="24"/>
        </w:rPr>
        <w:t xml:space="preserve">26 de setembro de </w:t>
      </w:r>
      <w:proofErr w:type="gramStart"/>
      <w:r w:rsidR="00D73C3A">
        <w:rPr>
          <w:rFonts w:ascii="Cambria" w:hAnsi="Cambria"/>
          <w:szCs w:val="24"/>
        </w:rPr>
        <w:t>2022</w:t>
      </w:r>
      <w:proofErr w:type="gramEnd"/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D" w14:textId="77777777" w:rsidR="00961925" w:rsidRPr="00D73C3A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D73C3A">
        <w:rPr>
          <w:rFonts w:ascii="Cambria" w:hAnsi="Cambria" w:cs="Arial"/>
          <w:b/>
          <w:i/>
        </w:rPr>
        <w:t xml:space="preserve">Mário Reis </w:t>
      </w:r>
      <w:proofErr w:type="spellStart"/>
      <w:r w:rsidRPr="00D73C3A">
        <w:rPr>
          <w:rFonts w:ascii="Cambria" w:hAnsi="Cambria" w:cs="Arial"/>
          <w:b/>
          <w:i/>
        </w:rPr>
        <w:t>Filgueiras</w:t>
      </w:r>
      <w:proofErr w:type="spellEnd"/>
    </w:p>
    <w:p w14:paraId="77F6AE97" w14:textId="77777777" w:rsidR="00D73C3A" w:rsidRPr="00EB78E9" w:rsidRDefault="00D73C3A" w:rsidP="00D73C3A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>Município de Papagaios/MG</w:t>
      </w:r>
      <w:proofErr w:type="gramStart"/>
      <w:r w:rsidRPr="00EB78E9">
        <w:rPr>
          <w:rFonts w:ascii="Cambria" w:hAnsi="Cambria" w:cs="Arial"/>
        </w:rPr>
        <w:t xml:space="preserve">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proofErr w:type="gramEnd"/>
    </w:p>
    <w:p w14:paraId="46DB32BF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2" w14:textId="20348A7F" w:rsidR="00961925" w:rsidRDefault="00D73C3A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Exata Indústria e Comércio </w:t>
      </w:r>
      <w:proofErr w:type="spellStart"/>
      <w:r>
        <w:rPr>
          <w:rFonts w:ascii="Cambria" w:hAnsi="Cambria" w:cs="Arial"/>
          <w:b/>
          <w:i/>
        </w:rPr>
        <w:t>Ltda</w:t>
      </w:r>
      <w:proofErr w:type="spellEnd"/>
      <w:r>
        <w:rPr>
          <w:rFonts w:ascii="Cambria" w:hAnsi="Cambria" w:cs="Arial"/>
          <w:b/>
          <w:i/>
        </w:rPr>
        <w:t xml:space="preserve"> EPP</w:t>
      </w:r>
    </w:p>
    <w:p w14:paraId="1AB1FA50" w14:textId="445C3553" w:rsidR="00D73C3A" w:rsidRPr="00D73C3A" w:rsidRDefault="00D73C3A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CNPJ: 17.591.262/0001-70</w:t>
      </w:r>
    </w:p>
    <w:p w14:paraId="46DB32C3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961925" w:rsidRPr="00EB78E9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2112C" w14:textId="77777777" w:rsidR="001B21BB" w:rsidRDefault="001B21BB">
      <w:r>
        <w:separator/>
      </w:r>
    </w:p>
  </w:endnote>
  <w:endnote w:type="continuationSeparator" w:id="0">
    <w:p w14:paraId="715A8777" w14:textId="77777777" w:rsidR="001B21BB" w:rsidRDefault="001B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</w:t>
    </w:r>
    <w:proofErr w:type="gramStart"/>
    <w:r>
      <w:t>000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2BEBD" w14:textId="77777777" w:rsidR="001B21BB" w:rsidRDefault="001B21BB">
      <w:r>
        <w:separator/>
      </w:r>
    </w:p>
  </w:footnote>
  <w:footnote w:type="continuationSeparator" w:id="0">
    <w:p w14:paraId="49224301" w14:textId="77777777" w:rsidR="001B21BB" w:rsidRDefault="001B2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C5344"/>
    <w:rsid w:val="000D2FA6"/>
    <w:rsid w:val="000E3631"/>
    <w:rsid w:val="000E427B"/>
    <w:rsid w:val="000E479B"/>
    <w:rsid w:val="000E7CF4"/>
    <w:rsid w:val="0010144B"/>
    <w:rsid w:val="00114EF1"/>
    <w:rsid w:val="00133237"/>
    <w:rsid w:val="00161AE1"/>
    <w:rsid w:val="00173E14"/>
    <w:rsid w:val="00174E35"/>
    <w:rsid w:val="00177C07"/>
    <w:rsid w:val="00181C40"/>
    <w:rsid w:val="001A15A9"/>
    <w:rsid w:val="001A5F93"/>
    <w:rsid w:val="001A76CD"/>
    <w:rsid w:val="001B21BB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26FA9"/>
    <w:rsid w:val="00236D67"/>
    <w:rsid w:val="00237EAA"/>
    <w:rsid w:val="002476CF"/>
    <w:rsid w:val="00247BEF"/>
    <w:rsid w:val="0027092D"/>
    <w:rsid w:val="00273022"/>
    <w:rsid w:val="002770C2"/>
    <w:rsid w:val="0028489E"/>
    <w:rsid w:val="00297FF1"/>
    <w:rsid w:val="002A01B8"/>
    <w:rsid w:val="002B522C"/>
    <w:rsid w:val="002B7728"/>
    <w:rsid w:val="002C349F"/>
    <w:rsid w:val="002C36F6"/>
    <w:rsid w:val="002C5D24"/>
    <w:rsid w:val="002D3DAC"/>
    <w:rsid w:val="002E4F4B"/>
    <w:rsid w:val="002F023C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3FEC"/>
    <w:rsid w:val="003F3FD2"/>
    <w:rsid w:val="003F46E8"/>
    <w:rsid w:val="003F55D1"/>
    <w:rsid w:val="004114C2"/>
    <w:rsid w:val="004236FC"/>
    <w:rsid w:val="00436084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B7179"/>
    <w:rsid w:val="004C3422"/>
    <w:rsid w:val="004C3FB8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42B7A"/>
    <w:rsid w:val="00573148"/>
    <w:rsid w:val="00593258"/>
    <w:rsid w:val="005937A6"/>
    <w:rsid w:val="005A0CC7"/>
    <w:rsid w:val="005A3440"/>
    <w:rsid w:val="005C2565"/>
    <w:rsid w:val="005E4232"/>
    <w:rsid w:val="005F1399"/>
    <w:rsid w:val="005F7E83"/>
    <w:rsid w:val="00612C56"/>
    <w:rsid w:val="00612E9B"/>
    <w:rsid w:val="00614622"/>
    <w:rsid w:val="006276D4"/>
    <w:rsid w:val="00647358"/>
    <w:rsid w:val="00647910"/>
    <w:rsid w:val="006520E6"/>
    <w:rsid w:val="00656F20"/>
    <w:rsid w:val="0066409A"/>
    <w:rsid w:val="006709C5"/>
    <w:rsid w:val="00676EF3"/>
    <w:rsid w:val="00680EA6"/>
    <w:rsid w:val="00691AB5"/>
    <w:rsid w:val="00694DC5"/>
    <w:rsid w:val="006A06B2"/>
    <w:rsid w:val="006C3979"/>
    <w:rsid w:val="006C458A"/>
    <w:rsid w:val="006C6D16"/>
    <w:rsid w:val="006D7103"/>
    <w:rsid w:val="006D74E5"/>
    <w:rsid w:val="006E4B46"/>
    <w:rsid w:val="006E6F38"/>
    <w:rsid w:val="006E7153"/>
    <w:rsid w:val="006F2190"/>
    <w:rsid w:val="006F2F8D"/>
    <w:rsid w:val="006F458E"/>
    <w:rsid w:val="006F7B8E"/>
    <w:rsid w:val="006F7D62"/>
    <w:rsid w:val="007113D4"/>
    <w:rsid w:val="007301AD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B19"/>
    <w:rsid w:val="007B5DF6"/>
    <w:rsid w:val="007C2B14"/>
    <w:rsid w:val="007D123F"/>
    <w:rsid w:val="007D35B8"/>
    <w:rsid w:val="007E1527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B23CA"/>
    <w:rsid w:val="008C7DE4"/>
    <w:rsid w:val="008D2D20"/>
    <w:rsid w:val="008D6E6C"/>
    <w:rsid w:val="008E1FF8"/>
    <w:rsid w:val="008E39D2"/>
    <w:rsid w:val="008E594C"/>
    <w:rsid w:val="00912BF4"/>
    <w:rsid w:val="009345DA"/>
    <w:rsid w:val="00934867"/>
    <w:rsid w:val="00940302"/>
    <w:rsid w:val="00943151"/>
    <w:rsid w:val="00951A08"/>
    <w:rsid w:val="00957B6D"/>
    <w:rsid w:val="009604ED"/>
    <w:rsid w:val="009615FB"/>
    <w:rsid w:val="00961925"/>
    <w:rsid w:val="00980456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42D3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82C66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F067F"/>
    <w:rsid w:val="00AF2237"/>
    <w:rsid w:val="00B00BE4"/>
    <w:rsid w:val="00B02C73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BE036C"/>
    <w:rsid w:val="00C046C5"/>
    <w:rsid w:val="00C10878"/>
    <w:rsid w:val="00C275E2"/>
    <w:rsid w:val="00C31066"/>
    <w:rsid w:val="00C33665"/>
    <w:rsid w:val="00C3759E"/>
    <w:rsid w:val="00C37DC7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1BF6"/>
    <w:rsid w:val="00D358F0"/>
    <w:rsid w:val="00D505CA"/>
    <w:rsid w:val="00D5154D"/>
    <w:rsid w:val="00D55E83"/>
    <w:rsid w:val="00D73C3A"/>
    <w:rsid w:val="00D85C00"/>
    <w:rsid w:val="00D91778"/>
    <w:rsid w:val="00DC18A7"/>
    <w:rsid w:val="00DE2653"/>
    <w:rsid w:val="00DE3EED"/>
    <w:rsid w:val="00DE67DD"/>
    <w:rsid w:val="00DF1244"/>
    <w:rsid w:val="00DF46D5"/>
    <w:rsid w:val="00E14E84"/>
    <w:rsid w:val="00E373A0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2119</Words>
  <Characters>11444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</cp:lastModifiedBy>
  <cp:revision>3</cp:revision>
  <cp:lastPrinted>2022-08-10T17:34:00Z</cp:lastPrinted>
  <dcterms:created xsi:type="dcterms:W3CDTF">2022-10-06T18:09:00Z</dcterms:created>
  <dcterms:modified xsi:type="dcterms:W3CDTF">2022-10-06T18:35:00Z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