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1433" w14:textId="212B396D" w:rsidR="008B0034" w:rsidRPr="001240BE" w:rsidRDefault="008B0034" w:rsidP="008B0034">
      <w:pPr>
        <w:jc w:val="center"/>
        <w:rPr>
          <w:rFonts w:ascii="Cambria" w:hAnsi="Cambria"/>
          <w:b/>
          <w:bCs/>
        </w:rPr>
      </w:pPr>
      <w:r w:rsidRPr="001240BE">
        <w:rPr>
          <w:rFonts w:ascii="Cambria" w:hAnsi="Cambria"/>
          <w:b/>
        </w:rPr>
        <w:t xml:space="preserve">PROCESSO Nº. </w:t>
      </w:r>
      <w:r w:rsidR="00405F1C">
        <w:rPr>
          <w:rFonts w:ascii="Cambria" w:hAnsi="Cambria"/>
          <w:b/>
        </w:rPr>
        <w:t>041/2022</w:t>
      </w:r>
      <w:r w:rsidRPr="001240BE">
        <w:rPr>
          <w:rFonts w:ascii="Cambria" w:hAnsi="Cambria"/>
          <w:b/>
        </w:rPr>
        <w:t xml:space="preserve">- PREGÃO PRESENCIAL Nº. </w:t>
      </w:r>
      <w:r w:rsidR="00405F1C">
        <w:rPr>
          <w:rFonts w:ascii="Cambria" w:hAnsi="Cambria"/>
          <w:b/>
        </w:rPr>
        <w:t>068/2022</w:t>
      </w:r>
    </w:p>
    <w:p w14:paraId="5DA71434" w14:textId="77777777" w:rsidR="008B0034" w:rsidRPr="001240BE" w:rsidRDefault="008B0034" w:rsidP="008B0034">
      <w:pPr>
        <w:jc w:val="center"/>
        <w:rPr>
          <w:rFonts w:ascii="Cambria" w:hAnsi="Cambria"/>
          <w:b/>
          <w:bCs/>
        </w:rPr>
      </w:pPr>
    </w:p>
    <w:p w14:paraId="5DA71435" w14:textId="77777777" w:rsidR="008B0034" w:rsidRPr="001240BE" w:rsidRDefault="008B0034" w:rsidP="008B0034">
      <w:pPr>
        <w:jc w:val="center"/>
        <w:rPr>
          <w:rFonts w:ascii="Cambria" w:hAnsi="Cambria"/>
          <w:b/>
          <w:bCs/>
        </w:rPr>
      </w:pPr>
    </w:p>
    <w:p w14:paraId="5DA71436" w14:textId="1246DCDF" w:rsidR="008B0034" w:rsidRPr="001240BE" w:rsidRDefault="008B0034" w:rsidP="008B0034">
      <w:pPr>
        <w:jc w:val="center"/>
        <w:rPr>
          <w:rFonts w:ascii="Cambria" w:hAnsi="Cambria"/>
        </w:rPr>
      </w:pPr>
      <w:r w:rsidRPr="001240BE">
        <w:rPr>
          <w:rFonts w:ascii="Cambria" w:hAnsi="Cambria"/>
          <w:b/>
          <w:bCs/>
        </w:rPr>
        <w:t xml:space="preserve">CONTRATO DE PRESTAÇÃO DE SERVIÇOS </w:t>
      </w:r>
    </w:p>
    <w:p w14:paraId="5DA71437" w14:textId="77777777" w:rsidR="008B0034" w:rsidRPr="001240BE" w:rsidRDefault="008B0034" w:rsidP="008B0034">
      <w:pPr>
        <w:jc w:val="center"/>
        <w:rPr>
          <w:rFonts w:ascii="Cambria" w:hAnsi="Cambria"/>
        </w:rPr>
      </w:pPr>
    </w:p>
    <w:p w14:paraId="5DA71438" w14:textId="77777777" w:rsidR="008B0034" w:rsidRPr="001240BE" w:rsidRDefault="008B0034" w:rsidP="008B0034">
      <w:pPr>
        <w:jc w:val="center"/>
        <w:rPr>
          <w:rFonts w:ascii="Cambria" w:hAnsi="Cambria"/>
        </w:rPr>
      </w:pPr>
    </w:p>
    <w:p w14:paraId="5DA71439" w14:textId="18F39282" w:rsidR="008B0034" w:rsidRPr="001240BE" w:rsidRDefault="003A3AA8" w:rsidP="008B0034">
      <w:pPr>
        <w:jc w:val="both"/>
        <w:rPr>
          <w:rFonts w:ascii="Cambria" w:hAnsi="Cambria"/>
        </w:rPr>
      </w:pPr>
      <w:r w:rsidRPr="003948DA">
        <w:rPr>
          <w:rFonts w:ascii="Cambria" w:hAnsi="Cambria" w:cs="Arial"/>
        </w:rPr>
        <w:t xml:space="preserve">Pelo presente instrumento particular, </w:t>
      </w:r>
      <w:r w:rsidRPr="003948DA">
        <w:rPr>
          <w:rFonts w:ascii="Cambria" w:hAnsi="Cambria" w:cs="Arial"/>
          <w:b/>
          <w:bCs/>
        </w:rPr>
        <w:t>MUNICÍPIO DE PAPAGAIOS</w:t>
      </w:r>
      <w:r w:rsidRPr="003948DA">
        <w:rPr>
          <w:rFonts w:ascii="Cambria" w:hAnsi="Cambria" w:cs="Arial"/>
        </w:rPr>
        <w:t xml:space="preserve">, inscrito no CNPJ/MF sob o nº 18.313.866/0001-18, com sede administrativa na Avenida Francisco Valadares da Fonseca, nº. 250, bairro Vasco Lopes, Papagaios/MG, CEP 35.669-000, neste ato representado por seu Prefeito Municipal, Sr. Mário Reis </w:t>
      </w:r>
      <w:proofErr w:type="spellStart"/>
      <w:r w:rsidRPr="003948DA">
        <w:rPr>
          <w:rFonts w:ascii="Cambria" w:hAnsi="Cambria" w:cs="Arial"/>
        </w:rPr>
        <w:t>Filgueiras</w:t>
      </w:r>
      <w:proofErr w:type="spellEnd"/>
      <w:r w:rsidRPr="003948DA">
        <w:rPr>
          <w:rFonts w:ascii="Cambria" w:hAnsi="Cambria" w:cs="Arial"/>
        </w:rPr>
        <w:t>, inscrito no CPF/MF sob o nº. 526.534.556-68</w:t>
      </w:r>
      <w:r w:rsidR="008B0034" w:rsidRPr="001240BE">
        <w:rPr>
          <w:rFonts w:ascii="Cambria" w:hAnsi="Cambria"/>
        </w:rPr>
        <w:t xml:space="preserve">, de ora em diante denominado </w:t>
      </w:r>
      <w:r w:rsidR="008B0034" w:rsidRPr="001240BE">
        <w:rPr>
          <w:rFonts w:ascii="Cambria" w:hAnsi="Cambria"/>
          <w:b/>
          <w:bCs/>
        </w:rPr>
        <w:t>CONTRATANTE</w:t>
      </w:r>
      <w:r w:rsidR="008B0034" w:rsidRPr="001240BE">
        <w:rPr>
          <w:rFonts w:ascii="Cambria" w:hAnsi="Cambria"/>
        </w:rPr>
        <w:t xml:space="preserve">, e de outro lado </w:t>
      </w:r>
      <w:r w:rsidR="00ED19EE" w:rsidRPr="00C3704E">
        <w:rPr>
          <w:rFonts w:ascii="Cambria" w:hAnsi="Cambria"/>
          <w:b/>
          <w:bCs/>
        </w:rPr>
        <w:t xml:space="preserve">ALTAMIR </w:t>
      </w:r>
      <w:r w:rsidR="003D0948" w:rsidRPr="00C3704E">
        <w:rPr>
          <w:rFonts w:ascii="Cambria" w:hAnsi="Cambria"/>
          <w:b/>
          <w:bCs/>
        </w:rPr>
        <w:t>COSTA BARCELOS</w:t>
      </w:r>
      <w:r w:rsidR="003D0948">
        <w:rPr>
          <w:rFonts w:ascii="Cambria" w:hAnsi="Cambria"/>
        </w:rPr>
        <w:t>, inscrito no CPF/MF sob o nº. 084.250.916-08, portador</w:t>
      </w:r>
      <w:r w:rsidR="007F63F4">
        <w:rPr>
          <w:rFonts w:ascii="Cambria" w:hAnsi="Cambria"/>
        </w:rPr>
        <w:t xml:space="preserve"> da Carteira de Identidade MG-11.881.146, residente e domiciliado na </w:t>
      </w:r>
      <w:r w:rsidR="00920710">
        <w:rPr>
          <w:rFonts w:ascii="Cambria" w:hAnsi="Cambria"/>
        </w:rPr>
        <w:t>Rua Juvenal Pereira da Fonseca, nº. 40, bairro Vasco Lopes, Papagaios/MG, CEP 35.669-000</w:t>
      </w:r>
      <w:r w:rsidR="008B0034" w:rsidRPr="001240BE">
        <w:rPr>
          <w:rFonts w:ascii="Cambria" w:hAnsi="Cambria"/>
        </w:rPr>
        <w:t xml:space="preserve">, de ora em diante denominado simplesmente CONTRATADA, de conformidade com a Lei Federal nº. 8.666/93, Processo Licitatório nº. </w:t>
      </w:r>
      <w:r w:rsidR="00405F1C">
        <w:rPr>
          <w:rFonts w:ascii="Cambria" w:hAnsi="Cambria"/>
        </w:rPr>
        <w:t>041/2022</w:t>
      </w:r>
      <w:r w:rsidR="008B0034" w:rsidRPr="001240BE">
        <w:rPr>
          <w:rFonts w:ascii="Cambria" w:hAnsi="Cambria"/>
        </w:rPr>
        <w:t xml:space="preserve">, Modalidade Pregão Presencial nº. </w:t>
      </w:r>
      <w:r w:rsidR="00405F1C">
        <w:rPr>
          <w:rFonts w:ascii="Cambria" w:hAnsi="Cambria"/>
        </w:rPr>
        <w:t>068/2022</w:t>
      </w:r>
      <w:r w:rsidR="008B0034" w:rsidRPr="001240BE">
        <w:rPr>
          <w:rFonts w:ascii="Cambria" w:hAnsi="Cambria"/>
        </w:rPr>
        <w:t>, têm como justo e contratado o seguinte:</w:t>
      </w:r>
    </w:p>
    <w:p w14:paraId="5DA7143A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3B" w14:textId="77777777" w:rsidR="008B0034" w:rsidRPr="001240BE" w:rsidRDefault="008B0034" w:rsidP="00497A70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1ª - DO OBJETO</w:t>
      </w:r>
    </w:p>
    <w:p w14:paraId="5DA7143D" w14:textId="252549BE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1.1. Constitui objeto do presente contrato é a </w:t>
      </w:r>
      <w:r w:rsidR="00330DD2" w:rsidRPr="00330DD2">
        <w:rPr>
          <w:rFonts w:ascii="Cambria" w:hAnsi="Cambria"/>
          <w:b/>
          <w:bCs/>
        </w:rPr>
        <w:t>Contratação de serviços de técnico em segurança do trabalho para atender às necessidades da Prefeitura de Papagaios/MG</w:t>
      </w:r>
      <w:r w:rsidRPr="001240BE">
        <w:rPr>
          <w:rFonts w:ascii="Cambria" w:hAnsi="Cambria"/>
        </w:rPr>
        <w:t>, conforme descrito abaixo.</w:t>
      </w:r>
    </w:p>
    <w:tbl>
      <w:tblPr>
        <w:tblpPr w:leftFromText="141" w:rightFromText="141" w:vertAnchor="text" w:horzAnchor="margin" w:tblpXSpec="center" w:tblpY="413"/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838"/>
        <w:gridCol w:w="1150"/>
        <w:gridCol w:w="3906"/>
        <w:gridCol w:w="1668"/>
      </w:tblGrid>
      <w:tr w:rsidR="008B59A7" w:rsidRPr="00C3704E" w14:paraId="25DCED77" w14:textId="77777777" w:rsidTr="006762CC">
        <w:trPr>
          <w:trHeight w:hRule="exact" w:val="601"/>
        </w:trPr>
        <w:tc>
          <w:tcPr>
            <w:tcW w:w="984" w:type="dxa"/>
            <w:shd w:val="clear" w:color="auto" w:fill="DFDFDF"/>
          </w:tcPr>
          <w:p w14:paraId="6BFB3DBD" w14:textId="77777777" w:rsidR="008B59A7" w:rsidRPr="00C3704E" w:rsidRDefault="008B59A7" w:rsidP="006762CC">
            <w:pPr>
              <w:widowControl w:val="0"/>
              <w:autoSpaceDE w:val="0"/>
              <w:autoSpaceDN w:val="0"/>
              <w:adjustRightInd w:val="0"/>
              <w:spacing w:line="239" w:lineRule="exact"/>
              <w:ind w:left="251"/>
              <w:jc w:val="center"/>
              <w:rPr>
                <w:rFonts w:ascii="Cambria" w:hAnsi="Cambria"/>
                <w:sz w:val="20"/>
                <w:szCs w:val="20"/>
              </w:rPr>
            </w:pPr>
            <w:r w:rsidRPr="00C3704E">
              <w:rPr>
                <w:rFonts w:ascii="Cambria" w:hAnsi="Cambria" w:cs="Arial Black"/>
                <w:b/>
                <w:bCs/>
                <w:spacing w:val="1"/>
                <w:sz w:val="20"/>
                <w:szCs w:val="20"/>
              </w:rPr>
              <w:t>I</w:t>
            </w:r>
            <w:r w:rsidRPr="00C3704E">
              <w:rPr>
                <w:rFonts w:ascii="Cambria" w:hAnsi="Cambria" w:cs="Arial Black"/>
                <w:b/>
                <w:bCs/>
                <w:spacing w:val="-1"/>
                <w:sz w:val="20"/>
                <w:szCs w:val="20"/>
              </w:rPr>
              <w:t>TE</w:t>
            </w: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38" w:type="dxa"/>
            <w:shd w:val="clear" w:color="auto" w:fill="DFDFDF"/>
          </w:tcPr>
          <w:p w14:paraId="207C6862" w14:textId="77777777" w:rsidR="008B59A7" w:rsidRPr="00C3704E" w:rsidRDefault="008B59A7" w:rsidP="006762CC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57"/>
              <w:jc w:val="center"/>
              <w:rPr>
                <w:rFonts w:ascii="Cambria" w:hAnsi="Cambria"/>
                <w:sz w:val="20"/>
                <w:szCs w:val="20"/>
              </w:rPr>
            </w:pP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U</w:t>
            </w:r>
            <w:r w:rsidRPr="00C3704E">
              <w:rPr>
                <w:rFonts w:ascii="Cambria" w:hAnsi="Cambria" w:cs="Arial Black"/>
                <w:b/>
                <w:bCs/>
                <w:spacing w:val="-1"/>
                <w:sz w:val="20"/>
                <w:szCs w:val="20"/>
              </w:rPr>
              <w:t>N</w:t>
            </w:r>
            <w:r w:rsidRPr="00C3704E">
              <w:rPr>
                <w:rFonts w:ascii="Cambria" w:hAnsi="Cambria" w:cs="Arial Black"/>
                <w:b/>
                <w:bCs/>
                <w:spacing w:val="1"/>
                <w:sz w:val="20"/>
                <w:szCs w:val="20"/>
              </w:rPr>
              <w:t>I</w:t>
            </w: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50" w:type="dxa"/>
            <w:shd w:val="clear" w:color="auto" w:fill="DFDFDF"/>
          </w:tcPr>
          <w:p w14:paraId="5FBD40A8" w14:textId="77777777" w:rsidR="008B59A7" w:rsidRPr="00C3704E" w:rsidRDefault="008B59A7" w:rsidP="006762CC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12"/>
              <w:jc w:val="center"/>
              <w:rPr>
                <w:rFonts w:ascii="Cambria" w:hAnsi="Cambria"/>
                <w:sz w:val="20"/>
                <w:szCs w:val="20"/>
              </w:rPr>
            </w:pP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Q</w:t>
            </w:r>
            <w:r w:rsidRPr="00C3704E">
              <w:rPr>
                <w:rFonts w:ascii="Cambria" w:hAnsi="Cambria" w:cs="Arial Black"/>
                <w:b/>
                <w:bCs/>
                <w:spacing w:val="-1"/>
                <w:sz w:val="20"/>
                <w:szCs w:val="20"/>
              </w:rPr>
              <w:t>U</w:t>
            </w: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AN</w:t>
            </w:r>
            <w:r w:rsidRPr="00C3704E">
              <w:rPr>
                <w:rFonts w:ascii="Cambria" w:hAnsi="Cambria" w:cs="Arial Black"/>
                <w:b/>
                <w:bCs/>
                <w:spacing w:val="-1"/>
                <w:sz w:val="20"/>
                <w:szCs w:val="20"/>
              </w:rPr>
              <w:t>T</w:t>
            </w: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06" w:type="dxa"/>
            <w:shd w:val="clear" w:color="auto" w:fill="DFDFDF"/>
          </w:tcPr>
          <w:p w14:paraId="7A664AB0" w14:textId="77777777" w:rsidR="008B59A7" w:rsidRPr="00C3704E" w:rsidRDefault="008B59A7" w:rsidP="006762CC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93"/>
              <w:jc w:val="both"/>
              <w:rPr>
                <w:rFonts w:ascii="Cambria" w:hAnsi="Cambria"/>
                <w:sz w:val="20"/>
                <w:szCs w:val="20"/>
              </w:rPr>
            </w:pP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D</w:t>
            </w:r>
            <w:r w:rsidRPr="00C3704E">
              <w:rPr>
                <w:rFonts w:ascii="Cambria" w:hAnsi="Cambria" w:cs="Arial Black"/>
                <w:b/>
                <w:bCs/>
                <w:spacing w:val="-1"/>
                <w:sz w:val="20"/>
                <w:szCs w:val="20"/>
              </w:rPr>
              <w:t>ES</w:t>
            </w: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CR</w:t>
            </w:r>
            <w:r w:rsidRPr="00C3704E">
              <w:rPr>
                <w:rFonts w:ascii="Cambria" w:hAnsi="Cambria" w:cs="Arial Black"/>
                <w:b/>
                <w:bCs/>
                <w:spacing w:val="1"/>
                <w:sz w:val="20"/>
                <w:szCs w:val="20"/>
              </w:rPr>
              <w:t>I</w:t>
            </w: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 xml:space="preserve">ÇÃO DOS </w:t>
            </w:r>
            <w:r w:rsidRPr="00C3704E">
              <w:rPr>
                <w:rFonts w:ascii="Cambria" w:hAnsi="Cambria" w:cs="Arial Black"/>
                <w:b/>
                <w:bCs/>
                <w:spacing w:val="-1"/>
                <w:sz w:val="20"/>
                <w:szCs w:val="20"/>
              </w:rPr>
              <w:t>SE</w:t>
            </w: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RV</w:t>
            </w:r>
            <w:r w:rsidRPr="00C3704E">
              <w:rPr>
                <w:rFonts w:ascii="Cambria" w:hAnsi="Cambria" w:cs="Arial Black"/>
                <w:b/>
                <w:bCs/>
                <w:spacing w:val="1"/>
                <w:sz w:val="20"/>
                <w:szCs w:val="20"/>
              </w:rPr>
              <w:t>I</w:t>
            </w: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ÇOS</w:t>
            </w:r>
          </w:p>
        </w:tc>
        <w:tc>
          <w:tcPr>
            <w:tcW w:w="1668" w:type="dxa"/>
            <w:shd w:val="clear" w:color="auto" w:fill="DFDFDF"/>
          </w:tcPr>
          <w:p w14:paraId="414C4417" w14:textId="77777777" w:rsidR="008B59A7" w:rsidRPr="00C3704E" w:rsidRDefault="008B59A7" w:rsidP="006762CC">
            <w:pPr>
              <w:widowControl w:val="0"/>
              <w:autoSpaceDE w:val="0"/>
              <w:autoSpaceDN w:val="0"/>
              <w:adjustRightInd w:val="0"/>
              <w:spacing w:line="239" w:lineRule="exact"/>
              <w:ind w:left="493"/>
              <w:jc w:val="both"/>
              <w:rPr>
                <w:rFonts w:ascii="Cambria" w:hAnsi="Cambria" w:cs="Arial Black"/>
                <w:b/>
                <w:bCs/>
                <w:sz w:val="20"/>
                <w:szCs w:val="20"/>
              </w:rPr>
            </w:pPr>
            <w:r w:rsidRPr="00C3704E">
              <w:rPr>
                <w:rFonts w:ascii="Cambria" w:hAnsi="Cambria" w:cs="Arial Black"/>
                <w:b/>
                <w:bCs/>
                <w:sz w:val="20"/>
                <w:szCs w:val="20"/>
              </w:rPr>
              <w:t>VALOR MENSAL</w:t>
            </w:r>
          </w:p>
        </w:tc>
      </w:tr>
      <w:tr w:rsidR="008B59A7" w:rsidRPr="00C3704E" w14:paraId="2E470684" w14:textId="77777777" w:rsidTr="00C3704E">
        <w:trPr>
          <w:trHeight w:hRule="exact" w:val="825"/>
        </w:trPr>
        <w:tc>
          <w:tcPr>
            <w:tcW w:w="984" w:type="dxa"/>
          </w:tcPr>
          <w:p w14:paraId="278EB02B" w14:textId="77777777" w:rsidR="008B59A7" w:rsidRPr="00C3704E" w:rsidRDefault="008B59A7" w:rsidP="00C3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C3704E">
              <w:rPr>
                <w:rFonts w:ascii="Cambria" w:hAnsi="Cambria"/>
                <w:w w:val="99"/>
                <w:sz w:val="20"/>
                <w:szCs w:val="20"/>
              </w:rPr>
              <w:t>01</w:t>
            </w:r>
          </w:p>
        </w:tc>
        <w:tc>
          <w:tcPr>
            <w:tcW w:w="838" w:type="dxa"/>
          </w:tcPr>
          <w:p w14:paraId="28093578" w14:textId="77777777" w:rsidR="008B59A7" w:rsidRPr="00C3704E" w:rsidRDefault="008B59A7" w:rsidP="00C3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C3704E">
              <w:rPr>
                <w:rFonts w:ascii="Cambria" w:hAnsi="Cambria"/>
                <w:spacing w:val="1"/>
                <w:sz w:val="20"/>
                <w:szCs w:val="20"/>
              </w:rPr>
              <w:t>Meses</w:t>
            </w:r>
          </w:p>
        </w:tc>
        <w:tc>
          <w:tcPr>
            <w:tcW w:w="1150" w:type="dxa"/>
          </w:tcPr>
          <w:p w14:paraId="0454F9E4" w14:textId="77777777" w:rsidR="008B59A7" w:rsidRPr="00C3704E" w:rsidRDefault="008B59A7" w:rsidP="00C3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C3704E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3906" w:type="dxa"/>
          </w:tcPr>
          <w:p w14:paraId="4B034345" w14:textId="77777777" w:rsidR="008B59A7" w:rsidRPr="00C3704E" w:rsidRDefault="008B59A7" w:rsidP="00C3704E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C3704E">
              <w:rPr>
                <w:rFonts w:ascii="Cambria" w:hAnsi="Cambria"/>
                <w:sz w:val="20"/>
                <w:szCs w:val="20"/>
              </w:rPr>
              <w:t>Contratação de serviços de técnico em segurança do trabalho para atender às necessidades da Prefeitura de Papagaios/MG</w:t>
            </w:r>
            <w:r w:rsidRPr="00C3704E">
              <w:rPr>
                <w:rFonts w:ascii="Cambria" w:hAnsi="Cambria" w:cs="MS Sans Serif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14:paraId="573884AF" w14:textId="77739EA2" w:rsidR="008B59A7" w:rsidRPr="00C3704E" w:rsidRDefault="00C3704E" w:rsidP="00C3704E">
            <w:pPr>
              <w:autoSpaceDE w:val="0"/>
              <w:autoSpaceDN w:val="0"/>
              <w:adjustRightInd w:val="0"/>
              <w:jc w:val="center"/>
              <w:rPr>
                <w:rFonts w:ascii="Cambria" w:hAnsi="Cambria" w:cs="MS Sans Serif"/>
                <w:sz w:val="20"/>
                <w:szCs w:val="20"/>
              </w:rPr>
            </w:pPr>
            <w:r w:rsidRPr="00C3704E">
              <w:rPr>
                <w:rFonts w:ascii="Cambria" w:hAnsi="Cambria" w:cs="MS Sans Serif"/>
                <w:sz w:val="20"/>
                <w:szCs w:val="20"/>
              </w:rPr>
              <w:t>2.800,00</w:t>
            </w:r>
          </w:p>
        </w:tc>
      </w:tr>
    </w:tbl>
    <w:p w14:paraId="5DA7144D" w14:textId="77777777" w:rsidR="008B0034" w:rsidRPr="001240BE" w:rsidRDefault="008B0034" w:rsidP="00C3704E">
      <w:pPr>
        <w:jc w:val="both"/>
        <w:rPr>
          <w:rFonts w:ascii="Cambria" w:hAnsi="Cambria"/>
        </w:rPr>
      </w:pPr>
    </w:p>
    <w:p w14:paraId="5DA7144E" w14:textId="77777777" w:rsidR="00C821CD" w:rsidRPr="001240BE" w:rsidRDefault="00C821CD" w:rsidP="00C821CD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</w:p>
    <w:p w14:paraId="5DA7144F" w14:textId="77777777" w:rsidR="008B0034" w:rsidRPr="001240BE" w:rsidRDefault="008B0034" w:rsidP="00C821CD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2ª - DOS PREÇOS E FORMA DE PAGAMENTO</w:t>
      </w:r>
    </w:p>
    <w:p w14:paraId="5DA71451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2.1 Dos Preços</w:t>
      </w:r>
    </w:p>
    <w:p w14:paraId="5DA71452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53" w14:textId="43999239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2.1.1 O Contratante pagará a importância mensal estimada de R$ </w:t>
      </w:r>
      <w:r w:rsidR="003D1DCD">
        <w:rPr>
          <w:rFonts w:ascii="Cambria" w:hAnsi="Cambria"/>
        </w:rPr>
        <w:t xml:space="preserve">2.800,00 </w:t>
      </w:r>
      <w:r w:rsidR="0056284C">
        <w:rPr>
          <w:rFonts w:ascii="Cambria" w:hAnsi="Cambria"/>
        </w:rPr>
        <w:t>(dois mil e oitocentos reais</w:t>
      </w:r>
      <w:r w:rsidR="00D9722F">
        <w:rPr>
          <w:rFonts w:ascii="Cambria" w:hAnsi="Cambria"/>
        </w:rPr>
        <w:t xml:space="preserve">), </w:t>
      </w:r>
      <w:r w:rsidRPr="001240BE">
        <w:rPr>
          <w:rFonts w:ascii="Cambria" w:hAnsi="Cambria"/>
        </w:rPr>
        <w:t xml:space="preserve">perfazendo a importância </w:t>
      </w:r>
      <w:r w:rsidR="003E6EEA" w:rsidRPr="001240BE">
        <w:rPr>
          <w:rFonts w:ascii="Cambria" w:hAnsi="Cambria"/>
        </w:rPr>
        <w:t>global</w:t>
      </w:r>
      <w:r w:rsidRPr="001240BE">
        <w:rPr>
          <w:rFonts w:ascii="Cambria" w:hAnsi="Cambria"/>
        </w:rPr>
        <w:t xml:space="preserve"> estimada de R$ </w:t>
      </w:r>
      <w:r w:rsidR="00A070F3">
        <w:rPr>
          <w:rFonts w:ascii="Cambria" w:hAnsi="Cambria"/>
        </w:rPr>
        <w:t>33.600,00 (trinta e três mil e seiscentos reais)</w:t>
      </w:r>
      <w:r w:rsidRPr="001240BE">
        <w:rPr>
          <w:rFonts w:ascii="Cambria" w:hAnsi="Cambria"/>
        </w:rPr>
        <w:t>.</w:t>
      </w:r>
    </w:p>
    <w:p w14:paraId="5DA71454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55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2.2 Das Condições de pagamento:</w:t>
      </w:r>
    </w:p>
    <w:p w14:paraId="5DA71456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57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2.2.1 O pagamento dos serviços será efetuado pela Tesouraria da Prefeitura Municipal.</w:t>
      </w:r>
    </w:p>
    <w:p w14:paraId="5DA71458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59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lastRenderedPageBreak/>
        <w:t>2.2.2 O pagamento é devido em até 30 (trinta) dias após a prestação dos serviços e efetiva emissão da Nota Fiscal de serviços.</w:t>
      </w:r>
    </w:p>
    <w:p w14:paraId="5DA7145A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5B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2.2.3 O pagamento das faturas seguirá a estrita ordem cronológica das datas de suas exigibilidades, e só será efetuado mediante comprovação de regularidade das obrigações fiscais, trabalhistas e em especial junto ao INSS, relativamente à competência imediatamente anterior aquela a que se refere a remuneração auferida.</w:t>
      </w:r>
    </w:p>
    <w:p w14:paraId="5DA7145C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5D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2.2.4. Não será efetuado qualquer pagamento ao Contratado enquanto houver pendência de liquidação da obrigação financeira em virtude de penalidade ou inadimplência.</w:t>
      </w:r>
    </w:p>
    <w:p w14:paraId="5DA7145E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5F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2.2.5. O preço referido no item 2.1.1, </w:t>
      </w:r>
      <w:r w:rsidR="002E44B9" w:rsidRPr="001240BE">
        <w:rPr>
          <w:rFonts w:ascii="Cambria" w:hAnsi="Cambria"/>
        </w:rPr>
        <w:t>inclui</w:t>
      </w:r>
      <w:r w:rsidRPr="001240BE">
        <w:rPr>
          <w:rFonts w:ascii="Cambria" w:hAnsi="Cambria"/>
        </w:rPr>
        <w:t xml:space="preserve"> todos os custos e benefícios decorrentes do fornecimento do produto, de modo a constituir a única e total contraprestação pela execução do contrato.</w:t>
      </w:r>
    </w:p>
    <w:p w14:paraId="5DA71460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61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2.2.6. O pagamento das faturas seguirá a estrita ordem cronológica das datas de suas exigibilidades, e só será </w:t>
      </w:r>
      <w:r w:rsidR="002E44B9" w:rsidRPr="001240BE">
        <w:rPr>
          <w:rFonts w:ascii="Cambria" w:hAnsi="Cambria"/>
        </w:rPr>
        <w:t>efetuado</w:t>
      </w:r>
      <w:r w:rsidRPr="001240BE">
        <w:rPr>
          <w:rFonts w:ascii="Cambria" w:hAnsi="Cambria"/>
        </w:rPr>
        <w:t xml:space="preserve"> mediante comprovação de regularidade das obrigações fiscais, trabalhistas e em especial junto ao INSS, relativamente à competência imediatamente anterior àquela a que se refere a remuneração auferida.</w:t>
      </w:r>
    </w:p>
    <w:p w14:paraId="5DA71462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63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2.2.7. Em caso de irregularidade na emissão dos documentos fiscais, o prazo de pagamento será de 5 (cinco) dias úteis contados a partir da regularização dos mesmos e sua representação.</w:t>
      </w:r>
    </w:p>
    <w:p w14:paraId="5DA71464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65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2.2.8. O Município poderá sustar o pagamento a que a contratada tenha direito, enquanto não sanados os defeitos, vícios ou incorreções resultantes da contratação e/ou não recolhimento de multa aplicada.</w:t>
      </w:r>
    </w:p>
    <w:p w14:paraId="5DA71466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67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2.2.9. Os pagamentos </w:t>
      </w:r>
      <w:r w:rsidR="002E44B9" w:rsidRPr="001240BE">
        <w:rPr>
          <w:rFonts w:ascii="Cambria" w:hAnsi="Cambria"/>
        </w:rPr>
        <w:t>efetuados</w:t>
      </w:r>
      <w:r w:rsidRPr="001240BE">
        <w:rPr>
          <w:rFonts w:ascii="Cambria" w:hAnsi="Cambria"/>
        </w:rPr>
        <w:t xml:space="preserve"> à Contratada não a isentarão de suas obrigações e responsabilidades vinculadas à execução do contrato, especialmente aquelas relacionadas com a qualidade.</w:t>
      </w:r>
    </w:p>
    <w:p w14:paraId="5DA71468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69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2.2.10.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14:paraId="5DA7146A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I= (TX/100) </w:t>
      </w:r>
    </w:p>
    <w:p w14:paraId="5DA7146B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EM = I x N x VP, onde: </w:t>
      </w:r>
    </w:p>
    <w:p w14:paraId="5DA7146C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I = Índice de atualização financeira; </w:t>
      </w:r>
    </w:p>
    <w:p w14:paraId="5DA7146D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TX = Percentual da taxa de juros de mora anual; </w:t>
      </w:r>
    </w:p>
    <w:p w14:paraId="5DA7146E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EM = Encargos moratórios; </w:t>
      </w:r>
    </w:p>
    <w:p w14:paraId="5DA7146F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lastRenderedPageBreak/>
        <w:t xml:space="preserve">N = Número de dias entre a data prevista para o pagamento e a do efetivo pagamento; </w:t>
      </w:r>
    </w:p>
    <w:p w14:paraId="5DA71470" w14:textId="77777777" w:rsidR="008B0034" w:rsidRPr="001240BE" w:rsidRDefault="008B0034" w:rsidP="008B0034">
      <w:pPr>
        <w:pStyle w:val="Corpodetexto2"/>
        <w:spacing w:line="240" w:lineRule="auto"/>
        <w:jc w:val="both"/>
        <w:rPr>
          <w:rFonts w:ascii="Cambria" w:hAnsi="Cambria" w:cs="Arial"/>
          <w:lang w:val="pt-BR"/>
        </w:rPr>
      </w:pPr>
      <w:r w:rsidRPr="001240BE">
        <w:rPr>
          <w:rFonts w:ascii="Cambria" w:hAnsi="Cambria" w:cs="Arial"/>
        </w:rPr>
        <w:t>VP = Valor da parcela em atraso</w:t>
      </w:r>
    </w:p>
    <w:p w14:paraId="5DA71471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72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2.3 Critério de Reajuste</w:t>
      </w:r>
    </w:p>
    <w:p w14:paraId="5DA71473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74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2.3.1 Por força das Leis Federais nº 9005/95 e 10.192/2001, os preços poderão ser reajustados após a vigência contratual de 12 (doze) meses, salvo disposição autorizativa do Governo Federal.</w:t>
      </w:r>
    </w:p>
    <w:p w14:paraId="5DA71475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76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2.3.2 Decorrido o prazo acima estipulado, o índice a ser utilizado será o INPC (IBGE) ou outro índice que venha a substituí-lo por força de determinação governamental.</w:t>
      </w:r>
    </w:p>
    <w:p w14:paraId="5DA71477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78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2.3.3 A aplicação do índice dar-se-á de acordo com a variação ocorrida entre o mês da assinatura do Contrato e do 12º mês da execução, passando a vigorar o novo preço a partir do 13º mês.</w:t>
      </w:r>
    </w:p>
    <w:p w14:paraId="5DA71479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7A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3ª - DA DOTAÇÃO</w:t>
      </w:r>
    </w:p>
    <w:p w14:paraId="5DA7147C" w14:textId="77777777" w:rsidR="008B0034" w:rsidRPr="001240BE" w:rsidRDefault="008B0034" w:rsidP="008B003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bCs/>
        </w:rPr>
      </w:pPr>
      <w:r w:rsidRPr="001240BE">
        <w:rPr>
          <w:rFonts w:ascii="Cambria" w:hAnsi="Cambria"/>
        </w:rPr>
        <w:t>3.1 As despesas decorrentes do presente contrato correrão à conta da dotação orçamentária nº.</w:t>
      </w:r>
      <w:r w:rsidRPr="001240BE">
        <w:rPr>
          <w:rFonts w:ascii="Cambria" w:hAnsi="Cambria"/>
          <w:bCs/>
        </w:rPr>
        <w:t xml:space="preserve"> </w:t>
      </w:r>
    </w:p>
    <w:p w14:paraId="2A9FE529" w14:textId="77777777" w:rsidR="00A1720F" w:rsidRPr="00AE5B2D" w:rsidRDefault="00A1720F" w:rsidP="00A1720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AE5B2D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Ficha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00102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 xml:space="preserve"> </w:t>
      </w:r>
    </w:p>
    <w:p w14:paraId="53272C23" w14:textId="77777777" w:rsidR="00A1720F" w:rsidRPr="00AE5B2D" w:rsidRDefault="00A1720F" w:rsidP="00A1720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AE5B2D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Órgão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>: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02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Prefeitura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 xml:space="preserve"> Municipal</w:t>
      </w:r>
    </w:p>
    <w:p w14:paraId="20D5172E" w14:textId="77777777" w:rsidR="00A1720F" w:rsidRPr="00AE5B2D" w:rsidRDefault="00A1720F" w:rsidP="00A1720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AE5B2D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Unidade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>: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02.03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SECRETARIA MUNICIPAL DE ADMINISTRAÇÃO</w:t>
      </w:r>
    </w:p>
    <w:p w14:paraId="29E6F8BC" w14:textId="77777777" w:rsidR="00A1720F" w:rsidRPr="00AE5B2D" w:rsidRDefault="00A1720F" w:rsidP="00A1720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AE5B2D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>Sub-</w:t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Unidade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>: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02.03.20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ASSESSORIA DE ADMINISTRAÇÃO GERAL</w:t>
      </w:r>
    </w:p>
    <w:p w14:paraId="1CE1008B" w14:textId="77777777" w:rsidR="00A1720F" w:rsidRPr="00AE5B2D" w:rsidRDefault="00A1720F" w:rsidP="00A1720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AE5B2D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Funcional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 xml:space="preserve"> </w:t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Programatica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>: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04.122.0021.2017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MANUTENÇÃO DAS ATIV DA ADMINISTRAÇÃO GER</w:t>
      </w:r>
    </w:p>
    <w:p w14:paraId="7EDE8978" w14:textId="77777777" w:rsidR="00A1720F" w:rsidRPr="00AE5B2D" w:rsidRDefault="00A1720F" w:rsidP="00A1720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AE5B2D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Elemento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 xml:space="preserve"> da </w:t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Despesa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>: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3.3.90.39.00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 xml:space="preserve">Outros Serv. </w:t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Terceiros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 xml:space="preserve"> - Pessoa </w:t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Jurídica</w:t>
      </w:r>
      <w:proofErr w:type="spellEnd"/>
    </w:p>
    <w:p w14:paraId="3A4CAA8B" w14:textId="77777777" w:rsidR="00A1720F" w:rsidRPr="00AE5B2D" w:rsidRDefault="00A1720F" w:rsidP="00A1720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20"/>
          <w:szCs w:val="20"/>
          <w:lang w:val="en-US"/>
        </w:rPr>
      </w:pPr>
      <w:r w:rsidRPr="00AE5B2D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 xml:space="preserve">Fonte de </w:t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Recurso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>: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  <w:t>1.00.00</w:t>
      </w:r>
      <w:r w:rsidRPr="00AE5B2D">
        <w:rPr>
          <w:rFonts w:ascii="Cambria" w:eastAsia="@Arial Unicode MS" w:hAnsi="Cambria" w:cs="Arial"/>
          <w:sz w:val="20"/>
          <w:szCs w:val="20"/>
          <w:lang w:val="en-US"/>
        </w:rPr>
        <w:tab/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Recursos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 xml:space="preserve"> </w:t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Não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 xml:space="preserve"> </w:t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Vinculados</w:t>
      </w:r>
      <w:proofErr w:type="spellEnd"/>
      <w:r w:rsidRPr="00AE5B2D">
        <w:rPr>
          <w:rFonts w:ascii="Cambria" w:eastAsia="@Arial Unicode MS" w:hAnsi="Cambria" w:cs="Arial"/>
          <w:sz w:val="20"/>
          <w:szCs w:val="20"/>
          <w:lang w:val="en-US"/>
        </w:rPr>
        <w:t xml:space="preserve"> de </w:t>
      </w:r>
      <w:proofErr w:type="spellStart"/>
      <w:r w:rsidRPr="00AE5B2D">
        <w:rPr>
          <w:rFonts w:ascii="Cambria" w:eastAsia="@Arial Unicode MS" w:hAnsi="Cambria" w:cs="Arial"/>
          <w:sz w:val="20"/>
          <w:szCs w:val="20"/>
          <w:lang w:val="en-US"/>
        </w:rPr>
        <w:t>Impostos</w:t>
      </w:r>
      <w:proofErr w:type="spellEnd"/>
    </w:p>
    <w:p w14:paraId="5DA71484" w14:textId="77777777" w:rsidR="008B0034" w:rsidRPr="001240BE" w:rsidRDefault="008B0034" w:rsidP="008B0034">
      <w:pPr>
        <w:jc w:val="both"/>
        <w:rPr>
          <w:rFonts w:ascii="Cambria" w:hAnsi="Cambria"/>
          <w:bCs/>
        </w:rPr>
      </w:pPr>
    </w:p>
    <w:p w14:paraId="5DA71485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4ª - DA VIGÊNCIA</w:t>
      </w:r>
    </w:p>
    <w:p w14:paraId="5DA71487" w14:textId="2A3D5BDB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4.1 O presente contrato entrará em vigor no dia ato da assinatura e encerrar-se-á no dia </w:t>
      </w:r>
      <w:r w:rsidR="005C2A0E">
        <w:rPr>
          <w:rFonts w:ascii="Cambria" w:hAnsi="Cambria"/>
        </w:rPr>
        <w:t>13 de junho de 2023</w:t>
      </w:r>
      <w:r w:rsidRPr="001240BE">
        <w:rPr>
          <w:rFonts w:ascii="Cambria" w:hAnsi="Cambria"/>
        </w:rPr>
        <w:t>.</w:t>
      </w:r>
    </w:p>
    <w:p w14:paraId="5DA71488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89" w14:textId="77777777" w:rsidR="008B0034" w:rsidRPr="001240BE" w:rsidRDefault="008B0034" w:rsidP="008B0034">
      <w:pPr>
        <w:jc w:val="both"/>
        <w:rPr>
          <w:rFonts w:ascii="Cambria" w:hAnsi="Cambria"/>
        </w:rPr>
      </w:pPr>
      <w:smartTag w:uri="urn:schemas-microsoft-com:office:smarttags" w:element="metricconverter">
        <w:smartTagPr>
          <w:attr w:name="ProductID" w:val="4.2 A"/>
        </w:smartTagPr>
        <w:r w:rsidRPr="001240BE">
          <w:rPr>
            <w:rFonts w:ascii="Cambria" w:hAnsi="Cambria"/>
          </w:rPr>
          <w:t>4.2 A</w:t>
        </w:r>
      </w:smartTag>
      <w:r w:rsidRPr="001240BE">
        <w:rPr>
          <w:rFonts w:ascii="Cambria" w:hAnsi="Cambria"/>
        </w:rPr>
        <w:t xml:space="preserve"> prorrogação do prazo contratual poderá ocorrer, a critério do Contratante, nos termos da Lei nº. 8.666/93, por iguais e sucessivos períodos.</w:t>
      </w:r>
    </w:p>
    <w:p w14:paraId="5DA7148A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8B" w14:textId="77777777" w:rsidR="008B0034" w:rsidRPr="001240BE" w:rsidRDefault="008B0034" w:rsidP="008B0034">
      <w:pPr>
        <w:jc w:val="both"/>
        <w:rPr>
          <w:rFonts w:ascii="Cambria" w:hAnsi="Cambria"/>
          <w:b/>
          <w:bCs/>
          <w:snapToGrid w:val="0"/>
        </w:rPr>
      </w:pPr>
      <w:r w:rsidRPr="001240BE">
        <w:rPr>
          <w:rFonts w:ascii="Cambria" w:hAnsi="Cambria"/>
          <w:b/>
          <w:bCs/>
          <w:snapToGrid w:val="0"/>
        </w:rPr>
        <w:t>CLÁUSULA 5ª – DA PRESTAÇÃO DOS SERVIÇOS</w:t>
      </w:r>
    </w:p>
    <w:p w14:paraId="5DA7148D" w14:textId="77777777" w:rsidR="008B0034" w:rsidRPr="001240BE" w:rsidRDefault="008B0034" w:rsidP="008B0034">
      <w:pPr>
        <w:jc w:val="both"/>
        <w:rPr>
          <w:rFonts w:ascii="Cambria" w:hAnsi="Cambria"/>
          <w:snapToGrid w:val="0"/>
        </w:rPr>
      </w:pPr>
      <w:r w:rsidRPr="001240BE">
        <w:rPr>
          <w:rFonts w:ascii="Cambria" w:hAnsi="Cambria"/>
          <w:snapToGrid w:val="0"/>
        </w:rPr>
        <w:t xml:space="preserve">5.1 </w:t>
      </w:r>
      <w:r w:rsidRPr="001240BE">
        <w:rPr>
          <w:rFonts w:ascii="Cambria" w:hAnsi="Cambria"/>
          <w:lang w:val="x-none" w:eastAsia="ar-SA"/>
        </w:rPr>
        <w:t xml:space="preserve">Os serviços deverão ser prestados nos locais designados pela Secretaria Municipal de </w:t>
      </w:r>
      <w:r w:rsidRPr="001240BE">
        <w:rPr>
          <w:rFonts w:ascii="Cambria" w:hAnsi="Cambria"/>
          <w:lang w:eastAsia="ar-SA"/>
        </w:rPr>
        <w:t>Educação Papagaios/MG</w:t>
      </w:r>
      <w:r w:rsidRPr="001240BE">
        <w:rPr>
          <w:rFonts w:ascii="Cambria" w:hAnsi="Cambria"/>
          <w:snapToGrid w:val="0"/>
        </w:rPr>
        <w:t>.</w:t>
      </w:r>
    </w:p>
    <w:p w14:paraId="5DA7148E" w14:textId="77777777" w:rsidR="008B0034" w:rsidRPr="001240BE" w:rsidRDefault="008B0034" w:rsidP="008B0034">
      <w:pPr>
        <w:jc w:val="both"/>
        <w:rPr>
          <w:rFonts w:ascii="Cambria" w:hAnsi="Cambria"/>
          <w:snapToGrid w:val="0"/>
        </w:rPr>
      </w:pPr>
    </w:p>
    <w:p w14:paraId="5DA7148F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6ª - DA ALTERAÇÃO CONTRATUAL</w:t>
      </w:r>
    </w:p>
    <w:p w14:paraId="5DA71491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6.1 O Contratado fica obrigado a aceitar, nas mesmas condições contratuais, os acréscimos ou supressões que se fizerem nos serviços, até 25% (vinte e cinco por cento), de acordo com o que preceitua o § 1º do art. 65 da Lei Federal nº 8.666/93.</w:t>
      </w:r>
    </w:p>
    <w:p w14:paraId="5DA71492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93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7ª - DA NOVAÇÃO</w:t>
      </w:r>
    </w:p>
    <w:p w14:paraId="5DA71495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7.1 Toda e qualquer tolerância por parte do CONTRATANTE na exigência do cumprimento do presente contrato, não constituirá novação, nem muito menos a extinção da respectiva obrigação, podendo a </w:t>
      </w:r>
      <w:proofErr w:type="gramStart"/>
      <w:r w:rsidRPr="001240BE">
        <w:rPr>
          <w:rFonts w:ascii="Cambria" w:hAnsi="Cambria"/>
        </w:rPr>
        <w:t>mesma ser</w:t>
      </w:r>
      <w:proofErr w:type="gramEnd"/>
      <w:r w:rsidRPr="001240BE">
        <w:rPr>
          <w:rFonts w:ascii="Cambria" w:hAnsi="Cambria"/>
        </w:rPr>
        <w:t xml:space="preserve"> exigida a qualquer tempo.</w:t>
      </w:r>
    </w:p>
    <w:p w14:paraId="5DA71496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97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 xml:space="preserve">CLÁUSULA </w:t>
      </w:r>
      <w:r w:rsidRPr="001240BE">
        <w:rPr>
          <w:rFonts w:ascii="Cambria" w:hAnsi="Cambria" w:cs="Arial"/>
          <w:lang w:val="pt-BR"/>
        </w:rPr>
        <w:t>8</w:t>
      </w:r>
      <w:r w:rsidRPr="001240BE">
        <w:rPr>
          <w:rFonts w:ascii="Cambria" w:hAnsi="Cambria" w:cs="Arial"/>
        </w:rPr>
        <w:t>ª - DAS RESPONSABILIDADES DO CONTRATANTE</w:t>
      </w:r>
    </w:p>
    <w:p w14:paraId="5DA71499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8.1 Prestar ao Contratado todos os esclarecimentos necessários à execução do Contrato.</w:t>
      </w:r>
    </w:p>
    <w:p w14:paraId="5DA7149A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9B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8.2 Acompanhar e fiscalizar através da Secretaria Municipal de Administração, o cumprimento do objeto do contrato.</w:t>
      </w:r>
    </w:p>
    <w:p w14:paraId="5DA7149C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9D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8.3 Paralisar ou suspender a qualquer tempo, a execução dos serviços contratados, de forma parcial ou total, mediante pagamento único e exclusivo dos serviços executados.</w:t>
      </w:r>
    </w:p>
    <w:p w14:paraId="5DA7149E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9F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8.4 Efetuar o pagamento na forma e prazo previstos na Cláusula 2ª deste instrumento.</w:t>
      </w:r>
    </w:p>
    <w:p w14:paraId="5DA714A0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A1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8.5.Notificar a Contratada através da Secretaria Municipal de Administração, fixando-lhe prazo para corrigir irregularidades observadas no cumprimento do objeto.</w:t>
      </w:r>
    </w:p>
    <w:p w14:paraId="5DA714A2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A3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8.6. Proceder às advertências, multas e demais cominações legais pelo descumprimento dos termos deste contrato.</w:t>
      </w:r>
    </w:p>
    <w:p w14:paraId="5DA714A4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A5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9ª - DAS RESPONSABILIDADES DO CONTRATADO</w:t>
      </w:r>
    </w:p>
    <w:p w14:paraId="5DA714A7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9.1 O Contratado responsabiliza-se, inteira e completamente, pelos trabalhos realizados em decorrência deste contrato, inclusive quanto a sua eficiência e ainda no tocante à responsabilidade civil, não obstante tais serviços sejam acompanhados e fiscalizados pela Administração.</w:t>
      </w:r>
    </w:p>
    <w:p w14:paraId="5DA714A8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A9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9.2 O Contratado, além dos casos previstos na legislação em vigor, é responsável:</w:t>
      </w:r>
    </w:p>
    <w:p w14:paraId="5DA714AA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a) por quaisquer danos ou prejuízos que por acaso causar à Administração ou a terceiros, em decorrência do não cumprimento das obrigações assumidas neste contrato;</w:t>
      </w:r>
    </w:p>
    <w:p w14:paraId="5DA714AB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b) pela indenização ou reparação de danos ou prejuízos decorrentes de negligência, imprudência e/ou imperícia, na execução dos serviços contratados;</w:t>
      </w:r>
    </w:p>
    <w:p w14:paraId="5DA714AC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lastRenderedPageBreak/>
        <w:t>c) arcar com os encargos trabalhistas, previdenciários, fiscais e outros decorrentes do presente contrato.</w:t>
      </w:r>
    </w:p>
    <w:p w14:paraId="5DA714AD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d) Pela locomoção até os locais onde serão prestados os serviços.</w:t>
      </w:r>
    </w:p>
    <w:p w14:paraId="5DA714AE" w14:textId="77777777" w:rsidR="008B0034" w:rsidRPr="001240BE" w:rsidRDefault="008B0034" w:rsidP="008B0034">
      <w:pPr>
        <w:rPr>
          <w:rFonts w:ascii="Cambria" w:hAnsi="Cambria"/>
        </w:rPr>
      </w:pPr>
      <w:r w:rsidRPr="001240BE">
        <w:rPr>
          <w:rFonts w:ascii="Cambria" w:hAnsi="Cambria"/>
        </w:rPr>
        <w:t>e) e) Apresentar a atualização, a cada 180 dias, da Certidão Negativa de Débito Trabalhista (CNDT) referida na Lei nº 12.440 de 07.07.2011.</w:t>
      </w:r>
    </w:p>
    <w:p w14:paraId="5DA714AF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B0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10ª - DA FISCALIZAÇÃO</w:t>
      </w:r>
    </w:p>
    <w:p w14:paraId="5DA714B2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10.1 Não obstante o fato de o Contratado ser o único e exclusivo responsável pela execução dos serviços objeto desta licitação, a Administração, através de sua própria equipe ou de prepostos formalmente designados, sem restringir a plenitude dessa responsabilidade, exercerá a mais ampla e completa fiscalização dos serviços em execução.</w:t>
      </w:r>
    </w:p>
    <w:p w14:paraId="5DA714B3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B4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11 - DA RESCISÃO</w:t>
      </w:r>
    </w:p>
    <w:p w14:paraId="5DA714B6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11.1 O contrato poderá ser rescindido na ocorrência dos motivos previstos na Lei nº 8.666/93.</w:t>
      </w:r>
    </w:p>
    <w:p w14:paraId="5DA714B7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B8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CLAÚSULA 12 - DOS CASOS OMISSOS</w:t>
      </w:r>
    </w:p>
    <w:p w14:paraId="5DA714BA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 xml:space="preserve">12.1 Os casos omissos, assim como as dúvidas, serão </w:t>
      </w:r>
      <w:proofErr w:type="gramStart"/>
      <w:r w:rsidRPr="001240BE">
        <w:rPr>
          <w:rFonts w:ascii="Cambria" w:hAnsi="Cambria"/>
        </w:rPr>
        <w:t>resolvidas</w:t>
      </w:r>
      <w:proofErr w:type="gramEnd"/>
      <w:r w:rsidRPr="001240BE">
        <w:rPr>
          <w:rFonts w:ascii="Cambria" w:hAnsi="Cambria"/>
        </w:rPr>
        <w:t xml:space="preserve"> com base na Lei nº 8.666/93, cujas normas ficam incorporadas ao presente instrumento, ainda que delas não se faça aqui menção expressa.</w:t>
      </w:r>
    </w:p>
    <w:p w14:paraId="5DA714BB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BC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13 – DO REGIME DE EXECUÇÃO</w:t>
      </w:r>
    </w:p>
    <w:p w14:paraId="5DA714BE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13.1 O regime de execução do presente contrato é empreitada por preço global.</w:t>
      </w:r>
    </w:p>
    <w:p w14:paraId="5DA714BF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C0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14 - DAS PENALIDADES</w:t>
      </w:r>
    </w:p>
    <w:p w14:paraId="5DA714C2" w14:textId="77777777" w:rsidR="008B0034" w:rsidRPr="001240BE" w:rsidRDefault="008B0034" w:rsidP="00132499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14.1.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5DA714C3" w14:textId="77777777" w:rsidR="008B0034" w:rsidRPr="001240BE" w:rsidRDefault="008B0034" w:rsidP="00132499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14.1.1 advertência;</w:t>
      </w:r>
    </w:p>
    <w:p w14:paraId="5DA714C4" w14:textId="77777777" w:rsidR="008B0034" w:rsidRPr="001240BE" w:rsidRDefault="008B0034" w:rsidP="00132499">
      <w:pPr>
        <w:pStyle w:val="Recuodecorpodetexto3"/>
        <w:numPr>
          <w:ilvl w:val="12"/>
          <w:numId w:val="0"/>
        </w:numPr>
        <w:spacing w:after="0"/>
        <w:jc w:val="both"/>
        <w:rPr>
          <w:rFonts w:ascii="Cambria" w:hAnsi="Cambria" w:cs="Arial"/>
          <w:sz w:val="24"/>
          <w:szCs w:val="24"/>
        </w:rPr>
      </w:pPr>
      <w:r w:rsidRPr="001240BE">
        <w:rPr>
          <w:rFonts w:ascii="Cambria" w:hAnsi="Cambria" w:cs="Arial"/>
          <w:sz w:val="24"/>
          <w:szCs w:val="24"/>
        </w:rPr>
        <w:t>14.1.2 0,3% (três décimos por cento) por dia, até o 10</w:t>
      </w:r>
      <w:r w:rsidRPr="001240BE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1240BE">
        <w:rPr>
          <w:rFonts w:ascii="Cambria" w:hAnsi="Cambria" w:cs="Arial"/>
          <w:sz w:val="24"/>
          <w:szCs w:val="24"/>
        </w:rPr>
        <w:t xml:space="preserve"> (décimo) dia de atraso, prestação do serviço, sobre o valor da parcela, por ocorrência;</w:t>
      </w:r>
    </w:p>
    <w:p w14:paraId="5DA714C5" w14:textId="77777777" w:rsidR="008B0034" w:rsidRPr="001240BE" w:rsidRDefault="008B0034" w:rsidP="00132499">
      <w:pPr>
        <w:pStyle w:val="Recuodecorpodetexto3"/>
        <w:numPr>
          <w:ilvl w:val="12"/>
          <w:numId w:val="0"/>
        </w:numPr>
        <w:spacing w:after="0"/>
        <w:jc w:val="both"/>
        <w:rPr>
          <w:rFonts w:ascii="Cambria" w:hAnsi="Cambria" w:cs="Arial"/>
          <w:sz w:val="24"/>
          <w:szCs w:val="24"/>
        </w:rPr>
      </w:pPr>
      <w:r w:rsidRPr="001240BE">
        <w:rPr>
          <w:rFonts w:ascii="Cambria" w:hAnsi="Cambria" w:cs="Arial"/>
          <w:sz w:val="24"/>
          <w:szCs w:val="24"/>
        </w:rPr>
        <w:t xml:space="preserve">14.1.3 20% (vinte por cento) sobre o valor do saldo do valor do contrato, no caso de atraso superior a 10 (dez) dias, com a </w:t>
      </w:r>
      <w:r w:rsidR="002E44B9" w:rsidRPr="001240BE">
        <w:rPr>
          <w:rFonts w:ascii="Cambria" w:hAnsi="Cambria" w:cs="Arial"/>
          <w:sz w:val="24"/>
          <w:szCs w:val="24"/>
        </w:rPr>
        <w:t>consequente</w:t>
      </w:r>
      <w:r w:rsidRPr="001240BE">
        <w:rPr>
          <w:rFonts w:ascii="Cambria" w:hAnsi="Cambria" w:cs="Arial"/>
          <w:sz w:val="24"/>
          <w:szCs w:val="24"/>
        </w:rPr>
        <w:t xml:space="preserve"> rescisão contratual, quando for o caso;</w:t>
      </w:r>
    </w:p>
    <w:p w14:paraId="5DA714C6" w14:textId="77777777" w:rsidR="008B0034" w:rsidRPr="001240BE" w:rsidRDefault="008B0034" w:rsidP="00132499">
      <w:pPr>
        <w:pStyle w:val="Corpodetexto"/>
        <w:numPr>
          <w:ilvl w:val="12"/>
          <w:numId w:val="0"/>
        </w:numPr>
        <w:jc w:val="both"/>
        <w:rPr>
          <w:rFonts w:ascii="Cambria" w:hAnsi="Cambria"/>
          <w:sz w:val="24"/>
          <w:szCs w:val="24"/>
        </w:rPr>
      </w:pPr>
      <w:r w:rsidRPr="001240BE">
        <w:rPr>
          <w:rFonts w:ascii="Cambria" w:hAnsi="Cambria"/>
          <w:sz w:val="24"/>
          <w:szCs w:val="24"/>
        </w:rPr>
        <w:t>14.1.4 20% (vinte por cento) sobre o valor do contrato, nos casos:</w:t>
      </w:r>
    </w:p>
    <w:p w14:paraId="5DA714C7" w14:textId="77777777" w:rsidR="008B0034" w:rsidRPr="001240BE" w:rsidRDefault="008B0034" w:rsidP="00132499">
      <w:pPr>
        <w:pStyle w:val="Corpodetexto"/>
        <w:numPr>
          <w:ilvl w:val="12"/>
          <w:numId w:val="0"/>
        </w:numPr>
        <w:jc w:val="both"/>
        <w:rPr>
          <w:rFonts w:ascii="Cambria" w:hAnsi="Cambria"/>
          <w:sz w:val="24"/>
          <w:szCs w:val="24"/>
        </w:rPr>
      </w:pPr>
      <w:r w:rsidRPr="001240BE">
        <w:rPr>
          <w:rFonts w:ascii="Cambria" w:hAnsi="Cambria"/>
          <w:sz w:val="24"/>
          <w:szCs w:val="24"/>
        </w:rPr>
        <w:t>a) inobservância do nível de qualidade dos serviços;</w:t>
      </w:r>
    </w:p>
    <w:p w14:paraId="5DA714C8" w14:textId="77777777" w:rsidR="008B0034" w:rsidRPr="001240BE" w:rsidRDefault="008B0034" w:rsidP="00132499">
      <w:pPr>
        <w:pStyle w:val="Corpodetexto"/>
        <w:numPr>
          <w:ilvl w:val="12"/>
          <w:numId w:val="0"/>
        </w:numPr>
        <w:jc w:val="both"/>
        <w:rPr>
          <w:rFonts w:ascii="Cambria" w:hAnsi="Cambria"/>
          <w:sz w:val="24"/>
          <w:szCs w:val="24"/>
        </w:rPr>
      </w:pPr>
      <w:r w:rsidRPr="001240BE">
        <w:rPr>
          <w:rFonts w:ascii="Cambria" w:hAnsi="Cambria"/>
          <w:sz w:val="24"/>
          <w:szCs w:val="24"/>
        </w:rPr>
        <w:t>b) transferência total ou parcial do contrato a terceiros;</w:t>
      </w:r>
    </w:p>
    <w:p w14:paraId="5DA714C9" w14:textId="77777777" w:rsidR="008B0034" w:rsidRPr="001240BE" w:rsidRDefault="008B0034" w:rsidP="00132499">
      <w:pPr>
        <w:pStyle w:val="Corpodetexto"/>
        <w:numPr>
          <w:ilvl w:val="12"/>
          <w:numId w:val="0"/>
        </w:numPr>
        <w:jc w:val="both"/>
        <w:rPr>
          <w:rFonts w:ascii="Cambria" w:hAnsi="Cambria"/>
          <w:sz w:val="24"/>
          <w:szCs w:val="24"/>
        </w:rPr>
      </w:pPr>
      <w:r w:rsidRPr="001240BE">
        <w:rPr>
          <w:rFonts w:ascii="Cambria" w:hAnsi="Cambria"/>
          <w:sz w:val="24"/>
          <w:szCs w:val="24"/>
        </w:rPr>
        <w:t>c) subcontratação no todo ou em parte do objeto sem prévia autorização formal da Contratante;</w:t>
      </w:r>
    </w:p>
    <w:p w14:paraId="5DA714CA" w14:textId="77777777" w:rsidR="008B0034" w:rsidRPr="001240BE" w:rsidRDefault="008B0034" w:rsidP="00132499">
      <w:pPr>
        <w:pStyle w:val="Corpodetexto"/>
        <w:numPr>
          <w:ilvl w:val="12"/>
          <w:numId w:val="0"/>
        </w:numPr>
        <w:jc w:val="both"/>
        <w:rPr>
          <w:rFonts w:ascii="Cambria" w:hAnsi="Cambria"/>
          <w:sz w:val="24"/>
          <w:szCs w:val="24"/>
        </w:rPr>
      </w:pPr>
      <w:r w:rsidRPr="001240BE">
        <w:rPr>
          <w:rFonts w:ascii="Cambria" w:hAnsi="Cambria"/>
          <w:sz w:val="24"/>
          <w:szCs w:val="24"/>
        </w:rPr>
        <w:t>d) descumprimento de cláusula contratual.</w:t>
      </w:r>
    </w:p>
    <w:p w14:paraId="5DA714CB" w14:textId="77777777" w:rsidR="008B0034" w:rsidRPr="001240BE" w:rsidRDefault="008B0034" w:rsidP="00132499">
      <w:pPr>
        <w:tabs>
          <w:tab w:val="center" w:pos="2268"/>
        </w:tabs>
        <w:jc w:val="both"/>
        <w:rPr>
          <w:rFonts w:ascii="Cambria" w:hAnsi="Cambria"/>
          <w:bCs/>
        </w:rPr>
      </w:pPr>
    </w:p>
    <w:p w14:paraId="5DA714CC" w14:textId="77777777" w:rsidR="008B0034" w:rsidRPr="001240BE" w:rsidRDefault="008B0034" w:rsidP="00132499">
      <w:pPr>
        <w:tabs>
          <w:tab w:val="center" w:pos="2268"/>
        </w:tabs>
        <w:jc w:val="both"/>
        <w:rPr>
          <w:rFonts w:ascii="Cambria" w:hAnsi="Cambria"/>
          <w:bCs/>
        </w:rPr>
      </w:pPr>
      <w:smartTag w:uri="urn:schemas-microsoft-com:office:smarttags" w:element="metricconverter">
        <w:smartTagPr>
          <w:attr w:name="ProductID" w:val="14.2 A"/>
        </w:smartTagPr>
        <w:r w:rsidRPr="001240BE">
          <w:rPr>
            <w:rFonts w:ascii="Cambria" w:hAnsi="Cambria"/>
            <w:bCs/>
          </w:rPr>
          <w:t>14.2 A</w:t>
        </w:r>
      </w:smartTag>
      <w:r w:rsidRPr="001240BE">
        <w:rPr>
          <w:rFonts w:ascii="Cambria" w:hAnsi="Cambria"/>
          <w:bCs/>
        </w:rPr>
        <w:t xml:space="preserve">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5DA714CD" w14:textId="77777777" w:rsidR="008B0034" w:rsidRPr="001240BE" w:rsidRDefault="008B0034" w:rsidP="00132499">
      <w:pPr>
        <w:tabs>
          <w:tab w:val="center" w:pos="2268"/>
        </w:tabs>
        <w:jc w:val="both"/>
        <w:rPr>
          <w:rFonts w:ascii="Cambria" w:hAnsi="Cambria"/>
          <w:bCs/>
        </w:rPr>
      </w:pPr>
    </w:p>
    <w:p w14:paraId="5DA714CE" w14:textId="77777777" w:rsidR="008B0034" w:rsidRPr="001240BE" w:rsidRDefault="008B0034" w:rsidP="00132499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14.3 Declaração de inidoneidade para licitar ou contratar com a Administração Pública, enquanto perdurarem os motivos determinantes da punição ou até que o contratante promova sua reabilitação.</w:t>
      </w:r>
    </w:p>
    <w:p w14:paraId="5DA714CF" w14:textId="77777777" w:rsidR="008B0034" w:rsidRPr="001240BE" w:rsidRDefault="008B0034" w:rsidP="00132499">
      <w:pPr>
        <w:jc w:val="both"/>
        <w:rPr>
          <w:rFonts w:ascii="Cambria" w:hAnsi="Cambria"/>
        </w:rPr>
      </w:pPr>
    </w:p>
    <w:p w14:paraId="5DA714D0" w14:textId="77777777" w:rsidR="008B0034" w:rsidRPr="001240BE" w:rsidRDefault="008B0034" w:rsidP="00132499">
      <w:pPr>
        <w:pStyle w:val="Corpodetexto"/>
        <w:numPr>
          <w:ilvl w:val="12"/>
          <w:numId w:val="0"/>
        </w:numPr>
        <w:jc w:val="both"/>
        <w:rPr>
          <w:rFonts w:ascii="Cambria" w:hAnsi="Cambria"/>
          <w:sz w:val="24"/>
          <w:szCs w:val="24"/>
        </w:rPr>
      </w:pPr>
      <w:r w:rsidRPr="001240BE">
        <w:rPr>
          <w:rFonts w:ascii="Cambria" w:hAnsi="Cambria"/>
          <w:sz w:val="24"/>
          <w:szCs w:val="24"/>
        </w:rPr>
        <w:t>14.4 O valor das multas aplicadas deverá ser pago por meio de guia própria ao Município de Papagaios/MG, no prazo máximo de 3 (três) dias úteis a contar da data da sua aplicação ou poderá ser descontado dos pagamentos das faturas devidas pelo Município, quando for o caso.</w:t>
      </w:r>
    </w:p>
    <w:p w14:paraId="5DA714D1" w14:textId="77777777" w:rsidR="008B0034" w:rsidRPr="001240BE" w:rsidRDefault="008B0034" w:rsidP="00132499">
      <w:pPr>
        <w:pStyle w:val="Corpodetexto"/>
        <w:numPr>
          <w:ilvl w:val="12"/>
          <w:numId w:val="0"/>
        </w:numPr>
        <w:jc w:val="both"/>
        <w:rPr>
          <w:rFonts w:ascii="Cambria" w:hAnsi="Cambria"/>
          <w:sz w:val="24"/>
          <w:szCs w:val="24"/>
        </w:rPr>
      </w:pPr>
    </w:p>
    <w:p w14:paraId="5DA714D2" w14:textId="77777777" w:rsidR="008B0034" w:rsidRPr="001240BE" w:rsidRDefault="008B0034" w:rsidP="002E44B9">
      <w:pPr>
        <w:pStyle w:val="Ttulo6"/>
        <w:numPr>
          <w:ilvl w:val="0"/>
          <w:numId w:val="0"/>
        </w:numPr>
        <w:spacing w:before="0" w:after="0"/>
        <w:ind w:left="1134" w:hanging="1134"/>
        <w:rPr>
          <w:rFonts w:ascii="Cambria" w:hAnsi="Cambria" w:cs="Arial"/>
        </w:rPr>
      </w:pPr>
      <w:r w:rsidRPr="001240BE">
        <w:rPr>
          <w:rFonts w:ascii="Cambria" w:hAnsi="Cambria" w:cs="Arial"/>
        </w:rPr>
        <w:t>CLÁUSULA 15 - DO FORO</w:t>
      </w:r>
    </w:p>
    <w:p w14:paraId="5DA714D4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15.1. As partes elegem o foro da Comarca de Pitangui/MG, para dirimir quaisquer questões decorrentes da execução do presente Contrato.</w:t>
      </w:r>
    </w:p>
    <w:p w14:paraId="5DA714D5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D6" w14:textId="77777777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E por estarem justos e contratados, assinam o presente instrumento em 03 (três) vias de igual teor e forma, juntamente com 02 (duas) testemunhas que a tudo assistiram e também assinam.</w:t>
      </w:r>
    </w:p>
    <w:p w14:paraId="5DA714D7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D8" w14:textId="12CBAC78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Papagaios,</w:t>
      </w:r>
      <w:r w:rsidR="00382E40" w:rsidRPr="001240BE">
        <w:rPr>
          <w:rFonts w:ascii="Cambria" w:hAnsi="Cambria"/>
        </w:rPr>
        <w:t xml:space="preserve"> </w:t>
      </w:r>
      <w:r w:rsidR="00507165">
        <w:rPr>
          <w:rFonts w:ascii="Cambria" w:hAnsi="Cambria"/>
        </w:rPr>
        <w:t xml:space="preserve">13 de junho de </w:t>
      </w:r>
      <w:r w:rsidR="00E74704">
        <w:rPr>
          <w:rFonts w:ascii="Cambria" w:hAnsi="Cambria"/>
        </w:rPr>
        <w:t>2022</w:t>
      </w:r>
      <w:r w:rsidRPr="001240BE">
        <w:rPr>
          <w:rFonts w:ascii="Cambria" w:hAnsi="Cambria"/>
        </w:rPr>
        <w:t>.</w:t>
      </w:r>
    </w:p>
    <w:p w14:paraId="5DA714D9" w14:textId="77777777" w:rsidR="008B0034" w:rsidRDefault="008B0034" w:rsidP="008B0034">
      <w:pPr>
        <w:jc w:val="both"/>
        <w:rPr>
          <w:rFonts w:ascii="Cambria" w:hAnsi="Cambria"/>
        </w:rPr>
      </w:pPr>
    </w:p>
    <w:p w14:paraId="148DC46A" w14:textId="77777777" w:rsidR="00131698" w:rsidRDefault="00131698" w:rsidP="008B0034">
      <w:pPr>
        <w:jc w:val="both"/>
        <w:rPr>
          <w:rFonts w:ascii="Cambria" w:hAnsi="Cambria"/>
        </w:rPr>
      </w:pPr>
    </w:p>
    <w:p w14:paraId="3DDD8163" w14:textId="77777777" w:rsidR="00131698" w:rsidRPr="001240BE" w:rsidRDefault="00131698" w:rsidP="008B0034">
      <w:pPr>
        <w:jc w:val="both"/>
        <w:rPr>
          <w:rFonts w:ascii="Cambria" w:hAnsi="Cambria"/>
        </w:rPr>
      </w:pPr>
    </w:p>
    <w:p w14:paraId="5DA714DA" w14:textId="1917B2C1" w:rsidR="008B0034" w:rsidRPr="001240BE" w:rsidRDefault="008B0034" w:rsidP="009A5C96">
      <w:pPr>
        <w:jc w:val="center"/>
        <w:rPr>
          <w:rFonts w:ascii="Cambria" w:hAnsi="Cambria"/>
        </w:rPr>
      </w:pPr>
      <w:r w:rsidRPr="001240BE">
        <w:rPr>
          <w:rFonts w:ascii="Cambria" w:hAnsi="Cambria"/>
        </w:rPr>
        <w:t>_________</w:t>
      </w:r>
      <w:r w:rsidR="00507165">
        <w:rPr>
          <w:rFonts w:ascii="Cambria" w:hAnsi="Cambria"/>
        </w:rPr>
        <w:t>_________</w:t>
      </w:r>
      <w:r w:rsidRPr="001240BE">
        <w:rPr>
          <w:rFonts w:ascii="Cambria" w:hAnsi="Cambria"/>
        </w:rPr>
        <w:t>__________</w:t>
      </w:r>
    </w:p>
    <w:p w14:paraId="5DA714DB" w14:textId="3C38697E" w:rsidR="008B0034" w:rsidRPr="00507165" w:rsidRDefault="00507165" w:rsidP="009A5C96">
      <w:pPr>
        <w:jc w:val="center"/>
        <w:rPr>
          <w:rFonts w:ascii="Cambria" w:hAnsi="Cambria"/>
          <w:b/>
          <w:bCs/>
          <w:i/>
          <w:iCs/>
        </w:rPr>
      </w:pPr>
      <w:r w:rsidRPr="00507165">
        <w:rPr>
          <w:rFonts w:ascii="Cambria" w:hAnsi="Cambria"/>
          <w:b/>
          <w:bCs/>
          <w:i/>
          <w:iCs/>
        </w:rPr>
        <w:t xml:space="preserve">Mário Reis </w:t>
      </w:r>
      <w:proofErr w:type="spellStart"/>
      <w:r w:rsidRPr="00507165">
        <w:rPr>
          <w:rFonts w:ascii="Cambria" w:hAnsi="Cambria"/>
          <w:b/>
          <w:bCs/>
          <w:i/>
          <w:iCs/>
        </w:rPr>
        <w:t>Filgueiras</w:t>
      </w:r>
      <w:proofErr w:type="spellEnd"/>
    </w:p>
    <w:p w14:paraId="5DA714DC" w14:textId="51156031" w:rsidR="008B0034" w:rsidRPr="001240BE" w:rsidRDefault="00507165" w:rsidP="009A5C96">
      <w:pPr>
        <w:jc w:val="center"/>
        <w:rPr>
          <w:rFonts w:ascii="Cambria" w:hAnsi="Cambria"/>
        </w:rPr>
      </w:pPr>
      <w:r>
        <w:rPr>
          <w:rFonts w:ascii="Cambria" w:hAnsi="Cambria"/>
        </w:rPr>
        <w:t>Município de Papagaios/MG</w:t>
      </w:r>
    </w:p>
    <w:p w14:paraId="5DA714DD" w14:textId="77777777" w:rsidR="008B0034" w:rsidRDefault="008B0034" w:rsidP="009A5C96">
      <w:pPr>
        <w:jc w:val="center"/>
        <w:rPr>
          <w:rFonts w:ascii="Cambria" w:hAnsi="Cambria"/>
        </w:rPr>
      </w:pPr>
    </w:p>
    <w:p w14:paraId="6C723473" w14:textId="77777777" w:rsidR="00131698" w:rsidRDefault="00131698" w:rsidP="009A5C96">
      <w:pPr>
        <w:jc w:val="center"/>
        <w:rPr>
          <w:rFonts w:ascii="Cambria" w:hAnsi="Cambria"/>
        </w:rPr>
      </w:pPr>
    </w:p>
    <w:p w14:paraId="340A316A" w14:textId="77777777" w:rsidR="00131698" w:rsidRDefault="00131698" w:rsidP="009A5C96">
      <w:pPr>
        <w:jc w:val="center"/>
        <w:rPr>
          <w:rFonts w:ascii="Cambria" w:hAnsi="Cambria"/>
        </w:rPr>
      </w:pPr>
    </w:p>
    <w:p w14:paraId="7F582AC2" w14:textId="77777777" w:rsidR="009A5C96" w:rsidRPr="001240BE" w:rsidRDefault="009A5C96" w:rsidP="009A5C96">
      <w:pPr>
        <w:jc w:val="center"/>
        <w:rPr>
          <w:rFonts w:ascii="Cambria" w:hAnsi="Cambria"/>
        </w:rPr>
      </w:pPr>
    </w:p>
    <w:p w14:paraId="36422C33" w14:textId="77777777" w:rsidR="00507165" w:rsidRPr="001240BE" w:rsidRDefault="00507165" w:rsidP="009A5C96">
      <w:pPr>
        <w:jc w:val="center"/>
        <w:rPr>
          <w:rFonts w:ascii="Cambria" w:hAnsi="Cambria"/>
        </w:rPr>
      </w:pPr>
      <w:r w:rsidRPr="001240BE">
        <w:rPr>
          <w:rFonts w:ascii="Cambria" w:hAnsi="Cambria"/>
        </w:rPr>
        <w:t>_________</w:t>
      </w:r>
      <w:r>
        <w:rPr>
          <w:rFonts w:ascii="Cambria" w:hAnsi="Cambria"/>
        </w:rPr>
        <w:t>_________</w:t>
      </w:r>
      <w:r w:rsidRPr="001240BE">
        <w:rPr>
          <w:rFonts w:ascii="Cambria" w:hAnsi="Cambria"/>
        </w:rPr>
        <w:t>__________</w:t>
      </w:r>
    </w:p>
    <w:p w14:paraId="5DA714DF" w14:textId="45D96B10" w:rsidR="008B0034" w:rsidRPr="004C35C1" w:rsidRDefault="00507165" w:rsidP="009A5C96">
      <w:pPr>
        <w:pStyle w:val="Corpodetexto31"/>
        <w:overflowPunct/>
        <w:autoSpaceDE/>
        <w:autoSpaceDN/>
        <w:adjustRightInd/>
        <w:jc w:val="center"/>
        <w:textAlignment w:val="auto"/>
        <w:rPr>
          <w:rFonts w:ascii="Cambria" w:hAnsi="Cambria" w:cs="Arial"/>
          <w:b/>
          <w:bCs/>
          <w:i/>
          <w:iCs/>
          <w:szCs w:val="24"/>
        </w:rPr>
      </w:pPr>
      <w:r w:rsidRPr="004C35C1">
        <w:rPr>
          <w:rFonts w:ascii="Cambria" w:hAnsi="Cambria" w:cs="Arial"/>
          <w:b/>
          <w:bCs/>
          <w:i/>
          <w:iCs/>
          <w:szCs w:val="24"/>
        </w:rPr>
        <w:t>Altamir Costa Barcelos</w:t>
      </w:r>
    </w:p>
    <w:p w14:paraId="6613A370" w14:textId="1B380BEF" w:rsidR="00507165" w:rsidRPr="001240BE" w:rsidRDefault="00507165" w:rsidP="009A5C96">
      <w:pPr>
        <w:pStyle w:val="Corpodetexto31"/>
        <w:overflowPunct/>
        <w:autoSpaceDE/>
        <w:autoSpaceDN/>
        <w:adjustRightInd/>
        <w:jc w:val="center"/>
        <w:textAlignment w:val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CPF/MF </w:t>
      </w:r>
      <w:r w:rsidR="004C35C1">
        <w:rPr>
          <w:rFonts w:ascii="Cambria" w:hAnsi="Cambria" w:cs="Arial"/>
          <w:szCs w:val="24"/>
        </w:rPr>
        <w:t>084.250.916-08</w:t>
      </w:r>
    </w:p>
    <w:p w14:paraId="5DA714E0" w14:textId="77777777" w:rsidR="008B0034" w:rsidRPr="001240BE" w:rsidRDefault="008B0034" w:rsidP="008B0034">
      <w:pPr>
        <w:pStyle w:val="Corpodetexto31"/>
        <w:overflowPunct/>
        <w:autoSpaceDE/>
        <w:autoSpaceDN/>
        <w:adjustRightInd/>
        <w:textAlignment w:val="auto"/>
        <w:rPr>
          <w:rFonts w:ascii="Cambria" w:hAnsi="Cambria" w:cs="Arial"/>
          <w:szCs w:val="24"/>
        </w:rPr>
      </w:pPr>
    </w:p>
    <w:p w14:paraId="5DA714E1" w14:textId="77777777" w:rsidR="008B0034" w:rsidRPr="001240BE" w:rsidRDefault="008B0034" w:rsidP="008B0034">
      <w:pPr>
        <w:pStyle w:val="Corpodetexto31"/>
        <w:overflowPunct/>
        <w:autoSpaceDE/>
        <w:autoSpaceDN/>
        <w:adjustRightInd/>
        <w:textAlignment w:val="auto"/>
        <w:rPr>
          <w:rFonts w:ascii="Cambria" w:hAnsi="Cambria" w:cs="Arial"/>
          <w:szCs w:val="24"/>
        </w:rPr>
      </w:pPr>
    </w:p>
    <w:p w14:paraId="24DFE218" w14:textId="77777777" w:rsidR="004C35C1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Testemunhas:</w:t>
      </w:r>
    </w:p>
    <w:p w14:paraId="38490E0F" w14:textId="77777777" w:rsidR="004C35C1" w:rsidRDefault="004C35C1" w:rsidP="008B0034">
      <w:pPr>
        <w:jc w:val="both"/>
        <w:rPr>
          <w:rFonts w:ascii="Cambria" w:hAnsi="Cambria"/>
        </w:rPr>
      </w:pPr>
    </w:p>
    <w:p w14:paraId="5DA714E2" w14:textId="65AD2ACA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_____________________________________</w:t>
      </w:r>
    </w:p>
    <w:p w14:paraId="5DA714E3" w14:textId="3F4F8351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CPF nº:</w:t>
      </w:r>
    </w:p>
    <w:p w14:paraId="5DA714E4" w14:textId="77777777" w:rsidR="008B0034" w:rsidRPr="001240BE" w:rsidRDefault="008B0034" w:rsidP="008B0034">
      <w:pPr>
        <w:jc w:val="both"/>
        <w:rPr>
          <w:rFonts w:ascii="Cambria" w:hAnsi="Cambria"/>
        </w:rPr>
      </w:pPr>
    </w:p>
    <w:p w14:paraId="5DA714E5" w14:textId="686D7E89" w:rsidR="008B0034" w:rsidRPr="001240BE" w:rsidRDefault="008B0034" w:rsidP="008B0034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_____________________________________</w:t>
      </w:r>
    </w:p>
    <w:p w14:paraId="5DA714E7" w14:textId="52C9A29B" w:rsidR="0097482B" w:rsidRPr="001240BE" w:rsidRDefault="008B0034" w:rsidP="004C35C1">
      <w:pPr>
        <w:jc w:val="both"/>
        <w:rPr>
          <w:rFonts w:ascii="Cambria" w:hAnsi="Cambria"/>
        </w:rPr>
      </w:pPr>
      <w:r w:rsidRPr="001240BE">
        <w:rPr>
          <w:rFonts w:ascii="Cambria" w:hAnsi="Cambria"/>
        </w:rPr>
        <w:t>CPF nº</w:t>
      </w:r>
    </w:p>
    <w:sectPr w:rsidR="0097482B" w:rsidRPr="001240BE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14EA" w14:textId="77777777" w:rsidR="00680B94" w:rsidRDefault="00680B94" w:rsidP="00E00126">
      <w:r>
        <w:separator/>
      </w:r>
    </w:p>
  </w:endnote>
  <w:endnote w:type="continuationSeparator" w:id="0">
    <w:p w14:paraId="5DA714EB" w14:textId="77777777" w:rsidR="00680B94" w:rsidRDefault="00680B9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14F3" w14:textId="77777777"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14:paraId="5DA714F4" w14:textId="77777777"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14E8" w14:textId="77777777" w:rsidR="00680B94" w:rsidRDefault="00680B94" w:rsidP="00E00126">
      <w:r>
        <w:separator/>
      </w:r>
    </w:p>
  </w:footnote>
  <w:footnote w:type="continuationSeparator" w:id="0">
    <w:p w14:paraId="5DA714E9" w14:textId="77777777" w:rsidR="00680B94" w:rsidRDefault="00680B9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5DA714EE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5DA714EC" w14:textId="77777777"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DA714F5" wp14:editId="5DA714F6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5DA714ED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5DA714F1" w14:textId="77777777" w:rsidTr="000015CB">
      <w:trPr>
        <w:trHeight w:val="785"/>
      </w:trPr>
      <w:tc>
        <w:tcPr>
          <w:tcW w:w="2127" w:type="dxa"/>
          <w:vMerge/>
        </w:tcPr>
        <w:p w14:paraId="5DA714EF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5DA714F0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5DA714F2" w14:textId="543B02BD" w:rsidR="00E00126" w:rsidRDefault="00E001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1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026057105">
    <w:abstractNumId w:val="0"/>
  </w:num>
  <w:num w:numId="2" w16cid:durableId="428350695">
    <w:abstractNumId w:val="20"/>
  </w:num>
  <w:num w:numId="3" w16cid:durableId="686758377">
    <w:abstractNumId w:val="8"/>
  </w:num>
  <w:num w:numId="4" w16cid:durableId="1108426080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 w16cid:durableId="1512182989">
    <w:abstractNumId w:val="2"/>
  </w:num>
  <w:num w:numId="6" w16cid:durableId="978146132">
    <w:abstractNumId w:val="18"/>
  </w:num>
  <w:num w:numId="7" w16cid:durableId="82724509">
    <w:abstractNumId w:val="14"/>
  </w:num>
  <w:num w:numId="8" w16cid:durableId="30955584">
    <w:abstractNumId w:val="21"/>
  </w:num>
  <w:num w:numId="9" w16cid:durableId="229729822">
    <w:abstractNumId w:val="12"/>
  </w:num>
  <w:num w:numId="10" w16cid:durableId="1983541284">
    <w:abstractNumId w:val="19"/>
  </w:num>
  <w:num w:numId="11" w16cid:durableId="813182757">
    <w:abstractNumId w:val="7"/>
  </w:num>
  <w:num w:numId="12" w16cid:durableId="576086962">
    <w:abstractNumId w:val="5"/>
  </w:num>
  <w:num w:numId="13" w16cid:durableId="327952632">
    <w:abstractNumId w:val="15"/>
  </w:num>
  <w:num w:numId="14" w16cid:durableId="800998769">
    <w:abstractNumId w:val="13"/>
  </w:num>
  <w:num w:numId="15" w16cid:durableId="1622877785">
    <w:abstractNumId w:val="4"/>
  </w:num>
  <w:num w:numId="16" w16cid:durableId="803275012">
    <w:abstractNumId w:val="3"/>
  </w:num>
  <w:num w:numId="17" w16cid:durableId="1759017092">
    <w:abstractNumId w:val="16"/>
  </w:num>
  <w:num w:numId="18" w16cid:durableId="23949566">
    <w:abstractNumId w:val="9"/>
  </w:num>
  <w:num w:numId="19" w16cid:durableId="1017191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9361462">
    <w:abstractNumId w:val="17"/>
  </w:num>
  <w:num w:numId="21" w16cid:durableId="1160779026">
    <w:abstractNumId w:val="6"/>
  </w:num>
  <w:num w:numId="22" w16cid:durableId="933704405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 w16cid:durableId="200677476">
    <w:abstractNumId w:val="10"/>
  </w:num>
  <w:num w:numId="24" w16cid:durableId="203025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2478C"/>
    <w:rsid w:val="000445DE"/>
    <w:rsid w:val="00053EBA"/>
    <w:rsid w:val="000660BE"/>
    <w:rsid w:val="00086BE7"/>
    <w:rsid w:val="000A1AFD"/>
    <w:rsid w:val="001240BE"/>
    <w:rsid w:val="00131698"/>
    <w:rsid w:val="00132499"/>
    <w:rsid w:val="00170677"/>
    <w:rsid w:val="00183FC8"/>
    <w:rsid w:val="001A2C05"/>
    <w:rsid w:val="001D08B1"/>
    <w:rsid w:val="001F68ED"/>
    <w:rsid w:val="00262A20"/>
    <w:rsid w:val="002936D7"/>
    <w:rsid w:val="002E44B9"/>
    <w:rsid w:val="002F68A3"/>
    <w:rsid w:val="00307BC4"/>
    <w:rsid w:val="00320055"/>
    <w:rsid w:val="00327676"/>
    <w:rsid w:val="00330DD2"/>
    <w:rsid w:val="003538D3"/>
    <w:rsid w:val="00382E40"/>
    <w:rsid w:val="003A3AA8"/>
    <w:rsid w:val="003A7CBE"/>
    <w:rsid w:val="003C1D77"/>
    <w:rsid w:val="003D0948"/>
    <w:rsid w:val="003D1DCD"/>
    <w:rsid w:val="003E6EEA"/>
    <w:rsid w:val="00405F1C"/>
    <w:rsid w:val="00407321"/>
    <w:rsid w:val="00432322"/>
    <w:rsid w:val="00485378"/>
    <w:rsid w:val="00490989"/>
    <w:rsid w:val="00497A70"/>
    <w:rsid w:val="004B5DF9"/>
    <w:rsid w:val="004C35C1"/>
    <w:rsid w:val="00507165"/>
    <w:rsid w:val="00536F55"/>
    <w:rsid w:val="0056284C"/>
    <w:rsid w:val="005A1AB5"/>
    <w:rsid w:val="005C2A0E"/>
    <w:rsid w:val="006016F6"/>
    <w:rsid w:val="0060498E"/>
    <w:rsid w:val="006136EB"/>
    <w:rsid w:val="00680B94"/>
    <w:rsid w:val="00694580"/>
    <w:rsid w:val="00697E61"/>
    <w:rsid w:val="006E7555"/>
    <w:rsid w:val="00746E7C"/>
    <w:rsid w:val="007728E6"/>
    <w:rsid w:val="007766C0"/>
    <w:rsid w:val="007922BB"/>
    <w:rsid w:val="007B2225"/>
    <w:rsid w:val="007D1C03"/>
    <w:rsid w:val="007F63F4"/>
    <w:rsid w:val="0085606C"/>
    <w:rsid w:val="008B0034"/>
    <w:rsid w:val="008B59A7"/>
    <w:rsid w:val="008D7766"/>
    <w:rsid w:val="008E004D"/>
    <w:rsid w:val="009015E5"/>
    <w:rsid w:val="00920710"/>
    <w:rsid w:val="00922C19"/>
    <w:rsid w:val="009246DC"/>
    <w:rsid w:val="0097482B"/>
    <w:rsid w:val="009877CF"/>
    <w:rsid w:val="009A5C96"/>
    <w:rsid w:val="009D36CA"/>
    <w:rsid w:val="009D6966"/>
    <w:rsid w:val="00A01A12"/>
    <w:rsid w:val="00A070F3"/>
    <w:rsid w:val="00A1720F"/>
    <w:rsid w:val="00A57EE8"/>
    <w:rsid w:val="00A8108B"/>
    <w:rsid w:val="00AB7147"/>
    <w:rsid w:val="00AD7979"/>
    <w:rsid w:val="00AF4E68"/>
    <w:rsid w:val="00B50985"/>
    <w:rsid w:val="00B53D45"/>
    <w:rsid w:val="00B81ACD"/>
    <w:rsid w:val="00C20649"/>
    <w:rsid w:val="00C36233"/>
    <w:rsid w:val="00C3704E"/>
    <w:rsid w:val="00C465AA"/>
    <w:rsid w:val="00C821CD"/>
    <w:rsid w:val="00C8645F"/>
    <w:rsid w:val="00CF056D"/>
    <w:rsid w:val="00D23F5A"/>
    <w:rsid w:val="00D9722F"/>
    <w:rsid w:val="00DC4E3F"/>
    <w:rsid w:val="00DD11FC"/>
    <w:rsid w:val="00DD11FD"/>
    <w:rsid w:val="00DE0EFC"/>
    <w:rsid w:val="00E00126"/>
    <w:rsid w:val="00E044CC"/>
    <w:rsid w:val="00E047CA"/>
    <w:rsid w:val="00E16E39"/>
    <w:rsid w:val="00E32262"/>
    <w:rsid w:val="00E33182"/>
    <w:rsid w:val="00E41DFA"/>
    <w:rsid w:val="00E63567"/>
    <w:rsid w:val="00E74704"/>
    <w:rsid w:val="00E76AAE"/>
    <w:rsid w:val="00ED19EE"/>
    <w:rsid w:val="00EE1DDB"/>
    <w:rsid w:val="00F03149"/>
    <w:rsid w:val="00F335C8"/>
    <w:rsid w:val="00FD0468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5DA71203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31">
    <w:name w:val="Corpo de texto 31"/>
    <w:basedOn w:val="Normal"/>
    <w:rsid w:val="008B003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1797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21</cp:revision>
  <cp:lastPrinted>2022-07-04T19:13:00Z</cp:lastPrinted>
  <dcterms:created xsi:type="dcterms:W3CDTF">2022-07-04T19:39:00Z</dcterms:created>
  <dcterms:modified xsi:type="dcterms:W3CDTF">2022-07-04T19:49:00Z</dcterms:modified>
</cp:coreProperties>
</file>