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11785D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E21E7E">
        <w:rPr>
          <w:rFonts w:ascii="Cambria" w:hAnsi="Cambria"/>
        </w:rPr>
        <w:t>002/2022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54507">
        <w:rPr>
          <w:rFonts w:ascii="Cambria" w:hAnsi="Cambria"/>
        </w:rPr>
        <w:t>076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E54507">
        <w:rPr>
          <w:rFonts w:ascii="Cambria" w:hAnsi="Cambria"/>
        </w:rPr>
        <w:t>047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E54507" w:rsidRPr="001F2110" w14:paraId="6B108CBA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AD1B2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B8230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E5431" w14:textId="77777777" w:rsidR="00E54507" w:rsidRPr="001F2110" w:rsidRDefault="00E54507" w:rsidP="0010525A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Desconto (%)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sobre Tabela SINAPI</w:t>
            </w:r>
          </w:p>
        </w:tc>
      </w:tr>
      <w:tr w:rsidR="00E54507" w:rsidRPr="001F2110" w14:paraId="05851DFE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CDC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1F2110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656" w14:textId="77777777" w:rsidR="00E54507" w:rsidRPr="001F2110" w:rsidRDefault="00E54507" w:rsidP="0010525A">
            <w:pPr>
              <w:jc w:val="both"/>
              <w:rPr>
                <w:rFonts w:ascii="Cambria" w:hAnsi="Cambria" w:cs="Arial"/>
              </w:rPr>
            </w:pPr>
            <w:r w:rsidRPr="001F2110">
              <w:rPr>
                <w:rFonts w:ascii="Cambria" w:hAnsi="Cambria" w:cs="Arial"/>
              </w:rPr>
              <w:t>MATERIAIS ELÉTRICOS – Considerar todos os materiais elétricos, eletrônicos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92B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1F2110">
              <w:rPr>
                <w:rFonts w:ascii="Cambria" w:hAnsi="Cambria" w:cs="Arial"/>
                <w:sz w:val="24"/>
                <w:szCs w:val="24"/>
                <w:lang w:val="pt-BR"/>
              </w:rPr>
              <w:t>1,00%</w:t>
            </w:r>
          </w:p>
        </w:tc>
      </w:tr>
    </w:tbl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9341F4F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54507">
        <w:rPr>
          <w:rFonts w:ascii="Cambria" w:hAnsi="Cambria"/>
        </w:rPr>
        <w:t>01</w:t>
      </w:r>
      <w:r w:rsidR="00ED4D02">
        <w:rPr>
          <w:rFonts w:ascii="Cambria" w:hAnsi="Cambria"/>
        </w:rPr>
        <w:t xml:space="preserve"> de</w:t>
      </w:r>
      <w:r w:rsidR="00E54507">
        <w:rPr>
          <w:rFonts w:ascii="Cambria" w:hAnsi="Cambria"/>
        </w:rPr>
        <w:t xml:space="preserve"> julho</w:t>
      </w:r>
      <w:r w:rsidR="00ED4D02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33F9FF7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54507">
        <w:rPr>
          <w:rFonts w:ascii="Cambria" w:hAnsi="Cambria"/>
        </w:rPr>
        <w:t>076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E54507">
        <w:rPr>
          <w:rFonts w:ascii="Cambria" w:hAnsi="Cambria"/>
        </w:rPr>
        <w:t>047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E54507" w:rsidRPr="001F2110" w14:paraId="7E22B582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A871F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E72A6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12199" w14:textId="77777777" w:rsidR="00E54507" w:rsidRPr="001F2110" w:rsidRDefault="00E54507" w:rsidP="0010525A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Desconto (%)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sobre Tabela SINAPI</w:t>
            </w:r>
          </w:p>
        </w:tc>
      </w:tr>
      <w:tr w:rsidR="00E54507" w:rsidRPr="001F2110" w14:paraId="427D1E7B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EA5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1F2110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180" w14:textId="77777777" w:rsidR="00E54507" w:rsidRPr="001F2110" w:rsidRDefault="00E54507" w:rsidP="0010525A">
            <w:pPr>
              <w:jc w:val="both"/>
              <w:rPr>
                <w:rFonts w:ascii="Cambria" w:hAnsi="Cambria" w:cs="Arial"/>
              </w:rPr>
            </w:pPr>
            <w:r w:rsidRPr="001F2110">
              <w:rPr>
                <w:rFonts w:ascii="Cambria" w:hAnsi="Cambria" w:cs="Arial"/>
              </w:rPr>
              <w:t>MATERIAIS ELÉTRICOS – Considerar todos os materiais elétricos, eletrônicos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93A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1F2110">
              <w:rPr>
                <w:rFonts w:ascii="Cambria" w:hAnsi="Cambria" w:cs="Arial"/>
                <w:sz w:val="24"/>
                <w:szCs w:val="24"/>
                <w:lang w:val="pt-BR"/>
              </w:rPr>
              <w:t>1,00%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D4F3979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54507">
        <w:rPr>
          <w:rFonts w:ascii="Cambria" w:hAnsi="Cambria"/>
        </w:rPr>
        <w:t>01</w:t>
      </w:r>
      <w:r w:rsidR="00003F99">
        <w:rPr>
          <w:rFonts w:ascii="Cambria" w:hAnsi="Cambria"/>
        </w:rPr>
        <w:t xml:space="preserve"> de </w:t>
      </w:r>
      <w:r w:rsidR="00E54507">
        <w:rPr>
          <w:rFonts w:ascii="Cambria" w:hAnsi="Cambria"/>
        </w:rPr>
        <w:t xml:space="preserve">julho </w:t>
      </w:r>
      <w:r w:rsidR="00003F99">
        <w:rPr>
          <w:rFonts w:ascii="Cambria" w:hAnsi="Cambria"/>
        </w:rPr>
        <w:t>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12841B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54507">
        <w:rPr>
          <w:rFonts w:ascii="Cambria" w:hAnsi="Cambria"/>
        </w:rPr>
        <w:t>076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E54507">
        <w:rPr>
          <w:rFonts w:ascii="Cambria" w:hAnsi="Cambria"/>
        </w:rPr>
        <w:t>047</w:t>
      </w:r>
      <w:r w:rsidR="00F1034A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E54507" w:rsidRPr="001F2110" w14:paraId="39A38B7A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C9D8A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49506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5AB25" w14:textId="77777777" w:rsidR="00E54507" w:rsidRPr="001F2110" w:rsidRDefault="00E54507" w:rsidP="0010525A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Desconto (%)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F2110">
              <w:rPr>
                <w:rFonts w:ascii="Cambria" w:hAnsi="Cambria" w:cs="Arial"/>
                <w:b/>
                <w:bCs/>
                <w:sz w:val="24"/>
                <w:szCs w:val="24"/>
              </w:rPr>
              <w:t>sobre Tabela SINAPI</w:t>
            </w:r>
          </w:p>
        </w:tc>
      </w:tr>
      <w:tr w:rsidR="00E54507" w:rsidRPr="001F2110" w14:paraId="56E13727" w14:textId="77777777" w:rsidTr="001052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A6A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1F2110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F35" w14:textId="77777777" w:rsidR="00E54507" w:rsidRPr="001F2110" w:rsidRDefault="00E54507" w:rsidP="0010525A">
            <w:pPr>
              <w:jc w:val="both"/>
              <w:rPr>
                <w:rFonts w:ascii="Cambria" w:hAnsi="Cambria" w:cs="Arial"/>
              </w:rPr>
            </w:pPr>
            <w:r w:rsidRPr="001F2110">
              <w:rPr>
                <w:rFonts w:ascii="Cambria" w:hAnsi="Cambria" w:cs="Arial"/>
              </w:rPr>
              <w:t>MATERIAIS ELÉTRICOS – Considerar todos os materiais elétricos, eletrônicos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0E9" w14:textId="77777777" w:rsidR="00E54507" w:rsidRPr="001F2110" w:rsidRDefault="00E54507" w:rsidP="0010525A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1F2110">
              <w:rPr>
                <w:rFonts w:ascii="Cambria" w:hAnsi="Cambria" w:cs="Arial"/>
                <w:sz w:val="24"/>
                <w:szCs w:val="24"/>
                <w:lang w:val="pt-BR"/>
              </w:rPr>
              <w:t>1,00%</w:t>
            </w:r>
          </w:p>
        </w:tc>
      </w:tr>
    </w:tbl>
    <w:p w14:paraId="6B5F93B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5B9C8DD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B011B">
        <w:rPr>
          <w:rFonts w:ascii="Cambria" w:hAnsi="Cambria"/>
        </w:rPr>
        <w:t>01/07</w:t>
      </w:r>
      <w:r w:rsidR="00621026">
        <w:rPr>
          <w:rFonts w:ascii="Cambria" w:hAnsi="Cambria"/>
        </w:rPr>
        <w:t xml:space="preserve"> </w:t>
      </w:r>
      <w:bookmarkStart w:id="1" w:name="_GoBack"/>
      <w:bookmarkEnd w:id="1"/>
      <w:r w:rsidR="00DC3C98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635AE25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0AA4FF1" w14:textId="77777777" w:rsidR="00CB3CC0" w:rsidRPr="00D23740" w:rsidRDefault="00CB3CC0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26764850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E54507">
        <w:rPr>
          <w:rFonts w:ascii="Cambria" w:hAnsi="Cambria"/>
          <w:b/>
        </w:rPr>
        <w:t>076</w:t>
      </w:r>
      <w:r w:rsidR="00F1034A">
        <w:rPr>
          <w:rFonts w:ascii="Cambria" w:hAnsi="Cambria"/>
          <w:b/>
        </w:rPr>
        <w:t>/2022</w:t>
      </w:r>
      <w:r w:rsidR="004D2939" w:rsidRPr="00D23740">
        <w:rPr>
          <w:rFonts w:ascii="Cambria" w:hAnsi="Cambria"/>
          <w:b/>
        </w:rPr>
        <w:t xml:space="preserve"> – PREGÃO </w:t>
      </w:r>
      <w:r w:rsidR="00E54507">
        <w:rPr>
          <w:rFonts w:ascii="Cambria" w:hAnsi="Cambria"/>
          <w:b/>
        </w:rPr>
        <w:t>047</w:t>
      </w:r>
      <w:r w:rsidR="00F1034A">
        <w:rPr>
          <w:rFonts w:ascii="Cambria" w:hAnsi="Cambria"/>
          <w:b/>
        </w:rPr>
        <w:t>/2022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58B7BF00" w:rsidR="009145A6" w:rsidRPr="00AB5912" w:rsidRDefault="00C50E86" w:rsidP="009B666E">
      <w:pPr>
        <w:pStyle w:val="Corpodetexto"/>
        <w:jc w:val="both"/>
        <w:rPr>
          <w:rFonts w:ascii="Cambria" w:hAnsi="Cambria"/>
          <w:sz w:val="24"/>
          <w:szCs w:val="24"/>
          <w:lang w:val="pt-BR"/>
        </w:rPr>
      </w:pPr>
      <w:r w:rsidRPr="00D23740">
        <w:rPr>
          <w:rFonts w:ascii="Cambria" w:hAnsi="Cambria"/>
          <w:b/>
          <w:sz w:val="24"/>
          <w:szCs w:val="24"/>
        </w:rPr>
        <w:t>CONTRATADO:</w:t>
      </w:r>
      <w:r w:rsidRPr="00C50E86">
        <w:rPr>
          <w:rFonts w:ascii="Cambria" w:hAnsi="Cambria"/>
        </w:rPr>
        <w:t xml:space="preserve"> </w:t>
      </w:r>
      <w:r w:rsidR="00E54507">
        <w:rPr>
          <w:rFonts w:ascii="Cambria" w:hAnsi="Cambria"/>
          <w:lang w:val="pt-BR"/>
        </w:rPr>
        <w:t>DELTA BUSINESS COMERCIAL LTDA</w:t>
      </w:r>
    </w:p>
    <w:p w14:paraId="6B5F93D8" w14:textId="77777777" w:rsidR="009145A6" w:rsidRPr="00D23740" w:rsidRDefault="009145A6" w:rsidP="009B666E">
      <w:pPr>
        <w:jc w:val="both"/>
        <w:rPr>
          <w:rFonts w:ascii="Cambria" w:hAnsi="Cambria" w:cs="Arial"/>
        </w:rPr>
      </w:pPr>
    </w:p>
    <w:p w14:paraId="6B5F93D9" w14:textId="4779A8CB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E54507" w:rsidRPr="00E54507">
        <w:rPr>
          <w:rFonts w:ascii="Cambria" w:hAnsi="Cambria" w:cs="Arial"/>
          <w:i/>
          <w:color w:val="000000"/>
        </w:rPr>
        <w:t>Registro de preços para Contratação de empresa para fornecimento de materiais de construção, elétrico e hidráulico para este Município, com fornecimento parcelado por 12 meses a contar da homologação do certame, de acordo com as especificações contidas no Anexo III – Termo de Referência.</w:t>
      </w:r>
    </w:p>
    <w:p w14:paraId="6B5F93DA" w14:textId="77777777" w:rsidR="009145A6" w:rsidRPr="00D23740" w:rsidRDefault="009145A6" w:rsidP="009B666E">
      <w:pPr>
        <w:jc w:val="both"/>
        <w:rPr>
          <w:rFonts w:ascii="Cambria" w:hAnsi="Cambria"/>
        </w:rPr>
      </w:pPr>
    </w:p>
    <w:p w14:paraId="6B5F93DB" w14:textId="2CB1F02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E54507">
        <w:rPr>
          <w:rFonts w:ascii="Cambria" w:hAnsi="Cambria"/>
        </w:rPr>
        <w:t>047</w:t>
      </w:r>
      <w:r w:rsidR="00F1034A">
        <w:rPr>
          <w:rFonts w:ascii="Cambria" w:hAnsi="Cambria"/>
        </w:rPr>
        <w:t>/2022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49121A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00477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EC570D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785D7A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14AEA6F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0B490DC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12.365.0190.2241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PRÉ-ESCOLAR</w:t>
      </w:r>
    </w:p>
    <w:p w14:paraId="0CA26B4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DFA506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16EBF99B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5D375E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00099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C5E89B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1D5FBE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692CF51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7CC3C4C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04.122.0021.2017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 DA ADMINISTRAÇÃO GER</w:t>
      </w:r>
    </w:p>
    <w:p w14:paraId="7D60FA6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C743CC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24C9102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E63D71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00116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73F4D4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284279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02EF5EF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341AE96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04.122.0021.2219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SIAT</w:t>
      </w:r>
    </w:p>
    <w:p w14:paraId="077996D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E9CDFA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33D7EFC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93D578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00173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154731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0FCF51E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1F85048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4D0A5B3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04.181.0174.2026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DO CONVÊNIO COM POLÍCIA CIVIL</w:t>
      </w:r>
    </w:p>
    <w:p w14:paraId="215A607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332948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67827AD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A96F9A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00182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CF370E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223F187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699AA99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6D697C5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04.181.0177.2024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 CONVENIO C/ POLICIA MILITAR</w:t>
      </w:r>
    </w:p>
    <w:p w14:paraId="02D512E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343831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1008A1F0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6392E7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00196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AB90AA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7DAD76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ADMINISTRAÇÃO</w:t>
      </w:r>
    </w:p>
    <w:p w14:paraId="6186545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02.03.20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DE ADMINISTRAÇÃO GERAL</w:t>
      </w:r>
    </w:p>
    <w:p w14:paraId="795FA51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20.606.0111.2032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 ATIV. IMA</w:t>
      </w:r>
    </w:p>
    <w:p w14:paraId="654C4DD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B5455F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D733C3A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38DA3FD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00255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7CFA22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38C687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1C9177B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13A9E44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15.452.0325.2108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LIMPEZA URBANA</w:t>
      </w:r>
    </w:p>
    <w:p w14:paraId="77A7078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DD8A56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B4F2947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6EF6B1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00278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9EC83E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718D55B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561E1FA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5CB213B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15.452.0328.2117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PRAÇAS E JARD</w:t>
      </w:r>
    </w:p>
    <w:p w14:paraId="36ABA54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1F0856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33AE736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5C4C2F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00289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878F22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72EE630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3E5B2CB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4ACE27B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15.452.0575.2025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DRENAGEM E MANEJO </w:t>
      </w:r>
      <w:proofErr w:type="gram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  AGUAS</w:t>
      </w:r>
      <w:proofErr w:type="gram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PLUVIAIS</w:t>
      </w:r>
    </w:p>
    <w:p w14:paraId="61D57D4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633EDA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131DA5E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0931DC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00298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6EABFD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26CDDBA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4270024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5E139C7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15.452.0575.2027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gram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MAN.</w:t>
      </w:r>
      <w:proofErr w:type="gram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ATIV ENGENHARIA E PROJETOS</w:t>
      </w:r>
    </w:p>
    <w:p w14:paraId="3165FF5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102318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C320DD6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7499AC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00308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0DC32AB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134B973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55F3CFF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057D6A0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15.452.0575.2120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DE VIAS URBANA</w:t>
      </w:r>
    </w:p>
    <w:p w14:paraId="3758823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5987D69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4B3F2BB4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17C669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00337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C79872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4D42AF2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1245FF5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2260E7A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26.782.0534.2192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ESTRADAS VICIN</w:t>
      </w:r>
    </w:p>
    <w:p w14:paraId="7AA4872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4E0C81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0E680E51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8FA009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00343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9F6299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3A5E27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7DEEB97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4A4CEA5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17.511.0447.2155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SANEAMENTO BÁ</w:t>
      </w:r>
    </w:p>
    <w:p w14:paraId="03C6A76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711032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2B35FE9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6735F0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00355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6310C91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16001AE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1D14E0B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44FCB8C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17.512.0447.2160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SANEAMENTO BÁ</w:t>
      </w:r>
    </w:p>
    <w:p w14:paraId="2E4A436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720973D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FAE686E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0E9361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00365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DCC695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05F1304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10D5E43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78A001D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17.512.0449.2165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DOS SERVIÇOS DE ESGOTO</w:t>
      </w:r>
    </w:p>
    <w:p w14:paraId="2D729CD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0F7F64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3B05D55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FF967A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00402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E0A99C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17BB64C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EDUCAÇÃO</w:t>
      </w:r>
    </w:p>
    <w:p w14:paraId="0B150FB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02.05.10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ASSESSORIA TÉCNICA DE POLÍTICAS EDUCACI</w:t>
      </w:r>
    </w:p>
    <w:p w14:paraId="4207A90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12.361.0188.2212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ENSINO FUNDAME</w:t>
      </w:r>
    </w:p>
    <w:p w14:paraId="3AEC666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A22719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1.01.00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Educação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25%</w:t>
      </w:r>
    </w:p>
    <w:p w14:paraId="366C6959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8125DB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00581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3A1FBE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284A0FF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3C52FCA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02.06.10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SETOR DE ESPORTES</w:t>
      </w:r>
    </w:p>
    <w:p w14:paraId="56B3538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27.812.0228.2097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ATIVI CENTROS RECREATIVOS E ESPORTIVOS</w:t>
      </w:r>
    </w:p>
    <w:p w14:paraId="389953F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D36FB5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7155969E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7B800D0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00595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A80B97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757975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3655DCB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02.06.30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TURISMO</w:t>
      </w:r>
    </w:p>
    <w:p w14:paraId="170138D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23.122.0021.2340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PARQUE DE E</w:t>
      </w:r>
    </w:p>
    <w:p w14:paraId="24EE5A3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70795B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90888D8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77692B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00626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AE87FC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47ADFB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68E4607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DAS UNIDADES DE SAUDE</w:t>
      </w:r>
    </w:p>
    <w:p w14:paraId="1C54B26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10.122.0597.2392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 SECRETÁRIA MUNICIPAL DE SA</w:t>
      </w:r>
    </w:p>
    <w:p w14:paraId="784D141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008040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0E8E71CF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9B0C4B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00742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D76F13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7101A2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7FC72D5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17235C2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10.303.0435.2412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 ASSISTÊNCIA FARMACÊUTICA -</w:t>
      </w:r>
    </w:p>
    <w:p w14:paraId="42929C8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0D8BE3E0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4AB1D361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307034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00756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F14DEB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EB0968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SAÚDE</w:t>
      </w:r>
    </w:p>
    <w:p w14:paraId="178B8B8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02.07.20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SAUDE</w:t>
      </w:r>
    </w:p>
    <w:p w14:paraId="5F75067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10.304.0436.2418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 VIGILANCIA SANITARIA</w:t>
      </w:r>
    </w:p>
    <w:p w14:paraId="2785310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BB6F62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1.02.00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Próprios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Saúde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 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mínimo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15%</w:t>
      </w:r>
    </w:p>
    <w:p w14:paraId="750DB50B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29E74B6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00790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944712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41B6C57B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BC2DC5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D8CF67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08.122.0588.2512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GESTÃO DO SISTEMA ÚNICO DA ASSISTÊNCIA S</w:t>
      </w:r>
    </w:p>
    <w:p w14:paraId="43D6FCE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29B212E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F8CC71F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46BFAC8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00814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249AC33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1F600A7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427EBE0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34C752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08.243.0590.2527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DAS ATIVIDADES DO CONSELHO TU</w:t>
      </w:r>
    </w:p>
    <w:p w14:paraId="7737EB0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374067C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3CD9F710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0E7FC6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00843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2EC9C75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0DF2287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1E07CD8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2C647B8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08.244.0578.2074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CONC DE BENEFICIOS EVENTUAIS</w:t>
      </w:r>
    </w:p>
    <w:p w14:paraId="25E3A87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3.3.90.32.00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Bem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ou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Serviço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p/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Dist.Gratuita</w:t>
      </w:r>
      <w:proofErr w:type="spellEnd"/>
    </w:p>
    <w:p w14:paraId="29C2761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2439CF57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8D3F4C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00853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6633F2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387A9D7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52F810C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11A8C31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08.244.0578.2536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MANUTENÇÃO E OPERACIONALIZAÇÃO DO CRAS/P</w:t>
      </w:r>
    </w:p>
    <w:p w14:paraId="12511B8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4C9AD40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AC4E848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F1006E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00869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44E5590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2D95599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ASSISTÊNCIA SOC</w:t>
      </w:r>
    </w:p>
    <w:p w14:paraId="559A5C27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02.08.20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ASSISTÊNCIA SOCIAL</w:t>
      </w:r>
    </w:p>
    <w:p w14:paraId="1DCE38C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08.244.0578.2540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OPERACIONALIZAÇÃO DO PROGRAMA BOLSA FAMÍ</w:t>
      </w:r>
    </w:p>
    <w:p w14:paraId="0B64363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1E81416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5FB73A06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339F311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00892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312E827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04F8D95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02.09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 MUN MEIO AMBIENTE E PROJETOS ESPECI</w:t>
      </w:r>
    </w:p>
    <w:p w14:paraId="66F7671E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02.09.10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DIRETORIA DO MEIO AMBIENTE</w:t>
      </w:r>
    </w:p>
    <w:p w14:paraId="3C3BC982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18.541.0596.2033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 ATIVIDADES CODEMA</w:t>
      </w:r>
    </w:p>
    <w:p w14:paraId="5CAE515F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3.3.90.14.00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Diárias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-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Pessoal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Civil</w:t>
      </w:r>
    </w:p>
    <w:p w14:paraId="26749EDA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Impostos</w:t>
      </w:r>
      <w:proofErr w:type="spellEnd"/>
    </w:p>
    <w:p w14:paraId="62FED5E7" w14:textId="77777777" w:rsidR="00E54507" w:rsidRPr="00730439" w:rsidRDefault="00E54507" w:rsidP="00E5450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Observacões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6560EE69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Ficha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00931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2A716C6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Órgão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F218198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02.11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SECRETARIA MUNICIPAL DE CULTURA</w:t>
      </w:r>
    </w:p>
    <w:p w14:paraId="737591FC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>Sub-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Unidade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02.11.20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FUNDO MUNICIPAL DO PATRIMÔNIO CULTURAL</w:t>
      </w:r>
    </w:p>
    <w:p w14:paraId="006E74CD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Funcional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Programatica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13.392.0247.2034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MANUT. ATIV BANDA DE MUSICA</w:t>
      </w:r>
    </w:p>
    <w:p w14:paraId="28838084" w14:textId="77777777" w:rsidR="00E54507" w:rsidRPr="00730439" w:rsidRDefault="00E54507" w:rsidP="00E5450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730439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Elemento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 xml:space="preserve"> da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Despesa</w:t>
      </w:r>
      <w:proofErr w:type="spellEnd"/>
      <w:r w:rsidRPr="00730439">
        <w:rPr>
          <w:rFonts w:ascii="Cambria" w:eastAsia="@Arial Unicode MS" w:hAnsi="Cambria" w:cs="Arial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>3.3.90.30.00</w:t>
      </w:r>
      <w:r w:rsidRPr="00730439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730439">
        <w:rPr>
          <w:rFonts w:ascii="Cambria" w:eastAsia="@Arial Unicode MS" w:hAnsi="Cambria" w:cs="Arial"/>
          <w:sz w:val="18"/>
          <w:szCs w:val="18"/>
          <w:lang w:val="en-US"/>
        </w:rPr>
        <w:t>Consumo</w:t>
      </w:r>
      <w:proofErr w:type="spellEnd"/>
    </w:p>
    <w:p w14:paraId="6A92CFD6" w14:textId="23453267" w:rsidR="00A42A13" w:rsidRPr="00D23740" w:rsidRDefault="00E54507" w:rsidP="00E54507">
      <w:pPr>
        <w:pStyle w:val="TextoBoletim"/>
        <w:jc w:val="both"/>
        <w:rPr>
          <w:rFonts w:ascii="Cambria" w:hAnsi="Cambria"/>
          <w:b/>
        </w:rPr>
      </w:pPr>
      <w:r w:rsidRPr="00730439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30439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30439">
        <w:rPr>
          <w:rFonts w:ascii="Cambria" w:eastAsia="@Arial Unicode MS" w:hAnsi="Cambria"/>
          <w:sz w:val="18"/>
          <w:szCs w:val="18"/>
          <w:lang w:val="en-US"/>
        </w:rPr>
        <w:t>:</w:t>
      </w:r>
      <w:r w:rsidRPr="00730439">
        <w:rPr>
          <w:rFonts w:ascii="Cambria" w:eastAsia="@Arial Unicode MS" w:hAnsi="Cambria"/>
          <w:sz w:val="18"/>
          <w:szCs w:val="18"/>
          <w:lang w:val="en-US"/>
        </w:rPr>
        <w:tab/>
      </w:r>
      <w:r>
        <w:rPr>
          <w:rFonts w:ascii="Cambria" w:eastAsia="@Arial Unicode MS" w:hAnsi="Cambria"/>
          <w:sz w:val="18"/>
          <w:szCs w:val="18"/>
          <w:lang w:val="en-US"/>
        </w:rPr>
        <w:t xml:space="preserve">         </w:t>
      </w:r>
      <w:r w:rsidRPr="00730439">
        <w:rPr>
          <w:rFonts w:ascii="Cambria" w:eastAsia="@Arial Unicode MS" w:hAnsi="Cambria"/>
          <w:sz w:val="18"/>
          <w:szCs w:val="18"/>
          <w:lang w:val="en-US"/>
        </w:rPr>
        <w:t>1.00.00</w:t>
      </w:r>
      <w:r w:rsidRPr="00730439">
        <w:rPr>
          <w:rFonts w:ascii="Cambria" w:eastAsia="@Arial Unicode MS" w:hAnsi="Cambria"/>
          <w:sz w:val="18"/>
          <w:szCs w:val="18"/>
          <w:lang w:val="en-US"/>
        </w:rPr>
        <w:tab/>
      </w:r>
      <w:r>
        <w:rPr>
          <w:rFonts w:ascii="Cambria" w:eastAsia="@Arial Unicode MS" w:hAnsi="Cambria"/>
          <w:sz w:val="18"/>
          <w:szCs w:val="18"/>
          <w:lang w:val="en-US"/>
        </w:rPr>
        <w:t xml:space="preserve">                        </w:t>
      </w:r>
      <w:proofErr w:type="spellStart"/>
      <w:r w:rsidRPr="00730439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30439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30439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30439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30439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30439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F0ACFB1" w14:textId="77777777" w:rsidR="00E54507" w:rsidRDefault="00E54507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5045A45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DB011B">
        <w:rPr>
          <w:rFonts w:ascii="Cambria" w:hAnsi="Cambria"/>
        </w:rPr>
        <w:t>01/07</w:t>
      </w:r>
      <w:r w:rsidR="009E398D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DB011B">
        <w:rPr>
          <w:rFonts w:ascii="Cambria" w:hAnsi="Cambria"/>
        </w:rPr>
        <w:t>01/07</w:t>
      </w:r>
      <w:r w:rsidR="001C68B1">
        <w:rPr>
          <w:rFonts w:ascii="Cambria" w:hAnsi="Cambria"/>
        </w:rPr>
        <w:t>/2023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1C21457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B011B">
        <w:rPr>
          <w:rFonts w:ascii="Cambria" w:hAnsi="Cambria"/>
        </w:rPr>
        <w:t>01</w:t>
      </w:r>
      <w:r w:rsidR="00A7073F">
        <w:rPr>
          <w:rFonts w:ascii="Cambria" w:hAnsi="Cambria"/>
        </w:rPr>
        <w:t>/0</w:t>
      </w:r>
      <w:r w:rsidR="00DB011B">
        <w:rPr>
          <w:rFonts w:ascii="Cambria" w:hAnsi="Cambria"/>
        </w:rPr>
        <w:t>7</w:t>
      </w:r>
      <w:r w:rsidR="00A7073F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756D" w14:textId="77777777" w:rsidR="002B4580" w:rsidRDefault="002B4580">
      <w:r>
        <w:separator/>
      </w:r>
    </w:p>
  </w:endnote>
  <w:endnote w:type="continuationSeparator" w:id="0">
    <w:p w14:paraId="35368207" w14:textId="77777777" w:rsidR="002B4580" w:rsidRDefault="002B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46EA" w14:textId="77777777" w:rsidR="002B4580" w:rsidRDefault="002B4580">
      <w:r>
        <w:separator/>
      </w:r>
    </w:p>
  </w:footnote>
  <w:footnote w:type="continuationSeparator" w:id="0">
    <w:p w14:paraId="31876DB6" w14:textId="77777777" w:rsidR="002B4580" w:rsidRDefault="002B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47BFF2AB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03F99"/>
    <w:rsid w:val="00050128"/>
    <w:rsid w:val="00082493"/>
    <w:rsid w:val="00082D87"/>
    <w:rsid w:val="000959AF"/>
    <w:rsid w:val="00095A13"/>
    <w:rsid w:val="00097B17"/>
    <w:rsid w:val="000B3CB0"/>
    <w:rsid w:val="000B4865"/>
    <w:rsid w:val="000D313B"/>
    <w:rsid w:val="000F4880"/>
    <w:rsid w:val="00134F82"/>
    <w:rsid w:val="001B7FB8"/>
    <w:rsid w:val="001C68B1"/>
    <w:rsid w:val="001D1853"/>
    <w:rsid w:val="001F0F75"/>
    <w:rsid w:val="00206A3C"/>
    <w:rsid w:val="0021210A"/>
    <w:rsid w:val="0027164D"/>
    <w:rsid w:val="002B4580"/>
    <w:rsid w:val="002F5167"/>
    <w:rsid w:val="002F6568"/>
    <w:rsid w:val="0032606C"/>
    <w:rsid w:val="00354774"/>
    <w:rsid w:val="003902E1"/>
    <w:rsid w:val="003B3602"/>
    <w:rsid w:val="003C58EB"/>
    <w:rsid w:val="004511BA"/>
    <w:rsid w:val="00463FC2"/>
    <w:rsid w:val="004C58DA"/>
    <w:rsid w:val="004D2939"/>
    <w:rsid w:val="00504B5A"/>
    <w:rsid w:val="00505CA7"/>
    <w:rsid w:val="00521081"/>
    <w:rsid w:val="00543704"/>
    <w:rsid w:val="0057138E"/>
    <w:rsid w:val="0058037C"/>
    <w:rsid w:val="005C1437"/>
    <w:rsid w:val="005E2253"/>
    <w:rsid w:val="00621026"/>
    <w:rsid w:val="0062295D"/>
    <w:rsid w:val="006479E5"/>
    <w:rsid w:val="006617B7"/>
    <w:rsid w:val="0066550E"/>
    <w:rsid w:val="00672E56"/>
    <w:rsid w:val="00695781"/>
    <w:rsid w:val="006A5C03"/>
    <w:rsid w:val="006A7240"/>
    <w:rsid w:val="006D1EA2"/>
    <w:rsid w:val="006D7AC6"/>
    <w:rsid w:val="006E2876"/>
    <w:rsid w:val="006E6D49"/>
    <w:rsid w:val="00715E79"/>
    <w:rsid w:val="007167A1"/>
    <w:rsid w:val="00782C04"/>
    <w:rsid w:val="00793712"/>
    <w:rsid w:val="007A6A83"/>
    <w:rsid w:val="007B6FDD"/>
    <w:rsid w:val="008A5772"/>
    <w:rsid w:val="008B445F"/>
    <w:rsid w:val="008C317B"/>
    <w:rsid w:val="008C38D8"/>
    <w:rsid w:val="009145A6"/>
    <w:rsid w:val="00923F56"/>
    <w:rsid w:val="00940D88"/>
    <w:rsid w:val="00944234"/>
    <w:rsid w:val="00953E2B"/>
    <w:rsid w:val="00955A28"/>
    <w:rsid w:val="009626B5"/>
    <w:rsid w:val="009635B7"/>
    <w:rsid w:val="00986DBA"/>
    <w:rsid w:val="009B666E"/>
    <w:rsid w:val="009E398D"/>
    <w:rsid w:val="009F3B59"/>
    <w:rsid w:val="00A00FB8"/>
    <w:rsid w:val="00A07A51"/>
    <w:rsid w:val="00A21AC3"/>
    <w:rsid w:val="00A30C39"/>
    <w:rsid w:val="00A42A13"/>
    <w:rsid w:val="00A52D72"/>
    <w:rsid w:val="00A7073F"/>
    <w:rsid w:val="00A9621B"/>
    <w:rsid w:val="00A97FE1"/>
    <w:rsid w:val="00AA7AFE"/>
    <w:rsid w:val="00AB5912"/>
    <w:rsid w:val="00AC7C2F"/>
    <w:rsid w:val="00BA0702"/>
    <w:rsid w:val="00BD12EA"/>
    <w:rsid w:val="00C22E69"/>
    <w:rsid w:val="00C44E22"/>
    <w:rsid w:val="00C50E86"/>
    <w:rsid w:val="00CA4078"/>
    <w:rsid w:val="00CB3CC0"/>
    <w:rsid w:val="00D23576"/>
    <w:rsid w:val="00D23740"/>
    <w:rsid w:val="00D442C2"/>
    <w:rsid w:val="00D5266E"/>
    <w:rsid w:val="00D83CF2"/>
    <w:rsid w:val="00DB011B"/>
    <w:rsid w:val="00DB3753"/>
    <w:rsid w:val="00DC2437"/>
    <w:rsid w:val="00DC3C98"/>
    <w:rsid w:val="00DE6A79"/>
    <w:rsid w:val="00E2157C"/>
    <w:rsid w:val="00E21E7E"/>
    <w:rsid w:val="00E42625"/>
    <w:rsid w:val="00E44410"/>
    <w:rsid w:val="00E54507"/>
    <w:rsid w:val="00E70868"/>
    <w:rsid w:val="00EC4BCD"/>
    <w:rsid w:val="00ED4D02"/>
    <w:rsid w:val="00EE045E"/>
    <w:rsid w:val="00F026F1"/>
    <w:rsid w:val="00F0625C"/>
    <w:rsid w:val="00F1034A"/>
    <w:rsid w:val="00F176F7"/>
    <w:rsid w:val="00F335BE"/>
    <w:rsid w:val="00F429B5"/>
    <w:rsid w:val="00F5084F"/>
    <w:rsid w:val="00FA2607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Prefeitura Municipal</cp:lastModifiedBy>
  <cp:revision>104</cp:revision>
  <cp:lastPrinted>2022-07-01T14:40:00Z</cp:lastPrinted>
  <dcterms:created xsi:type="dcterms:W3CDTF">2018-03-07T15:12:00Z</dcterms:created>
  <dcterms:modified xsi:type="dcterms:W3CDTF">2022-07-01T16:00:00Z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