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16C2" w14:textId="0CE1EB1A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ATA DE REGISTRO DE PREÇOS Nº </w:t>
      </w:r>
      <w:r w:rsidR="009D4C69" w:rsidRPr="000511FD">
        <w:rPr>
          <w:rFonts w:ascii="Cambria" w:hAnsi="Cambria"/>
          <w:b/>
          <w:szCs w:val="24"/>
        </w:rPr>
        <w:t>003/2022</w:t>
      </w:r>
    </w:p>
    <w:p w14:paraId="543616C3" w14:textId="20A65CD3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PREGÃO Nº </w:t>
      </w:r>
      <w:r w:rsidR="009124D2" w:rsidRPr="000511FD">
        <w:rPr>
          <w:rFonts w:ascii="Cambria" w:hAnsi="Cambria"/>
          <w:b/>
          <w:szCs w:val="24"/>
        </w:rPr>
        <w:t>003/2022</w:t>
      </w:r>
      <w:r w:rsidRPr="000511FD">
        <w:rPr>
          <w:rFonts w:ascii="Cambria" w:hAnsi="Cambria"/>
          <w:b/>
          <w:szCs w:val="24"/>
        </w:rPr>
        <w:t>.</w:t>
      </w:r>
    </w:p>
    <w:p w14:paraId="543616C4" w14:textId="43BC759D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PROCESSO LICITATÓRIO Nº </w:t>
      </w:r>
      <w:r w:rsidR="00061012" w:rsidRPr="000511FD">
        <w:rPr>
          <w:rFonts w:ascii="Cambria" w:hAnsi="Cambria"/>
          <w:b/>
          <w:szCs w:val="24"/>
        </w:rPr>
        <w:t>004/2022</w:t>
      </w:r>
      <w:r w:rsidRPr="000511FD">
        <w:rPr>
          <w:rFonts w:ascii="Cambria" w:hAnsi="Cambria"/>
          <w:b/>
          <w:szCs w:val="24"/>
        </w:rPr>
        <w:t>.</w:t>
      </w:r>
    </w:p>
    <w:p w14:paraId="543616C5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C6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VALIDADE: 12 meses</w:t>
      </w:r>
    </w:p>
    <w:p w14:paraId="543616C7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6C8" w14:textId="3DB62B06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Aos </w:t>
      </w:r>
      <w:r w:rsidR="002B64A8" w:rsidRPr="000511FD">
        <w:rPr>
          <w:rFonts w:ascii="Cambria" w:hAnsi="Cambria" w:cs="Arial"/>
        </w:rPr>
        <w:t xml:space="preserve">18 (dezoito) </w:t>
      </w:r>
      <w:r w:rsidRPr="000511FD">
        <w:rPr>
          <w:rFonts w:ascii="Cambria" w:hAnsi="Cambria" w:cs="Arial"/>
        </w:rPr>
        <w:t xml:space="preserve">dias do mês de </w:t>
      </w:r>
      <w:r w:rsidR="00692DE0" w:rsidRPr="000511FD">
        <w:rPr>
          <w:rFonts w:ascii="Cambria" w:hAnsi="Cambria" w:cs="Arial"/>
        </w:rPr>
        <w:t>fevereiro</w:t>
      </w:r>
      <w:r w:rsidRPr="000511FD">
        <w:rPr>
          <w:rFonts w:ascii="Cambria" w:hAnsi="Cambria" w:cs="Arial"/>
        </w:rPr>
        <w:t xml:space="preserve"> de </w:t>
      </w:r>
      <w:r w:rsidR="001F449F" w:rsidRPr="000511FD">
        <w:rPr>
          <w:rFonts w:ascii="Cambria" w:hAnsi="Cambria" w:cs="Arial"/>
        </w:rPr>
        <w:t>2022</w:t>
      </w:r>
      <w:r w:rsidRPr="000511FD">
        <w:rPr>
          <w:rFonts w:ascii="Cambria" w:hAnsi="Cambria" w:cs="Arial"/>
        </w:rPr>
        <w:t xml:space="preserve">, na sala de licitações, na sede da Prefeitura Municipal, situada na </w:t>
      </w:r>
      <w:r w:rsidR="00834DE0" w:rsidRPr="000511FD">
        <w:rPr>
          <w:rFonts w:ascii="Cambria" w:hAnsi="Cambria" w:cs="Arial"/>
        </w:rPr>
        <w:t>Avenida Francisco Valadares da Fonseca, nº. 250, bairro Vasco Lopes, Papagaios/MG, CEP 35.669-000</w:t>
      </w:r>
      <w:r w:rsidRPr="000511FD">
        <w:rPr>
          <w:rFonts w:ascii="Cambria" w:hAnsi="Cambria" w:cs="Arial"/>
        </w:rPr>
        <w:t xml:space="preserve">, o Exmo. Sr. Prefeito Municipal, Sr. </w:t>
      </w:r>
      <w:r w:rsidR="00DA513F" w:rsidRPr="000511FD">
        <w:rPr>
          <w:rFonts w:ascii="Cambria" w:hAnsi="Cambria" w:cs="Arial"/>
        </w:rPr>
        <w:t>Mário Reis Filgueiras</w:t>
      </w:r>
      <w:r w:rsidRPr="000511FD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61012" w:rsidRPr="000511FD">
        <w:rPr>
          <w:rFonts w:ascii="Cambria" w:hAnsi="Cambria" w:cs="Arial"/>
        </w:rPr>
        <w:t>004/2022</w:t>
      </w:r>
      <w:r w:rsidRPr="000511FD">
        <w:rPr>
          <w:rFonts w:ascii="Cambria" w:hAnsi="Cambria" w:cs="Arial"/>
        </w:rPr>
        <w:t xml:space="preserve"> RESOLVE registrar os preços para os fornecimentos e prestação de serviços constantes nos anexos desta ata, beneficiário </w:t>
      </w:r>
      <w:r w:rsidR="000511FD" w:rsidRPr="000511FD">
        <w:rPr>
          <w:rFonts w:ascii="Cambria" w:hAnsi="Cambria" w:cs="Arial"/>
          <w:b/>
        </w:rPr>
        <w:t xml:space="preserve">CONSTRUTURA </w:t>
      </w:r>
      <w:r w:rsidR="00892DF3">
        <w:rPr>
          <w:rFonts w:ascii="Cambria" w:hAnsi="Cambria" w:cs="Arial"/>
          <w:b/>
        </w:rPr>
        <w:t>BELA LTDA – ME</w:t>
      </w:r>
      <w:r w:rsidR="000511FD" w:rsidRPr="000511FD">
        <w:rPr>
          <w:rFonts w:ascii="Cambria" w:hAnsi="Cambria" w:cs="Arial"/>
        </w:rPr>
        <w:t xml:space="preserve">, localizado na </w:t>
      </w:r>
      <w:r w:rsidR="004B77E6">
        <w:rPr>
          <w:rFonts w:ascii="Cambria" w:hAnsi="Cambria" w:cs="Arial"/>
        </w:rPr>
        <w:t>Avenida Coronel Diogo, nº. 100, Centro, Papagaios/MG, CEP 35.669-000</w:t>
      </w:r>
      <w:r w:rsidR="000511FD" w:rsidRPr="000511FD">
        <w:rPr>
          <w:rFonts w:ascii="Cambria" w:hAnsi="Cambria" w:cs="Arial"/>
        </w:rPr>
        <w:t xml:space="preserve">, cujo CNPJ é </w:t>
      </w:r>
      <w:r w:rsidR="00167101">
        <w:rPr>
          <w:rFonts w:ascii="Cambria" w:hAnsi="Cambria" w:cs="Arial"/>
        </w:rPr>
        <w:t>20.998.494/0001-52</w:t>
      </w:r>
      <w:r w:rsidR="000511FD" w:rsidRPr="000511FD">
        <w:rPr>
          <w:rFonts w:ascii="Cambria" w:hAnsi="Cambria" w:cs="Arial"/>
        </w:rPr>
        <w:t xml:space="preserve">, neste ato representado por </w:t>
      </w:r>
      <w:r w:rsidR="00A161DF">
        <w:rPr>
          <w:rFonts w:ascii="Cambria" w:hAnsi="Cambria" w:cs="Arial"/>
        </w:rPr>
        <w:t>Luciano Chaves Duarte</w:t>
      </w:r>
      <w:r w:rsidR="000511FD" w:rsidRPr="000511FD">
        <w:rPr>
          <w:rFonts w:ascii="Cambria" w:hAnsi="Cambria" w:cs="Arial"/>
        </w:rPr>
        <w:t xml:space="preserve">, inscrito no CPF/MF sob o nº. </w:t>
      </w:r>
      <w:r w:rsidR="00041DD8">
        <w:rPr>
          <w:rFonts w:ascii="Cambria" w:hAnsi="Cambria" w:cs="Arial"/>
        </w:rPr>
        <w:t>013.531.236-18</w:t>
      </w:r>
      <w:r w:rsidR="000511FD" w:rsidRPr="000511FD">
        <w:rPr>
          <w:rFonts w:ascii="Cambria" w:hAnsi="Cambria" w:cs="Arial"/>
        </w:rPr>
        <w:t>, conforme quadro abaixo</w:t>
      </w:r>
      <w:r w:rsidRPr="000511FD">
        <w:rPr>
          <w:rFonts w:ascii="Cambria" w:hAnsi="Cambria" w:cs="Arial"/>
        </w:rPr>
        <w:t>:</w:t>
      </w:r>
    </w:p>
    <w:p w14:paraId="543616C9" w14:textId="77777777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rPr>
          <w:rFonts w:ascii="Cambria" w:hAnsi="Cambria" w:cs="Arial"/>
        </w:rPr>
      </w:pP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7B4BCC" w:rsidRPr="0042784A" w14:paraId="16DE6411" w14:textId="77777777" w:rsidTr="007B4B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CAE2AA" w14:textId="77777777" w:rsidR="007B4BCC" w:rsidRPr="0042784A" w:rsidRDefault="007B4BCC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664A9A" w14:textId="77777777" w:rsidR="007B4BCC" w:rsidRPr="0042784A" w:rsidRDefault="007B4BCC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8F4A5" w14:textId="77777777" w:rsidR="007B4BCC" w:rsidRPr="0042784A" w:rsidRDefault="007B4BCC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7B4BCC" w:rsidRPr="0042784A" w14:paraId="7EAE6199" w14:textId="77777777" w:rsidTr="007B4B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5161" w14:textId="77777777" w:rsidR="007B4BCC" w:rsidRPr="0042784A" w:rsidRDefault="007B4BCC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CF7A" w14:textId="77777777" w:rsidR="007B4BCC" w:rsidRPr="0042784A" w:rsidRDefault="007B4BCC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Eletricista Lógica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61FA" w14:textId="7302FAD9" w:rsidR="007B4BCC" w:rsidRPr="0042784A" w:rsidRDefault="00D31AA1" w:rsidP="00D31AA1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22,00%</w:t>
            </w:r>
          </w:p>
        </w:tc>
      </w:tr>
    </w:tbl>
    <w:p w14:paraId="543616EE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EF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01 </w:t>
      </w:r>
      <w:r w:rsidRPr="000511FD">
        <w:rPr>
          <w:rFonts w:ascii="Cambria" w:hAnsi="Cambria"/>
          <w:b/>
          <w:szCs w:val="24"/>
        </w:rPr>
        <w:noBreakHyphen/>
        <w:t xml:space="preserve"> DO OBJETO:</w:t>
      </w:r>
    </w:p>
    <w:p w14:paraId="543616F0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3430"/>
      </w:tblGrid>
      <w:tr w:rsidR="00F73481" w:rsidRPr="0042784A" w14:paraId="03696A81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391DAA" w14:textId="77777777" w:rsidR="00F73481" w:rsidRPr="0042784A" w:rsidRDefault="00F73481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33B483" w14:textId="77777777" w:rsidR="00F73481" w:rsidRPr="0042784A" w:rsidRDefault="00F73481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0D072" w14:textId="77777777" w:rsidR="00F73481" w:rsidRPr="0042784A" w:rsidRDefault="00F73481" w:rsidP="00064FB1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F73481" w:rsidRPr="0042784A" w14:paraId="503F508D" w14:textId="77777777" w:rsidTr="00064F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761B" w14:textId="77777777" w:rsidR="00F73481" w:rsidRPr="0042784A" w:rsidRDefault="00F73481" w:rsidP="00064FB1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IV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E032" w14:textId="77777777" w:rsidR="00F73481" w:rsidRPr="0042784A" w:rsidRDefault="00F73481" w:rsidP="00064FB1">
            <w:pPr>
              <w:snapToGrid w:val="0"/>
              <w:jc w:val="both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Eletricista Lógica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B7B4" w14:textId="77777777" w:rsidR="00F73481" w:rsidRPr="0042784A" w:rsidRDefault="00F73481" w:rsidP="00064FB1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22,00%</w:t>
            </w:r>
          </w:p>
        </w:tc>
      </w:tr>
    </w:tbl>
    <w:p w14:paraId="543616F5" w14:textId="77777777" w:rsidR="00124886" w:rsidRPr="000511FD" w:rsidRDefault="00124886" w:rsidP="00124886">
      <w:pPr>
        <w:tabs>
          <w:tab w:val="right" w:pos="6589"/>
        </w:tabs>
        <w:jc w:val="both"/>
        <w:rPr>
          <w:rFonts w:ascii="Cambria" w:hAnsi="Cambria"/>
          <w:b/>
          <w:szCs w:val="24"/>
        </w:rPr>
      </w:pPr>
    </w:p>
    <w:p w14:paraId="543616F6" w14:textId="77777777" w:rsidR="00124886" w:rsidRPr="000511FD" w:rsidRDefault="00124886" w:rsidP="003F0DB7">
      <w:pPr>
        <w:tabs>
          <w:tab w:val="right" w:pos="658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02 </w:t>
      </w:r>
      <w:r w:rsidRPr="000511FD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543616F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vigência da presente Ata de Registro de Preços será de 12 (doze) meses, contados da data de homologação do certame.</w:t>
      </w:r>
    </w:p>
    <w:p w14:paraId="543616F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43616F9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43616F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B" w14:textId="77777777" w:rsidR="00124886" w:rsidRPr="000511FD" w:rsidRDefault="00124886" w:rsidP="003F0DB7">
      <w:pPr>
        <w:tabs>
          <w:tab w:val="right" w:pos="794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03 </w:t>
      </w:r>
      <w:r w:rsidRPr="000511FD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543616F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543616F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E" w14:textId="77777777" w:rsidR="00124886" w:rsidRPr="000511FD" w:rsidRDefault="00124886" w:rsidP="003F0DB7">
      <w:pPr>
        <w:tabs>
          <w:tab w:val="right" w:pos="240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04 </w:t>
      </w:r>
      <w:r w:rsidRPr="000511FD">
        <w:rPr>
          <w:rFonts w:ascii="Cambria" w:hAnsi="Cambria"/>
          <w:b/>
          <w:szCs w:val="24"/>
        </w:rPr>
        <w:noBreakHyphen/>
        <w:t xml:space="preserve"> DO PREÇO</w:t>
      </w:r>
    </w:p>
    <w:p w14:paraId="543616FF" w14:textId="32F0180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.</w:t>
      </w:r>
    </w:p>
    <w:p w14:paraId="54361700" w14:textId="20939754" w:rsidR="00124886" w:rsidRPr="000511FD" w:rsidRDefault="00124886" w:rsidP="003F0DB7">
      <w:pPr>
        <w:tabs>
          <w:tab w:val="right" w:pos="912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o presente instrumento de compromisso.</w:t>
      </w:r>
    </w:p>
    <w:p w14:paraId="54361701" w14:textId="6A5AF600" w:rsidR="00124886" w:rsidRPr="000511FD" w:rsidRDefault="00124886" w:rsidP="003F0DB7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cada fornecimento/prestação de serviço o preço unitário a ser pago será o constante das propostas apresentadas,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54361702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54361703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05 </w:t>
      </w:r>
      <w:r w:rsidRPr="000511FD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5436170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bCs/>
          <w:szCs w:val="24"/>
        </w:rPr>
        <w:t>os materiais serão entregues e os serviços serão prestados no local indicado na Ordem de Fornecimento/Prestação de Serviços no prazo estipulado pelo cronograma físico-financeiro</w:t>
      </w:r>
      <w:r w:rsidRPr="000511FD">
        <w:rPr>
          <w:rFonts w:ascii="Cambria" w:hAnsi="Cambria"/>
          <w:szCs w:val="24"/>
        </w:rPr>
        <w:t>.</w:t>
      </w:r>
    </w:p>
    <w:p w14:paraId="5436170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prazo para retirada da Ordem de Fornecimento/prestação de serviços será de cinco dias da data da convocação por parte do Município.</w:t>
      </w:r>
    </w:p>
    <w:p w14:paraId="54361706" w14:textId="77777777" w:rsidR="00124886" w:rsidRPr="000511FD" w:rsidRDefault="00124886" w:rsidP="003F0DB7">
      <w:pPr>
        <w:jc w:val="both"/>
        <w:rPr>
          <w:rFonts w:ascii="Cambria" w:hAnsi="Cambria"/>
          <w:b/>
          <w:szCs w:val="24"/>
        </w:rPr>
      </w:pPr>
    </w:p>
    <w:p w14:paraId="54361707" w14:textId="77777777" w:rsidR="00124886" w:rsidRPr="000511FD" w:rsidRDefault="00124886" w:rsidP="003F0DB7">
      <w:pPr>
        <w:tabs>
          <w:tab w:val="right" w:pos="322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06 </w:t>
      </w:r>
      <w:r w:rsidRPr="000511FD">
        <w:rPr>
          <w:rFonts w:ascii="Cambria" w:hAnsi="Cambria"/>
          <w:b/>
          <w:szCs w:val="24"/>
        </w:rPr>
        <w:noBreakHyphen/>
        <w:t xml:space="preserve"> DO PAGAMENTO</w:t>
      </w:r>
    </w:p>
    <w:p w14:paraId="5436170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0511FD">
        <w:rPr>
          <w:rFonts w:ascii="Cambria" w:hAnsi="Cambria"/>
          <w:bCs/>
          <w:szCs w:val="24"/>
        </w:rPr>
        <w:t xml:space="preserve">em até 30 dias, após recebimento </w:t>
      </w:r>
      <w:r w:rsidRPr="000511FD">
        <w:rPr>
          <w:rFonts w:ascii="Cambria" w:hAnsi="Cambria"/>
          <w:szCs w:val="24"/>
        </w:rPr>
        <w:t>definitivo pela unidade requisitante</w:t>
      </w:r>
      <w:r w:rsidRPr="000511FD">
        <w:rPr>
          <w:rFonts w:ascii="Cambria" w:hAnsi="Cambria"/>
          <w:bCs/>
          <w:szCs w:val="24"/>
        </w:rPr>
        <w:t xml:space="preserve"> do objeto, </w:t>
      </w:r>
      <w:r w:rsidRPr="000511FD">
        <w:rPr>
          <w:rFonts w:ascii="Cambria" w:hAnsi="Cambria"/>
          <w:szCs w:val="24"/>
        </w:rPr>
        <w:t>mediante apresentação da Nota Fiscal, acompanhada de comprovantes de regularidade perante o INSS e o FGTS, em plena vigência.</w:t>
      </w:r>
    </w:p>
    <w:p w14:paraId="54361709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Nota Fiscal /Fatura Discriminativa deverá ser apresentada conforme descrito no Anexo – Termo de referência;</w:t>
      </w:r>
    </w:p>
    <w:p w14:paraId="5436170A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Prefeitura Municipal efetuará o pagamento no prazo e condições descritas no Anexo – Termo de Referência, conforme Nota Fiscal.</w:t>
      </w:r>
    </w:p>
    <w:p w14:paraId="5436170B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IV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436170C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14:paraId="5436170D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>. O preço referido registrado inclui todos os custos e benefícios decorrentes da prestação dos serviços, de modo a constituírem a única e total contra prestação;</w:t>
      </w:r>
    </w:p>
    <w:p w14:paraId="5436170E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  <w:lang w:val="pt-BR"/>
        </w:rPr>
      </w:pPr>
    </w:p>
    <w:p w14:paraId="5436170F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48923178" w14:textId="77777777" w:rsidR="00042023" w:rsidRPr="000511FD" w:rsidRDefault="00124886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VIII </w:t>
      </w:r>
      <w:r w:rsidRPr="000511FD">
        <w:rPr>
          <w:rFonts w:ascii="Cambria" w:hAnsi="Cambria"/>
          <w:szCs w:val="24"/>
        </w:rPr>
        <w:t xml:space="preserve">- </w:t>
      </w:r>
      <w:r w:rsidR="00042023" w:rsidRPr="000511FD">
        <w:rPr>
          <w:rFonts w:ascii="Cambria" w:hAnsi="Cambria"/>
          <w:szCs w:val="24"/>
        </w:rPr>
        <w:t xml:space="preserve">Nos casos de eventuais atrasos de pagamento não justificados, provocados exclusivamente pela Administração, o valor devido deverá ser acrescido de </w:t>
      </w:r>
      <w:r w:rsidR="00042023" w:rsidRPr="000511FD">
        <w:rPr>
          <w:rFonts w:ascii="Cambria" w:hAnsi="Cambria"/>
          <w:szCs w:val="24"/>
        </w:rPr>
        <w:lastRenderedPageBreak/>
        <w:t>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B80B40B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EM = N x VP x I</w:t>
      </w:r>
    </w:p>
    <w:p w14:paraId="0387CF9C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onde:</w:t>
      </w:r>
    </w:p>
    <w:p w14:paraId="0C343D56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EM =</w:t>
      </w:r>
      <w:r w:rsidRPr="000511FD">
        <w:rPr>
          <w:rFonts w:ascii="Cambria" w:hAnsi="Cambria"/>
          <w:szCs w:val="24"/>
        </w:rPr>
        <w:t xml:space="preserve"> Encargos moratórios;</w:t>
      </w:r>
    </w:p>
    <w:p w14:paraId="4B21BF6B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VP =</w:t>
      </w:r>
      <w:r w:rsidRPr="000511FD">
        <w:rPr>
          <w:rFonts w:ascii="Cambria" w:hAnsi="Cambria"/>
          <w:szCs w:val="24"/>
        </w:rPr>
        <w:t xml:space="preserve"> Valor da parcela em atraso;</w:t>
      </w:r>
    </w:p>
    <w:p w14:paraId="68B9480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N =</w:t>
      </w:r>
      <w:r w:rsidRPr="000511FD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270D44C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</w:t>
      </w:r>
      <w:r w:rsidRPr="000511FD">
        <w:rPr>
          <w:rFonts w:ascii="Cambria" w:hAnsi="Cambria"/>
          <w:szCs w:val="24"/>
        </w:rPr>
        <w:t xml:space="preserve"> Índice de compensação financeira, assim apurado:</w:t>
      </w:r>
    </w:p>
    <w:p w14:paraId="43147962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</w:p>
    <w:p w14:paraId="03817E72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 (</w:t>
      </w:r>
      <w:r w:rsidRPr="000511FD">
        <w:rPr>
          <w:rFonts w:ascii="Cambria" w:hAnsi="Cambria"/>
          <w:b/>
          <w:bCs/>
          <w:szCs w:val="24"/>
          <w:u w:val="single"/>
        </w:rPr>
        <w:t>TX / 100</w:t>
      </w:r>
      <w:r w:rsidRPr="000511FD">
        <w:rPr>
          <w:rFonts w:ascii="Cambria" w:hAnsi="Cambria"/>
          <w:b/>
          <w:bCs/>
          <w:szCs w:val="24"/>
        </w:rPr>
        <w:t>)</w:t>
      </w:r>
    </w:p>
    <w:p w14:paraId="19DC86BA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eastAsia="Arial" w:hAnsi="Cambria"/>
          <w:b/>
          <w:bCs/>
          <w:szCs w:val="24"/>
        </w:rPr>
        <w:t xml:space="preserve">    </w:t>
      </w:r>
      <w:r w:rsidRPr="000511FD">
        <w:rPr>
          <w:rFonts w:ascii="Cambria" w:hAnsi="Cambria"/>
          <w:b/>
          <w:bCs/>
          <w:szCs w:val="24"/>
        </w:rPr>
        <w:t>30</w:t>
      </w:r>
    </w:p>
    <w:p w14:paraId="3C294099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 xml:space="preserve">TX = </w:t>
      </w:r>
      <w:r w:rsidRPr="000511FD">
        <w:rPr>
          <w:rFonts w:ascii="Cambria" w:hAnsi="Cambria"/>
          <w:szCs w:val="24"/>
        </w:rPr>
        <w:t>Percentual da taxa de juros de mora mensal definida no edital/contrato.</w:t>
      </w:r>
    </w:p>
    <w:p w14:paraId="54361718" w14:textId="159FFBCF" w:rsidR="00124886" w:rsidRPr="000511FD" w:rsidRDefault="00124886" w:rsidP="00042023">
      <w:pPr>
        <w:jc w:val="both"/>
        <w:rPr>
          <w:rFonts w:ascii="Cambria" w:hAnsi="Cambria"/>
          <w:szCs w:val="24"/>
        </w:rPr>
      </w:pPr>
    </w:p>
    <w:p w14:paraId="54361719" w14:textId="77777777" w:rsidR="00124886" w:rsidRPr="000511FD" w:rsidRDefault="00124886" w:rsidP="003F0DB7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0511FD">
        <w:rPr>
          <w:rFonts w:ascii="Cambria" w:hAnsi="Cambria"/>
          <w:b/>
          <w:szCs w:val="24"/>
        </w:rPr>
        <w:t xml:space="preserve">07 </w:t>
      </w:r>
      <w:r w:rsidRPr="000511FD">
        <w:rPr>
          <w:rFonts w:ascii="Cambria" w:hAnsi="Cambria"/>
          <w:b/>
          <w:szCs w:val="24"/>
        </w:rPr>
        <w:noBreakHyphen/>
        <w:t xml:space="preserve"> DAS CONDIÇÕES DE FORNECIMENTO/SERVIÇOS</w:t>
      </w:r>
    </w:p>
    <w:p w14:paraId="5436171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436171B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14:paraId="5436171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IV </w:t>
      </w:r>
      <w:r w:rsidRPr="000511FD">
        <w:rPr>
          <w:rFonts w:ascii="Cambria" w:hAnsi="Cambria"/>
          <w:szCs w:val="24"/>
        </w:rPr>
        <w:t>– Os serviços deverão ser entregues acompanhados da nota</w:t>
      </w:r>
      <w:r w:rsidRPr="000511FD">
        <w:rPr>
          <w:rFonts w:ascii="Cambria" w:hAnsi="Cambria"/>
          <w:szCs w:val="24"/>
        </w:rPr>
        <w:noBreakHyphen/>
        <w:t>fiscal ou nota-fiscal fatura, conforme o caso.</w:t>
      </w:r>
    </w:p>
    <w:p w14:paraId="5436171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14:paraId="5436171E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VI </w:t>
      </w:r>
      <w:r w:rsidRPr="000511FD">
        <w:rPr>
          <w:rFonts w:ascii="Cambria" w:hAnsi="Cambria"/>
          <w:szCs w:val="24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14:paraId="5436171F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VII </w:t>
      </w:r>
      <w:r w:rsidRPr="000511FD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5436172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1" w14:textId="77777777" w:rsidR="00124886" w:rsidRPr="000511FD" w:rsidRDefault="00124886" w:rsidP="003F0DB7">
      <w:pPr>
        <w:tabs>
          <w:tab w:val="left" w:pos="92"/>
          <w:tab w:val="right" w:pos="402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08 </w:t>
      </w:r>
      <w:r w:rsidRPr="000511FD">
        <w:rPr>
          <w:rFonts w:ascii="Cambria" w:hAnsi="Cambria"/>
          <w:b/>
          <w:szCs w:val="24"/>
        </w:rPr>
        <w:noBreakHyphen/>
        <w:t xml:space="preserve"> DAS PENALIDADES </w:t>
      </w:r>
    </w:p>
    <w:p w14:paraId="5436172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54361723" w14:textId="77777777" w:rsidR="00124886" w:rsidRPr="000511FD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 xml:space="preserve">III </w:t>
      </w:r>
      <w:r w:rsidRPr="000511FD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0511FD">
        <w:rPr>
          <w:rFonts w:ascii="Cambria" w:hAnsi="Cambria" w:cs="Arial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54361724" w14:textId="6485D692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lastRenderedPageBreak/>
        <w:t xml:space="preserve">A - </w:t>
      </w:r>
      <w:r w:rsidR="00733406" w:rsidRPr="000511FD">
        <w:rPr>
          <w:rFonts w:ascii="Cambria" w:hAnsi="Cambria" w:cs="Arial"/>
          <w:sz w:val="24"/>
          <w:szCs w:val="24"/>
        </w:rPr>
        <w:t>Advertência</w:t>
      </w:r>
      <w:r w:rsidRPr="000511FD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54361725" w14:textId="08FBCD8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 -</w:t>
      </w:r>
      <w:r w:rsidRPr="000511FD">
        <w:rPr>
          <w:rFonts w:ascii="Cambria" w:hAnsi="Cambria" w:cs="Arial"/>
          <w:b/>
          <w:sz w:val="24"/>
          <w:szCs w:val="24"/>
        </w:rPr>
        <w:t xml:space="preserve"> </w:t>
      </w:r>
      <w:r w:rsidR="00733406" w:rsidRPr="000511FD">
        <w:rPr>
          <w:rFonts w:ascii="Cambria" w:hAnsi="Cambria" w:cs="Arial"/>
          <w:sz w:val="24"/>
          <w:szCs w:val="24"/>
        </w:rPr>
        <w:t>Multa</w:t>
      </w:r>
      <w:r w:rsidRPr="000511FD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54361726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54361727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54361728" w14:textId="6837E12C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C - </w:t>
      </w:r>
      <w:r w:rsidR="00733406" w:rsidRPr="000511FD">
        <w:rPr>
          <w:rFonts w:ascii="Cambria" w:hAnsi="Cambria" w:cs="Arial"/>
          <w:sz w:val="24"/>
          <w:szCs w:val="24"/>
        </w:rPr>
        <w:t>Suspensão</w:t>
      </w:r>
      <w:r w:rsidRPr="000511FD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54361729" w14:textId="4C1B36F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D - </w:t>
      </w:r>
      <w:r w:rsidR="00733406" w:rsidRPr="000511FD">
        <w:rPr>
          <w:rFonts w:ascii="Cambria" w:hAnsi="Cambria" w:cs="Arial"/>
          <w:sz w:val="24"/>
          <w:szCs w:val="24"/>
        </w:rPr>
        <w:t>Declaração</w:t>
      </w:r>
      <w:r w:rsidRPr="000511FD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5436172A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IV</w:t>
      </w:r>
      <w:r w:rsidRPr="000511FD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5436172B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V</w:t>
      </w:r>
      <w:r w:rsidRPr="000511FD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5436172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5436172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E" w14:textId="77777777" w:rsidR="00124886" w:rsidRPr="000511FD" w:rsidRDefault="00124886" w:rsidP="003F0DB7">
      <w:pPr>
        <w:tabs>
          <w:tab w:val="right" w:pos="601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09 </w:t>
      </w:r>
      <w:r w:rsidRPr="000511FD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5436172F" w14:textId="0CB4C6A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0511FD">
        <w:rPr>
          <w:rFonts w:ascii="Cambria" w:hAnsi="Cambria"/>
          <w:szCs w:val="24"/>
        </w:rPr>
        <w:noBreakHyphen/>
        <w:t xml:space="preserve">limite para apresentação das propostas indicadas no preâmbulo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5436173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 ressalvada a possibilidade de alteração das condições para a concessão de reajustes em face da superveniência de normas federais aplicáveis à espécie.</w:t>
      </w:r>
    </w:p>
    <w:p w14:paraId="54361731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10 </w:t>
      </w:r>
      <w:r w:rsidRPr="000511FD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54361733" w14:textId="2BA4A7EF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objeto desta Ata de Registro de preços será recebido pela unidade requisitante consoante o disposto no art.73, II “a” e “b”, da Lei Federal 8.666/93</w:t>
      </w:r>
      <w:r w:rsidR="00733406"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szCs w:val="24"/>
        </w:rPr>
        <w:t>e demais normas pertinentes.</w:t>
      </w:r>
    </w:p>
    <w:p w14:paraId="5436173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lastRenderedPageBreak/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cada fornecimento serão emitidos recibos, nos termos do art. 73, II, “a” e “b”, da Lei Federal 8.666/93.</w:t>
      </w:r>
    </w:p>
    <w:p w14:paraId="5436173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6" w14:textId="77777777" w:rsidR="00124886" w:rsidRPr="000511FD" w:rsidRDefault="00124886" w:rsidP="003F0DB7">
      <w:pPr>
        <w:tabs>
          <w:tab w:val="right" w:pos="85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11 </w:t>
      </w:r>
      <w:r w:rsidRPr="000511FD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5436173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cancelada, de pleno direito:</w:t>
      </w:r>
    </w:p>
    <w:p w14:paraId="54361738" w14:textId="77777777" w:rsidR="00124886" w:rsidRPr="000511FD" w:rsidRDefault="00124886" w:rsidP="003F0DB7">
      <w:pPr>
        <w:tabs>
          <w:tab w:val="left" w:pos="22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Pela Administração, quando:</w:t>
      </w:r>
    </w:p>
    <w:p w14:paraId="54361739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A </w:t>
      </w:r>
      <w:r w:rsidRPr="000511FD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5436173A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B </w:t>
      </w:r>
      <w:r w:rsidRPr="000511FD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5436173B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C </w:t>
      </w:r>
      <w:r w:rsidRPr="000511FD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5436173C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D </w:t>
      </w:r>
      <w:r w:rsidRPr="000511FD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436173D" w14:textId="77777777" w:rsidR="00124886" w:rsidRPr="000511FD" w:rsidRDefault="00124886" w:rsidP="003F0DB7">
      <w:pPr>
        <w:tabs>
          <w:tab w:val="right" w:pos="837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E </w:t>
      </w:r>
      <w:r w:rsidRPr="000511FD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5436173E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F </w:t>
      </w:r>
      <w:r w:rsidRPr="000511FD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5436173F" w14:textId="77777777" w:rsidR="00124886" w:rsidRPr="000511FD" w:rsidRDefault="00124886" w:rsidP="003F0DB7">
      <w:pPr>
        <w:pStyle w:val="Recuodecorpodetexto"/>
        <w:ind w:firstLine="0"/>
        <w:rPr>
          <w:rFonts w:ascii="Cambria" w:hAnsi="Cambria"/>
        </w:rPr>
      </w:pPr>
      <w:r w:rsidRPr="000511FD">
        <w:rPr>
          <w:rFonts w:ascii="Cambria" w:hAnsi="Cambria" w:cs="Verdana"/>
          <w:b/>
        </w:rPr>
        <w:t>G</w:t>
      </w:r>
      <w:r w:rsidRPr="000511FD">
        <w:rPr>
          <w:rFonts w:ascii="Cambria" w:hAnsi="Cambria" w:cs="Verdana"/>
        </w:rPr>
        <w:t xml:space="preserve"> </w:t>
      </w:r>
      <w:r w:rsidRPr="000511FD">
        <w:rPr>
          <w:rFonts w:ascii="Cambria" w:hAnsi="Cambria" w:cs="Verdana"/>
        </w:rPr>
        <w:noBreakHyphen/>
        <w:t xml:space="preserve"> </w:t>
      </w:r>
      <w:r w:rsidRPr="000511FD">
        <w:rPr>
          <w:rFonts w:ascii="Cambria" w:hAnsi="Cambria" w:cs="Verdan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0511FD">
        <w:rPr>
          <w:rFonts w:ascii="Cambria" w:hAnsi="Cambria" w:cs="Verdana"/>
          <w:b/>
          <w:bCs/>
        </w:rPr>
        <w:noBreakHyphen/>
        <w:t>se o comprovante ao processo de administração da presente Ata de Registro de Preços;</w:t>
      </w:r>
    </w:p>
    <w:p w14:paraId="5436174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</w:t>
      </w:r>
      <w:r w:rsidRPr="000511FD">
        <w:rPr>
          <w:rFonts w:ascii="Cambria" w:hAnsi="Cambria"/>
          <w:szCs w:val="24"/>
        </w:rPr>
        <w:noBreakHyphen/>
        <w:t>se cancelado o preço registrado a partir da publicação.</w:t>
      </w:r>
    </w:p>
    <w:p w14:paraId="54361741" w14:textId="77777777" w:rsidR="00124886" w:rsidRPr="000511FD" w:rsidRDefault="00124886" w:rsidP="003F0DB7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4361742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H </w:t>
      </w:r>
      <w:r w:rsidRPr="000511FD">
        <w:rPr>
          <w:rFonts w:ascii="Cambria" w:hAnsi="Cambria"/>
          <w:szCs w:val="24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54361743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</w:p>
    <w:p w14:paraId="54361744" w14:textId="77777777" w:rsidR="00124886" w:rsidRPr="000511FD" w:rsidRDefault="00124886" w:rsidP="003F0DB7">
      <w:pPr>
        <w:tabs>
          <w:tab w:val="right" w:pos="694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12 </w:t>
      </w:r>
      <w:r w:rsidRPr="000511FD">
        <w:rPr>
          <w:rFonts w:ascii="Cambria" w:hAnsi="Cambria"/>
          <w:b/>
          <w:szCs w:val="24"/>
        </w:rPr>
        <w:noBreakHyphen/>
        <w:t xml:space="preserve"> DA AUTORIZAÇÃO PARA FORNECIMENTO/PRESTAÇÃO DE SERVIÇOS</w:t>
      </w:r>
    </w:p>
    <w:p w14:paraId="5436174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 </w:t>
      </w:r>
      <w:r w:rsidRPr="000511FD">
        <w:rPr>
          <w:rFonts w:ascii="Cambria" w:hAnsi="Cambria"/>
          <w:szCs w:val="24"/>
        </w:rPr>
        <w:noBreakHyphen/>
        <w:t xml:space="preserve"> As aquisições do objeto e execução dos serviços da presente Ata de Registro de Preços serão autorizadas, caso a caso, pelo Secretario requisitante.</w:t>
      </w:r>
    </w:p>
    <w:p w14:paraId="54361746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47" w14:textId="77777777" w:rsidR="00124886" w:rsidRPr="000511FD" w:rsidRDefault="00124886" w:rsidP="003F0DB7">
      <w:pPr>
        <w:tabs>
          <w:tab w:val="right" w:pos="370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13 - DAS DISPOSIÇÕES FINAIS</w:t>
      </w:r>
    </w:p>
    <w:p w14:paraId="54361748" w14:textId="35844A0B" w:rsidR="00124886" w:rsidRPr="000511FD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I - Integram esta Ata, o edital do Pregão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e as propostas das empresas classificadas no certame supranumerado.</w:t>
      </w:r>
    </w:p>
    <w:p w14:paraId="54361749" w14:textId="77777777" w:rsidR="00124886" w:rsidRPr="000511FD" w:rsidRDefault="00124886" w:rsidP="003F0DB7">
      <w:pPr>
        <w:tabs>
          <w:tab w:val="right" w:pos="91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 eleito o foro desta Comarca de Pitangui para dirimir quaisquer questões decorrentes da utilização da presente Ata.</w:t>
      </w:r>
    </w:p>
    <w:p w14:paraId="5436174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lastRenderedPageBreak/>
        <w:t>III</w:t>
      </w:r>
      <w:r w:rsidRPr="000511FD">
        <w:rPr>
          <w:rFonts w:ascii="Cambria" w:hAnsi="Cambria"/>
          <w:b/>
          <w:szCs w:val="24"/>
        </w:rPr>
        <w:t xml:space="preserve">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 casos omissos serão resolvidos de acordo com a Lei Federal 8.666/93, Lei 10.520/02 e demais normas aplicáveis. Subsidiariamente, aplicar</w:t>
      </w:r>
      <w:r w:rsidRPr="000511FD">
        <w:rPr>
          <w:rFonts w:ascii="Cambria" w:hAnsi="Cambria"/>
          <w:szCs w:val="24"/>
        </w:rPr>
        <w:noBreakHyphen/>
        <w:t>se</w:t>
      </w:r>
      <w:r w:rsidRPr="000511FD">
        <w:rPr>
          <w:rFonts w:ascii="Cambria" w:hAnsi="Cambria"/>
          <w:szCs w:val="24"/>
        </w:rPr>
        <w:noBreakHyphen/>
        <w:t>ão os princípios gerais de Direito.</w:t>
      </w:r>
    </w:p>
    <w:p w14:paraId="5436174B" w14:textId="77777777" w:rsidR="00124886" w:rsidRPr="000511FD" w:rsidRDefault="00124886" w:rsidP="00124886">
      <w:pPr>
        <w:jc w:val="center"/>
        <w:rPr>
          <w:rFonts w:ascii="Cambria" w:hAnsi="Cambria"/>
          <w:szCs w:val="24"/>
        </w:rPr>
      </w:pPr>
    </w:p>
    <w:p w14:paraId="5436174C" w14:textId="017DDD81" w:rsidR="00124886" w:rsidRPr="000511FD" w:rsidRDefault="00124886" w:rsidP="00124886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Papagaios/MG, </w:t>
      </w:r>
      <w:r w:rsidR="00012DCC" w:rsidRPr="000511FD">
        <w:rPr>
          <w:rFonts w:ascii="Cambria" w:hAnsi="Cambria"/>
          <w:szCs w:val="24"/>
        </w:rPr>
        <w:t>18 de fevereiro de 2022</w:t>
      </w:r>
      <w:r w:rsidRPr="000511FD">
        <w:rPr>
          <w:rFonts w:ascii="Cambria" w:hAnsi="Cambria"/>
          <w:szCs w:val="24"/>
        </w:rPr>
        <w:t>.</w:t>
      </w:r>
    </w:p>
    <w:p w14:paraId="5436174D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74E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79C8D864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29227BF3" w14:textId="77777777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>Mário Reis Filgueiras</w:t>
      </w:r>
    </w:p>
    <w:p w14:paraId="2AF9EA6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Município de Papagaios/MG</w:t>
      </w:r>
    </w:p>
    <w:p w14:paraId="50A32692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1E0B9A1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3E2413AA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09134564" w14:textId="109E8114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 xml:space="preserve">Construtora </w:t>
      </w:r>
      <w:r w:rsidR="006656D6">
        <w:rPr>
          <w:rFonts w:ascii="Cambria" w:hAnsi="Cambria"/>
          <w:b/>
          <w:i/>
          <w:szCs w:val="24"/>
        </w:rPr>
        <w:t>Bela Ltda – ME</w:t>
      </w:r>
    </w:p>
    <w:p w14:paraId="4359BEA2" w14:textId="48DD8A44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CNPJ/MF </w:t>
      </w:r>
      <w:r w:rsidR="00997D47">
        <w:rPr>
          <w:rFonts w:ascii="Cambria" w:hAnsi="Cambria"/>
          <w:szCs w:val="24"/>
        </w:rPr>
        <w:t>20.998.494/0001-52</w:t>
      </w:r>
    </w:p>
    <w:p w14:paraId="54361755" w14:textId="4B8CF611" w:rsidR="00124886" w:rsidRPr="000511FD" w:rsidRDefault="00124886" w:rsidP="000511FD">
      <w:pPr>
        <w:jc w:val="center"/>
        <w:rPr>
          <w:rFonts w:ascii="Cambria" w:hAnsi="Cambria"/>
          <w:szCs w:val="24"/>
        </w:rPr>
      </w:pPr>
    </w:p>
    <w:sectPr w:rsidR="00124886" w:rsidRPr="000511FD" w:rsidSect="005F2B9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AD49" w14:textId="77777777" w:rsidR="00CC6D65" w:rsidRDefault="00CC6D65">
      <w:r>
        <w:separator/>
      </w:r>
    </w:p>
  </w:endnote>
  <w:endnote w:type="continuationSeparator" w:id="0">
    <w:p w14:paraId="41961EA8" w14:textId="77777777" w:rsidR="00CC6D65" w:rsidRDefault="00C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1E2D" w14:textId="209D21DA" w:rsidR="0044130F" w:rsidRDefault="0044130F">
    <w:pPr>
      <w:pStyle w:val="Rodap"/>
      <w:ind w:left="-142"/>
      <w:rPr>
        <w:sz w:val="24"/>
      </w:rPr>
    </w:pPr>
    <w:r>
      <w:t>AV. FRANCISCO VALADARES DA FONSECA, 250</w:t>
    </w:r>
    <w:r w:rsidR="00CC3378">
      <w:t>,</w:t>
    </w:r>
    <w:r>
      <w:t xml:space="preserve"> </w:t>
    </w:r>
    <w:r w:rsidR="00CC3378">
      <w:t>VASCO LOPES, PAPAGAIOS/MG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0AD6" w14:textId="77777777" w:rsidR="00CC6D65" w:rsidRDefault="00CC6D65">
      <w:r>
        <w:separator/>
      </w:r>
    </w:p>
  </w:footnote>
  <w:footnote w:type="continuationSeparator" w:id="0">
    <w:p w14:paraId="3920AA54" w14:textId="77777777" w:rsidR="00CC6D65" w:rsidRDefault="00C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130F" w14:paraId="54361E2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361E26" w14:textId="77777777" w:rsidR="0044130F" w:rsidRDefault="0044130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54361E2E" wp14:editId="54361E2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4361E27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130F" w14:paraId="54361E2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9" w14:textId="77777777" w:rsidR="0044130F" w:rsidRDefault="0044130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A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4361E2C" w14:textId="63D024AA" w:rsidR="0044130F" w:rsidRDefault="00441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8653586">
    <w:abstractNumId w:val="11"/>
  </w:num>
  <w:num w:numId="2" w16cid:durableId="1220701672">
    <w:abstractNumId w:val="3"/>
  </w:num>
  <w:num w:numId="3" w16cid:durableId="1219441077">
    <w:abstractNumId w:val="6"/>
  </w:num>
  <w:num w:numId="4" w16cid:durableId="485706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039324">
    <w:abstractNumId w:val="9"/>
  </w:num>
  <w:num w:numId="6" w16cid:durableId="781461007">
    <w:abstractNumId w:val="0"/>
  </w:num>
  <w:num w:numId="7" w16cid:durableId="1059013574">
    <w:abstractNumId w:val="4"/>
  </w:num>
  <w:num w:numId="8" w16cid:durableId="69932212">
    <w:abstractNumId w:val="2"/>
  </w:num>
  <w:num w:numId="9" w16cid:durableId="344020037">
    <w:abstractNumId w:val="10"/>
  </w:num>
  <w:num w:numId="10" w16cid:durableId="895238486">
    <w:abstractNumId w:val="5"/>
  </w:num>
  <w:num w:numId="11" w16cid:durableId="1950428692">
    <w:abstractNumId w:val="8"/>
  </w:num>
  <w:num w:numId="12" w16cid:durableId="139855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DCC"/>
    <w:rsid w:val="0002060E"/>
    <w:rsid w:val="00026B1B"/>
    <w:rsid w:val="000307ED"/>
    <w:rsid w:val="00041DD8"/>
    <w:rsid w:val="00042023"/>
    <w:rsid w:val="00044035"/>
    <w:rsid w:val="00047407"/>
    <w:rsid w:val="00047AD2"/>
    <w:rsid w:val="000511FD"/>
    <w:rsid w:val="0005239B"/>
    <w:rsid w:val="0005728F"/>
    <w:rsid w:val="00061012"/>
    <w:rsid w:val="00071E54"/>
    <w:rsid w:val="000770C1"/>
    <w:rsid w:val="00083DD1"/>
    <w:rsid w:val="0008701C"/>
    <w:rsid w:val="00095633"/>
    <w:rsid w:val="000C416B"/>
    <w:rsid w:val="000E479B"/>
    <w:rsid w:val="000F5DA8"/>
    <w:rsid w:val="0010144B"/>
    <w:rsid w:val="00120C23"/>
    <w:rsid w:val="001235CE"/>
    <w:rsid w:val="00124886"/>
    <w:rsid w:val="001471F0"/>
    <w:rsid w:val="0016538D"/>
    <w:rsid w:val="00165C97"/>
    <w:rsid w:val="00167101"/>
    <w:rsid w:val="001A15A9"/>
    <w:rsid w:val="001A5F93"/>
    <w:rsid w:val="001B5D1E"/>
    <w:rsid w:val="001D35A0"/>
    <w:rsid w:val="001F449F"/>
    <w:rsid w:val="00200713"/>
    <w:rsid w:val="00210FD8"/>
    <w:rsid w:val="00244949"/>
    <w:rsid w:val="00247BEF"/>
    <w:rsid w:val="0027092D"/>
    <w:rsid w:val="00272E77"/>
    <w:rsid w:val="002770C2"/>
    <w:rsid w:val="002A01B8"/>
    <w:rsid w:val="002B64A8"/>
    <w:rsid w:val="002C36F6"/>
    <w:rsid w:val="002C5D24"/>
    <w:rsid w:val="002C5EB8"/>
    <w:rsid w:val="002C7A52"/>
    <w:rsid w:val="002D3A7B"/>
    <w:rsid w:val="00305183"/>
    <w:rsid w:val="003102B1"/>
    <w:rsid w:val="00312CEA"/>
    <w:rsid w:val="003209D5"/>
    <w:rsid w:val="003243CA"/>
    <w:rsid w:val="003457EA"/>
    <w:rsid w:val="00346EE3"/>
    <w:rsid w:val="00392860"/>
    <w:rsid w:val="00392CC4"/>
    <w:rsid w:val="0039711B"/>
    <w:rsid w:val="003A2170"/>
    <w:rsid w:val="003B0F42"/>
    <w:rsid w:val="003B1029"/>
    <w:rsid w:val="003B191D"/>
    <w:rsid w:val="003C6857"/>
    <w:rsid w:val="003D1005"/>
    <w:rsid w:val="003D68CE"/>
    <w:rsid w:val="003E5092"/>
    <w:rsid w:val="003F0DB7"/>
    <w:rsid w:val="003F38EA"/>
    <w:rsid w:val="003F46E8"/>
    <w:rsid w:val="003F55D1"/>
    <w:rsid w:val="004114C2"/>
    <w:rsid w:val="0042784A"/>
    <w:rsid w:val="0044130F"/>
    <w:rsid w:val="00447054"/>
    <w:rsid w:val="004526D9"/>
    <w:rsid w:val="004539B5"/>
    <w:rsid w:val="00460ED7"/>
    <w:rsid w:val="004751D3"/>
    <w:rsid w:val="00485AAC"/>
    <w:rsid w:val="004919CC"/>
    <w:rsid w:val="00497D04"/>
    <w:rsid w:val="004A07F4"/>
    <w:rsid w:val="004A0F7A"/>
    <w:rsid w:val="004B77E6"/>
    <w:rsid w:val="004C757A"/>
    <w:rsid w:val="004D5145"/>
    <w:rsid w:val="004E220D"/>
    <w:rsid w:val="004E6A8A"/>
    <w:rsid w:val="004F10A0"/>
    <w:rsid w:val="004F42C4"/>
    <w:rsid w:val="004F7F5C"/>
    <w:rsid w:val="005012C1"/>
    <w:rsid w:val="00530B0E"/>
    <w:rsid w:val="00572265"/>
    <w:rsid w:val="005751A7"/>
    <w:rsid w:val="00590A17"/>
    <w:rsid w:val="005937A6"/>
    <w:rsid w:val="005A0CC7"/>
    <w:rsid w:val="005A3440"/>
    <w:rsid w:val="005C211E"/>
    <w:rsid w:val="005E239F"/>
    <w:rsid w:val="005E4232"/>
    <w:rsid w:val="005F2B96"/>
    <w:rsid w:val="005F2E3D"/>
    <w:rsid w:val="005F7E83"/>
    <w:rsid w:val="00614622"/>
    <w:rsid w:val="00642EFA"/>
    <w:rsid w:val="00647358"/>
    <w:rsid w:val="00656F20"/>
    <w:rsid w:val="0066409A"/>
    <w:rsid w:val="006656D6"/>
    <w:rsid w:val="006709C5"/>
    <w:rsid w:val="00676A14"/>
    <w:rsid w:val="00692C0D"/>
    <w:rsid w:val="00692DE0"/>
    <w:rsid w:val="00694DC5"/>
    <w:rsid w:val="006A06B2"/>
    <w:rsid w:val="006E17A0"/>
    <w:rsid w:val="006E7153"/>
    <w:rsid w:val="006F2F8D"/>
    <w:rsid w:val="006F7B8E"/>
    <w:rsid w:val="0070012D"/>
    <w:rsid w:val="00714CFE"/>
    <w:rsid w:val="00733406"/>
    <w:rsid w:val="00741CFB"/>
    <w:rsid w:val="0075147A"/>
    <w:rsid w:val="00764C26"/>
    <w:rsid w:val="00765FCA"/>
    <w:rsid w:val="0077017E"/>
    <w:rsid w:val="007708C0"/>
    <w:rsid w:val="00775080"/>
    <w:rsid w:val="00775184"/>
    <w:rsid w:val="00777A1B"/>
    <w:rsid w:val="00790E98"/>
    <w:rsid w:val="00796EC9"/>
    <w:rsid w:val="007A2B02"/>
    <w:rsid w:val="007B4BCC"/>
    <w:rsid w:val="007E65F8"/>
    <w:rsid w:val="007E7333"/>
    <w:rsid w:val="008020A0"/>
    <w:rsid w:val="00802A6F"/>
    <w:rsid w:val="00804E05"/>
    <w:rsid w:val="008145C7"/>
    <w:rsid w:val="00817322"/>
    <w:rsid w:val="00823D9E"/>
    <w:rsid w:val="00834DE0"/>
    <w:rsid w:val="008537C3"/>
    <w:rsid w:val="008638C3"/>
    <w:rsid w:val="008763DC"/>
    <w:rsid w:val="00891BB4"/>
    <w:rsid w:val="00892DF3"/>
    <w:rsid w:val="008A4BCA"/>
    <w:rsid w:val="008A537A"/>
    <w:rsid w:val="008B76E6"/>
    <w:rsid w:val="008E594C"/>
    <w:rsid w:val="00910892"/>
    <w:rsid w:val="009124D2"/>
    <w:rsid w:val="009151F2"/>
    <w:rsid w:val="009167DC"/>
    <w:rsid w:val="00934867"/>
    <w:rsid w:val="00955F90"/>
    <w:rsid w:val="00957DA9"/>
    <w:rsid w:val="009615FB"/>
    <w:rsid w:val="00971653"/>
    <w:rsid w:val="00980456"/>
    <w:rsid w:val="009913A6"/>
    <w:rsid w:val="00997D47"/>
    <w:rsid w:val="009B1C3D"/>
    <w:rsid w:val="009D4C69"/>
    <w:rsid w:val="009E2B54"/>
    <w:rsid w:val="00A15133"/>
    <w:rsid w:val="00A161DF"/>
    <w:rsid w:val="00A23322"/>
    <w:rsid w:val="00A26736"/>
    <w:rsid w:val="00A309C3"/>
    <w:rsid w:val="00A31AC8"/>
    <w:rsid w:val="00A33EC6"/>
    <w:rsid w:val="00A61E0C"/>
    <w:rsid w:val="00A644AA"/>
    <w:rsid w:val="00A71E72"/>
    <w:rsid w:val="00A7386D"/>
    <w:rsid w:val="00AB2030"/>
    <w:rsid w:val="00AC6937"/>
    <w:rsid w:val="00AD0F4F"/>
    <w:rsid w:val="00AD2662"/>
    <w:rsid w:val="00B21D18"/>
    <w:rsid w:val="00B27EB9"/>
    <w:rsid w:val="00B328B9"/>
    <w:rsid w:val="00B34F96"/>
    <w:rsid w:val="00B44A18"/>
    <w:rsid w:val="00B50EC1"/>
    <w:rsid w:val="00B55411"/>
    <w:rsid w:val="00B91E15"/>
    <w:rsid w:val="00B92C88"/>
    <w:rsid w:val="00BA129C"/>
    <w:rsid w:val="00BA3FC8"/>
    <w:rsid w:val="00BA623F"/>
    <w:rsid w:val="00BC0516"/>
    <w:rsid w:val="00BC1501"/>
    <w:rsid w:val="00BD06EE"/>
    <w:rsid w:val="00C00D51"/>
    <w:rsid w:val="00C31066"/>
    <w:rsid w:val="00C43A41"/>
    <w:rsid w:val="00C46FFC"/>
    <w:rsid w:val="00C513D4"/>
    <w:rsid w:val="00C57929"/>
    <w:rsid w:val="00C72B3E"/>
    <w:rsid w:val="00C87692"/>
    <w:rsid w:val="00CB5D58"/>
    <w:rsid w:val="00CC3378"/>
    <w:rsid w:val="00CC6D65"/>
    <w:rsid w:val="00CD19D5"/>
    <w:rsid w:val="00CE7F25"/>
    <w:rsid w:val="00D17C0D"/>
    <w:rsid w:val="00D31AA1"/>
    <w:rsid w:val="00D33C0B"/>
    <w:rsid w:val="00D41309"/>
    <w:rsid w:val="00D520FB"/>
    <w:rsid w:val="00DA513F"/>
    <w:rsid w:val="00DC18A7"/>
    <w:rsid w:val="00DE273A"/>
    <w:rsid w:val="00DE67DD"/>
    <w:rsid w:val="00DF46D5"/>
    <w:rsid w:val="00DF751A"/>
    <w:rsid w:val="00E2336F"/>
    <w:rsid w:val="00E62C4F"/>
    <w:rsid w:val="00E72BD2"/>
    <w:rsid w:val="00E83D4F"/>
    <w:rsid w:val="00EA2F21"/>
    <w:rsid w:val="00EB23B2"/>
    <w:rsid w:val="00EB2761"/>
    <w:rsid w:val="00ED7A67"/>
    <w:rsid w:val="00F03580"/>
    <w:rsid w:val="00F04523"/>
    <w:rsid w:val="00F07077"/>
    <w:rsid w:val="00F1182B"/>
    <w:rsid w:val="00F255A0"/>
    <w:rsid w:val="00F73481"/>
    <w:rsid w:val="00F77632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141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msonormal0">
    <w:name w:val="msonormal"/>
    <w:basedOn w:val="Normal"/>
    <w:rsid w:val="001471F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l267">
    <w:name w:val="xl267"/>
    <w:basedOn w:val="Normal"/>
    <w:rsid w:val="001471F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68">
    <w:name w:val="xl268"/>
    <w:basedOn w:val="Normal"/>
    <w:rsid w:val="00147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BA94-76A4-45C8-ACE5-4370E70F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2016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13</cp:revision>
  <cp:lastPrinted>2022-07-04T13:47:00Z</cp:lastPrinted>
  <dcterms:created xsi:type="dcterms:W3CDTF">2022-07-04T13:47:00Z</dcterms:created>
  <dcterms:modified xsi:type="dcterms:W3CDTF">2022-07-04T13:52:00Z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