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2F913B8C" w:rsidR="00961925" w:rsidRPr="00EB78E9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PROCESSO LICITATÓRIO Nº </w:t>
      </w:r>
      <w:r w:rsidR="004C696E">
        <w:rPr>
          <w:rFonts w:ascii="Cambria" w:hAnsi="Cambria"/>
          <w:b/>
          <w:szCs w:val="24"/>
        </w:rPr>
        <w:t>070/2022</w:t>
      </w:r>
    </w:p>
    <w:p w14:paraId="46DB31F4" w14:textId="6927CB2B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PREGÃO PRESENCIAL Nº </w:t>
      </w:r>
      <w:r w:rsidR="004C696E">
        <w:rPr>
          <w:rFonts w:ascii="Cambria" w:hAnsi="Cambria"/>
          <w:b/>
          <w:szCs w:val="24"/>
        </w:rPr>
        <w:t>043/2022</w:t>
      </w:r>
    </w:p>
    <w:p w14:paraId="46DB31F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EB78E9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5597A501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ATA DE REGISTRO DE PREÇOS Nº </w:t>
      </w:r>
      <w:r w:rsidR="00F96A5D">
        <w:rPr>
          <w:rFonts w:ascii="Cambria" w:hAnsi="Cambria"/>
          <w:szCs w:val="24"/>
        </w:rPr>
        <w:t>036</w:t>
      </w:r>
      <w:r w:rsidR="004C3FB8">
        <w:rPr>
          <w:rFonts w:ascii="Cambria" w:hAnsi="Cambria"/>
          <w:szCs w:val="24"/>
        </w:rPr>
        <w:t>/2022</w:t>
      </w:r>
      <w:r w:rsidRPr="00EB78E9">
        <w:rPr>
          <w:rFonts w:ascii="Cambria" w:hAnsi="Cambria"/>
          <w:szCs w:val="24"/>
        </w:rPr>
        <w:t>.</w:t>
      </w:r>
    </w:p>
    <w:p w14:paraId="46DB31FB" w14:textId="35D8B199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.</w:t>
      </w:r>
    </w:p>
    <w:p w14:paraId="46DB31FC" w14:textId="10639404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PROCESSO Nº </w:t>
      </w:r>
      <w:r w:rsidR="004C696E">
        <w:rPr>
          <w:rFonts w:ascii="Cambria" w:hAnsi="Cambria"/>
          <w:szCs w:val="24"/>
        </w:rPr>
        <w:t>070/2022</w:t>
      </w:r>
      <w:r w:rsidRPr="00EB78E9">
        <w:rPr>
          <w:rFonts w:ascii="Cambria" w:hAnsi="Cambria"/>
          <w:szCs w:val="24"/>
        </w:rPr>
        <w:t>.</w:t>
      </w:r>
    </w:p>
    <w:p w14:paraId="46DB31F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VALIDADE: 12 meses.</w:t>
      </w:r>
    </w:p>
    <w:p w14:paraId="46DB31F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0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</w:p>
    <w:p w14:paraId="46DB3201" w14:textId="022823AA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Aos</w:t>
      </w:r>
      <w:r w:rsidR="00A0436C">
        <w:rPr>
          <w:rFonts w:ascii="Cambria" w:hAnsi="Cambria" w:cs="Arial"/>
        </w:rPr>
        <w:t xml:space="preserve"> 20 (vinte) </w:t>
      </w:r>
      <w:r w:rsidRPr="00EB78E9">
        <w:rPr>
          <w:rFonts w:ascii="Cambria" w:hAnsi="Cambria" w:cs="Arial"/>
        </w:rPr>
        <w:t>dias do mês de</w:t>
      </w:r>
      <w:r w:rsidR="00A0436C">
        <w:rPr>
          <w:rFonts w:ascii="Cambria" w:hAnsi="Cambria" w:cs="Arial"/>
        </w:rPr>
        <w:t xml:space="preserve"> junho</w:t>
      </w:r>
      <w:r w:rsidRPr="00EB78E9">
        <w:rPr>
          <w:rFonts w:ascii="Cambria" w:hAnsi="Cambria" w:cs="Arial"/>
        </w:rPr>
        <w:t xml:space="preserve"> de </w:t>
      </w:r>
      <w:r w:rsidR="00226FA9">
        <w:rPr>
          <w:rFonts w:ascii="Cambria" w:hAnsi="Cambria" w:cs="Arial"/>
        </w:rPr>
        <w:t>2022</w:t>
      </w:r>
      <w:r w:rsidRPr="00EB78E9">
        <w:rPr>
          <w:rFonts w:ascii="Cambria" w:hAnsi="Cambria" w:cs="Arial"/>
        </w:rPr>
        <w:t xml:space="preserve">, na sala de licitações, na sede da Prefeitura Municipal, situada na </w:t>
      </w:r>
      <w:r w:rsidR="00417522">
        <w:rPr>
          <w:rFonts w:ascii="Cambria" w:hAnsi="Cambria" w:cs="Arial"/>
        </w:rPr>
        <w:t>Avenida Francisco Valadares da Fonseca, nº. 250, bairro Vasco Lopes</w:t>
      </w:r>
      <w:r w:rsidR="008E3AFA">
        <w:rPr>
          <w:rFonts w:ascii="Cambria" w:hAnsi="Cambria" w:cs="Arial"/>
        </w:rPr>
        <w:t>, Papagaios/MG, CEP 35.669-000</w:t>
      </w:r>
      <w:r w:rsidRPr="00EB78E9">
        <w:rPr>
          <w:rFonts w:ascii="Cambria" w:hAnsi="Cambria" w:cs="Arial"/>
        </w:rPr>
        <w:t xml:space="preserve">, o Exmo. Sr. Prefeito Municipal, Sr. </w:t>
      </w:r>
      <w:r w:rsidR="001C70DE">
        <w:rPr>
          <w:rFonts w:ascii="Cambria" w:hAnsi="Cambria" w:cs="Arial"/>
        </w:rPr>
        <w:t xml:space="preserve">Mário Reis </w:t>
      </w:r>
      <w:proofErr w:type="spellStart"/>
      <w:r w:rsidR="001C70DE">
        <w:rPr>
          <w:rFonts w:ascii="Cambria" w:hAnsi="Cambria" w:cs="Arial"/>
        </w:rPr>
        <w:t>Filgueiras</w:t>
      </w:r>
      <w:proofErr w:type="spellEnd"/>
      <w:r w:rsidRPr="00EB78E9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4C696E">
        <w:rPr>
          <w:rFonts w:ascii="Cambria" w:hAnsi="Cambria" w:cs="Arial"/>
        </w:rPr>
        <w:t>043/2022</w:t>
      </w:r>
      <w:r w:rsidRPr="00EB78E9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C696E">
        <w:rPr>
          <w:rFonts w:ascii="Cambria" w:hAnsi="Cambria" w:cs="Arial"/>
        </w:rPr>
        <w:t>070/2022</w:t>
      </w:r>
      <w:r w:rsidRPr="00EB78E9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F76FF0">
        <w:rPr>
          <w:rFonts w:ascii="Cambria" w:hAnsi="Cambria" w:cs="Arial"/>
          <w:b/>
          <w:bCs/>
        </w:rPr>
        <w:t>GIGANTECH SERVIÇOS E TECNOLOGIA LTDA</w:t>
      </w:r>
      <w:r w:rsidRPr="00EB78E9">
        <w:rPr>
          <w:rFonts w:ascii="Cambria" w:hAnsi="Cambria" w:cs="Arial"/>
        </w:rPr>
        <w:t xml:space="preserve">, localizado na </w:t>
      </w:r>
      <w:r w:rsidR="00F76FF0">
        <w:rPr>
          <w:rFonts w:ascii="Cambria" w:hAnsi="Cambria" w:cs="Arial"/>
        </w:rPr>
        <w:t>Rua Gabriel de Oliveira, nº. 82-B, Centro, Papagaios/MG, CEP 35.669-000</w:t>
      </w:r>
      <w:r w:rsidRPr="00EB78E9">
        <w:rPr>
          <w:rFonts w:ascii="Cambria" w:hAnsi="Cambria" w:cs="Arial"/>
        </w:rPr>
        <w:t xml:space="preserve">, cujo CNPJ é </w:t>
      </w:r>
      <w:r w:rsidR="00E629B1">
        <w:rPr>
          <w:rFonts w:ascii="Cambria" w:hAnsi="Cambria" w:cs="Arial"/>
        </w:rPr>
        <w:t>40.516.483/0001-04</w:t>
      </w:r>
      <w:r w:rsidRPr="00EB78E9">
        <w:rPr>
          <w:rFonts w:ascii="Cambria" w:hAnsi="Cambria" w:cs="Arial"/>
        </w:rPr>
        <w:t xml:space="preserve">, neste ato representado </w:t>
      </w:r>
      <w:r w:rsidR="00EB4966">
        <w:rPr>
          <w:rFonts w:ascii="Cambria" w:hAnsi="Cambria" w:cs="Arial"/>
        </w:rPr>
        <w:t>Elder Geraldo de Resende Gonçalves</w:t>
      </w:r>
      <w:r w:rsidR="00981FB8">
        <w:rPr>
          <w:rFonts w:ascii="Cambria" w:hAnsi="Cambria" w:cs="Arial"/>
        </w:rPr>
        <w:t xml:space="preserve">, inscrito no CPF/MF sob o nº. </w:t>
      </w:r>
      <w:r w:rsidR="00AA598E">
        <w:rPr>
          <w:rFonts w:ascii="Cambria" w:hAnsi="Cambria" w:cs="Arial"/>
        </w:rPr>
        <w:t>087.198.336-28</w:t>
      </w:r>
      <w:r w:rsidRPr="00EB78E9">
        <w:rPr>
          <w:rFonts w:ascii="Cambria" w:hAnsi="Cambria" w:cs="Arial"/>
        </w:rPr>
        <w:t>, conforme quadro abaixo:</w:t>
      </w:r>
    </w:p>
    <w:p w14:paraId="46DB3202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979"/>
        <w:gridCol w:w="998"/>
        <w:gridCol w:w="830"/>
        <w:gridCol w:w="1013"/>
        <w:gridCol w:w="850"/>
        <w:gridCol w:w="911"/>
        <w:gridCol w:w="13"/>
        <w:gridCol w:w="1061"/>
        <w:gridCol w:w="1134"/>
      </w:tblGrid>
      <w:tr w:rsidR="002400A1" w:rsidRPr="008F662B" w14:paraId="267C8604" w14:textId="77777777" w:rsidTr="00D22ADD">
        <w:trPr>
          <w:trHeight w:val="2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0F71276C" w14:textId="77777777" w:rsidR="002400A1" w:rsidRPr="008F662B" w:rsidRDefault="002400A1" w:rsidP="008F662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  <w:hideMark/>
          </w:tcPr>
          <w:p w14:paraId="030217D4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810" w:type="dxa"/>
            <w:gridSpan w:val="8"/>
            <w:shd w:val="clear" w:color="auto" w:fill="auto"/>
            <w:vAlign w:val="center"/>
            <w:hideMark/>
          </w:tcPr>
          <w:p w14:paraId="0258DF56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2400A1" w:rsidRPr="008F662B" w14:paraId="2207D24F" w14:textId="77777777" w:rsidTr="00D22ADD">
        <w:trPr>
          <w:trHeight w:val="20"/>
        </w:trPr>
        <w:tc>
          <w:tcPr>
            <w:tcW w:w="704" w:type="dxa"/>
            <w:vMerge/>
            <w:vAlign w:val="center"/>
            <w:hideMark/>
          </w:tcPr>
          <w:p w14:paraId="122E1288" w14:textId="77777777" w:rsidR="002400A1" w:rsidRPr="008F662B" w:rsidRDefault="002400A1" w:rsidP="008F662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14:paraId="0C899765" w14:textId="77777777" w:rsidR="002400A1" w:rsidRPr="008F662B" w:rsidRDefault="002400A1" w:rsidP="008F662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gridSpan w:val="3"/>
            <w:shd w:val="clear" w:color="000000" w:fill="BFBFBF"/>
            <w:vAlign w:val="center"/>
            <w:hideMark/>
          </w:tcPr>
          <w:p w14:paraId="1581A2B5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774" w:type="dxa"/>
            <w:gridSpan w:val="3"/>
            <w:shd w:val="clear" w:color="000000" w:fill="BFBFBF"/>
            <w:vAlign w:val="center"/>
            <w:hideMark/>
          </w:tcPr>
          <w:p w14:paraId="294BC941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195" w:type="dxa"/>
            <w:gridSpan w:val="2"/>
            <w:shd w:val="clear" w:color="000000" w:fill="BFBFBF"/>
            <w:vAlign w:val="center"/>
            <w:hideMark/>
          </w:tcPr>
          <w:p w14:paraId="5B7491BC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2400A1" w:rsidRPr="008F662B" w14:paraId="360E9FE6" w14:textId="77777777" w:rsidTr="00D22ADD">
        <w:trPr>
          <w:trHeight w:val="276"/>
        </w:trPr>
        <w:tc>
          <w:tcPr>
            <w:tcW w:w="704" w:type="dxa"/>
            <w:vMerge/>
            <w:vAlign w:val="center"/>
            <w:hideMark/>
          </w:tcPr>
          <w:p w14:paraId="211BE197" w14:textId="77777777" w:rsidR="002400A1" w:rsidRPr="008F662B" w:rsidRDefault="002400A1" w:rsidP="008F662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14:paraId="45AA1CDF" w14:textId="77777777" w:rsidR="002400A1" w:rsidRPr="008F662B" w:rsidRDefault="002400A1" w:rsidP="008F662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Merge w:val="restart"/>
            <w:shd w:val="clear" w:color="000000" w:fill="D9D9D9"/>
            <w:vAlign w:val="center"/>
            <w:hideMark/>
          </w:tcPr>
          <w:p w14:paraId="2A2267A3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830" w:type="dxa"/>
            <w:vMerge w:val="restart"/>
            <w:shd w:val="clear" w:color="000000" w:fill="D9D9D9"/>
            <w:vAlign w:val="center"/>
            <w:hideMark/>
          </w:tcPr>
          <w:p w14:paraId="04EE9CC7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13" w:type="dxa"/>
            <w:vMerge w:val="restart"/>
            <w:shd w:val="clear" w:color="000000" w:fill="D9D9D9"/>
            <w:vAlign w:val="center"/>
            <w:hideMark/>
          </w:tcPr>
          <w:p w14:paraId="5101397C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14:paraId="370736EB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911" w:type="dxa"/>
            <w:vMerge w:val="restart"/>
            <w:shd w:val="clear" w:color="000000" w:fill="D9D9D9"/>
            <w:vAlign w:val="center"/>
            <w:hideMark/>
          </w:tcPr>
          <w:p w14:paraId="2AD2AC4A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1074" w:type="dxa"/>
            <w:gridSpan w:val="2"/>
            <w:vMerge w:val="restart"/>
            <w:shd w:val="clear" w:color="000000" w:fill="D9D9D9"/>
            <w:vAlign w:val="center"/>
            <w:hideMark/>
          </w:tcPr>
          <w:p w14:paraId="6F286155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134" w:type="dxa"/>
            <w:vMerge w:val="restart"/>
            <w:shd w:val="clear" w:color="000000" w:fill="D9D9D9"/>
            <w:vAlign w:val="center"/>
            <w:hideMark/>
          </w:tcPr>
          <w:p w14:paraId="7B2ADA88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2400A1" w:rsidRPr="008F662B" w14:paraId="7B7B6CF3" w14:textId="77777777" w:rsidTr="00D22ADD">
        <w:trPr>
          <w:trHeight w:val="276"/>
        </w:trPr>
        <w:tc>
          <w:tcPr>
            <w:tcW w:w="704" w:type="dxa"/>
            <w:vMerge/>
            <w:vAlign w:val="center"/>
            <w:hideMark/>
          </w:tcPr>
          <w:p w14:paraId="6A190435" w14:textId="77777777" w:rsidR="002400A1" w:rsidRPr="008F662B" w:rsidRDefault="002400A1" w:rsidP="008F662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14:paraId="5CC3544C" w14:textId="77777777" w:rsidR="002400A1" w:rsidRPr="008F662B" w:rsidRDefault="002400A1" w:rsidP="008F662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14:paraId="4C85C8CA" w14:textId="77777777" w:rsidR="002400A1" w:rsidRPr="008F662B" w:rsidRDefault="002400A1" w:rsidP="008F662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14:paraId="4374DDC6" w14:textId="77777777" w:rsidR="002400A1" w:rsidRPr="008F662B" w:rsidRDefault="002400A1" w:rsidP="008F662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756CE073" w14:textId="77777777" w:rsidR="002400A1" w:rsidRPr="008F662B" w:rsidRDefault="002400A1" w:rsidP="008F662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CEB8EB7" w14:textId="77777777" w:rsidR="002400A1" w:rsidRPr="008F662B" w:rsidRDefault="002400A1" w:rsidP="008F662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14:paraId="23CEF4E6" w14:textId="77777777" w:rsidR="002400A1" w:rsidRPr="008F662B" w:rsidRDefault="002400A1" w:rsidP="008F662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vMerge/>
            <w:vAlign w:val="center"/>
            <w:hideMark/>
          </w:tcPr>
          <w:p w14:paraId="5595DD1E" w14:textId="77777777" w:rsidR="002400A1" w:rsidRPr="008F662B" w:rsidRDefault="002400A1" w:rsidP="008F662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1509F43" w14:textId="77777777" w:rsidR="002400A1" w:rsidRPr="008F662B" w:rsidRDefault="002400A1" w:rsidP="008F662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2400A1" w:rsidRPr="008F662B" w14:paraId="48B4C1BD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490F9578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75E60BB6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APARELHO DE TELEFONE FIXO COM FIO, COM AS ESPECIFICAÇÕES: MODOS DE DISCAGEM TOM E PULSO; MODO: TOM E PULSO; ESPERA MUSICAL; MÍNIMO DE 3 TIPOS DE VOLUMES E 3 MEMÓRIAS DE DISCAGEM RÁPIDA; TECLAS: MUTE, PAUSE, REDIAL E FLASH; COMPATÍVEL COM CENTRAIS PÚBLICAS E PABX; ALIMENTAÇÃO MÍNIMO DE 2 BATERIAS AA; POSIÇÕES DE MESA E PAREDE; GARANTIA </w:t>
            </w: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DO FORNECEDOR: 12 MESES.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55C2D45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0C417621" w14:textId="6B5DF6D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465D7D18" w14:textId="627451E6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5.200,00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B94E8E6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AB77799" w14:textId="1EF708E8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5.200,00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1B7423B1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18A017C" w14:textId="32BB26F3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26.000,00</w:t>
            </w:r>
          </w:p>
        </w:tc>
      </w:tr>
      <w:tr w:rsidR="002400A1" w:rsidRPr="008F662B" w14:paraId="0750B019" w14:textId="77777777" w:rsidTr="00D22ADD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97944B4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1C4D8D74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CABO DE DADOS SATA II COM TRAVA - TAMANHO 50 CM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638495F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18639E20" w14:textId="21AFACE1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40B5F895" w14:textId="5C33274F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00E467F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5EB32BDC" w14:textId="6027F80B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1AA679D4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F9C8ADC" w14:textId="203D78FC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4.000,00</w:t>
            </w:r>
          </w:p>
        </w:tc>
      </w:tr>
      <w:tr w:rsidR="002400A1" w:rsidRPr="008F662B" w14:paraId="029DB2C0" w14:textId="77777777" w:rsidTr="00D22ADD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805E4A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00AE00FF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 xml:space="preserve">CABO DE REDE PAR TRANÇADO CAT5E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E68EE63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0A8E04D7" w14:textId="36A58B4C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055C65EB" w14:textId="5F5167EF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4BE8DDF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5D558D9F" w14:textId="7E21AB22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3626FA9C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068F117" w14:textId="18749A0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1.000,00</w:t>
            </w:r>
          </w:p>
        </w:tc>
      </w:tr>
      <w:tr w:rsidR="002400A1" w:rsidRPr="008F662B" w14:paraId="203CC742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76DF27F1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6A0C5198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CABO DE REDE PAR TRANÇADO CAT6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5A32D86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101670CF" w14:textId="2835C23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47F263E1" w14:textId="113C5328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3.400,00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8EE8ECC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32E8FCB4" w14:textId="383DD880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3.400,00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2F336201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1438752" w14:textId="2DE832D1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17.000,00</w:t>
            </w:r>
          </w:p>
        </w:tc>
      </w:tr>
      <w:tr w:rsidR="002400A1" w:rsidRPr="008F662B" w14:paraId="7051178A" w14:textId="77777777" w:rsidTr="00D22ADD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B4EB98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75BEFE08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CABO PARA MONITOR VGA/VGA 1,5M.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B24749D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009A80AF" w14:textId="4C2AB065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42475E4A" w14:textId="3F1C1893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6F916DF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5CEF5415" w14:textId="58A39D89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6479991F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7F41EE4" w14:textId="74D548A1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2.250,00</w:t>
            </w:r>
          </w:p>
        </w:tc>
      </w:tr>
      <w:tr w:rsidR="002400A1" w:rsidRPr="008F662B" w14:paraId="55FB143B" w14:textId="77777777" w:rsidTr="00D22ADD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2010D4E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2D685310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CONECTOR RJ 45 CAT5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6474BAE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482F14E6" w14:textId="622A1541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5141885B" w14:textId="20CEF7B2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A18EBDD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091D7134" w14:textId="2C7D3795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498C8B4B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FC886F3" w14:textId="167EBBB2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1.000,00</w:t>
            </w:r>
          </w:p>
        </w:tc>
      </w:tr>
      <w:tr w:rsidR="002400A1" w:rsidRPr="008F662B" w14:paraId="65D28213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1C441113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7A4FC01E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CONECTOR RJ 45 CAT6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08A4445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369F132" w14:textId="0E63D2EF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0256D4BF" w14:textId="5F43A8E8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82C6519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3A2F5563" w14:textId="24D61AFA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44EB979F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D2494BE" w14:textId="55F8D1D1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2.250,00</w:t>
            </w:r>
          </w:p>
        </w:tc>
      </w:tr>
      <w:tr w:rsidR="002400A1" w:rsidRPr="008F662B" w14:paraId="5085F10A" w14:textId="77777777" w:rsidTr="00D22ADD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7D4F774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20261434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COOLER PARA GABINETE 120X120 MM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FE1DA6A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4685184E" w14:textId="2D7FA380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7B0255A7" w14:textId="4827620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39CE866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558C46ED" w14:textId="582A5A6B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0189E2F2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1D40029" w14:textId="6396E842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7.500,00</w:t>
            </w:r>
          </w:p>
        </w:tc>
      </w:tr>
      <w:tr w:rsidR="002400A1" w:rsidRPr="008F662B" w14:paraId="64B489D5" w14:textId="77777777" w:rsidTr="00D22ADD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7CE01A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7AAE2C9E" w14:textId="77777777" w:rsidR="002400A1" w:rsidRPr="008F662B" w:rsidRDefault="002400A1" w:rsidP="008F662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/>
                <w:color w:val="000000"/>
                <w:sz w:val="18"/>
                <w:szCs w:val="18"/>
              </w:rPr>
              <w:t xml:space="preserve">MULTIFUNCIONAL TANQUE DE TINTA COLORIDA COM WIFI (SIMILAR EPSON L3150). Baixíssimo custo de impressão e alto rendimento. Imprime até 4.500 páginas em preto e 7.500 páginas coloridas Novo Design. Mais compacto. Tanque frontal. Novo tanque frontal, mais fácil de recarregar e monitorar os níveis de tinta Fácil instalação e manutenção. Basta recarregar com garrafas sem precisar instalar peças adicionais ou realizar passos extras na configuração Melhor resolução de impressão da </w:t>
            </w:r>
            <w:proofErr w:type="gramStart"/>
            <w:r w:rsidRPr="008F662B">
              <w:rPr>
                <w:rFonts w:ascii="Cambria" w:hAnsi="Cambria"/>
                <w:color w:val="000000"/>
                <w:sz w:val="18"/>
                <w:szCs w:val="18"/>
              </w:rPr>
              <w:t>categoria Até</w:t>
            </w:r>
            <w:proofErr w:type="gramEnd"/>
            <w:r w:rsidRPr="008F662B">
              <w:rPr>
                <w:rFonts w:ascii="Cambria" w:hAnsi="Cambria"/>
                <w:color w:val="000000"/>
                <w:sz w:val="18"/>
                <w:szCs w:val="18"/>
              </w:rPr>
              <w:t xml:space="preserve"> 5760 x 1440 </w:t>
            </w:r>
            <w:proofErr w:type="spellStart"/>
            <w:r w:rsidRPr="008F662B">
              <w:rPr>
                <w:rFonts w:ascii="Cambria" w:hAnsi="Cambria"/>
                <w:color w:val="000000"/>
                <w:sz w:val="18"/>
                <w:szCs w:val="18"/>
              </w:rPr>
              <w:t>dpi</w:t>
            </w:r>
            <w:proofErr w:type="spellEnd"/>
            <w:r w:rsidRPr="008F662B">
              <w:rPr>
                <w:rFonts w:ascii="Cambria" w:hAnsi="Cambria"/>
                <w:color w:val="000000"/>
                <w:sz w:val="18"/>
                <w:szCs w:val="18"/>
              </w:rPr>
              <w:t xml:space="preserve"> para uma qualidade de impressão insuperável Maior velocidade de impressão em preto da categoria. Imprima até 33 páginas por minuto no modo rascunho e até 10.5 páginas por minuto em modo normal (ISO); produto bivolt Tensão de alimentação AC 100 V - 240 V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6F2AE2D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2710A2BB" w14:textId="09AD81A6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1.275,00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443FA41E" w14:textId="7A2C1092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25.500,00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887F7FA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73410CEE" w14:textId="057CCCB6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25.500,00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219A01DF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4681C8" w14:textId="0AEFB426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127.500,00</w:t>
            </w:r>
          </w:p>
        </w:tc>
      </w:tr>
      <w:tr w:rsidR="002400A1" w:rsidRPr="008F662B" w14:paraId="3CAB2C3B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7D189E12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347515BF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PLACA MÃE SOCKET 1151 SUPORTE PROCESSADOR INTEL SÉTIMA GERAÇÃO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AD007F2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69CD944C" w14:textId="04AECE69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0EBF0918" w14:textId="1BD284B8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1CC9D42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31B9C804" w14:textId="346BBB7C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3F3B0F87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7CF9239" w14:textId="56E8DB41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45.000,00</w:t>
            </w:r>
          </w:p>
        </w:tc>
      </w:tr>
      <w:tr w:rsidR="002400A1" w:rsidRPr="008F662B" w14:paraId="4D3DE7C7" w14:textId="77777777" w:rsidTr="00D22ADD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DCCAF00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00624522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PLACA MÃE SOCKET AM4 ATUALIZADA SUPORTE RYZEN TERCEIRA GERAÇÃO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502CA52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671882A1" w14:textId="5CA6CF1E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325856B8" w14:textId="599F6B59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203B0D5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2A382A4" w14:textId="3F9B31B8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35D7AE50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E4710A6" w14:textId="0DC1EAC8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45.000,00</w:t>
            </w:r>
          </w:p>
        </w:tc>
      </w:tr>
      <w:tr w:rsidR="002400A1" w:rsidRPr="008F662B" w14:paraId="53891D88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5AF19E53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0253B89D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PLACA MÃE SOCKET 1151 SUPORTE PROCESSADORES INTEL NONA GERAÇÃO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0DE0612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409BD2BB" w14:textId="5D0315AD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34F039E2" w14:textId="34D2427D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9.400,00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EE966CB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5B1975D3" w14:textId="13670B00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9.400,00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7ACA180F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09F3AE" w14:textId="55D9098B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47.000,00</w:t>
            </w:r>
          </w:p>
        </w:tc>
      </w:tr>
      <w:tr w:rsidR="002400A1" w:rsidRPr="008F662B" w14:paraId="1A990FFF" w14:textId="77777777" w:rsidTr="00D22ADD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3EC2E5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58C7B8E3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 xml:space="preserve">COOLER PARA PROCESSADOR INTEL/AMD UNIVERSAL COMPLETO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10CB350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F47A52E" w14:textId="52AF5F76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5A98BA7D" w14:textId="454F2FE4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2.220,00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0373E7A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5264ABD4" w14:textId="68D9DF78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2.220,00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7B20D83A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141EB5" w14:textId="1BF18ED4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11.100,00</w:t>
            </w:r>
          </w:p>
        </w:tc>
      </w:tr>
      <w:tr w:rsidR="002400A1" w:rsidRPr="008F662B" w14:paraId="6E641943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7D076128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1F272C3A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 xml:space="preserve">FILTRO DE LINHA BIVOLT COM FUSÍVEL DE SEGURANÇA. 6 TOMADAS PADRÃO NBR14136 COM SAÍDA PADRÃO NBR14136 </w:t>
            </w:r>
            <w:proofErr w:type="gramStart"/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-  CORRENTE</w:t>
            </w:r>
            <w:proofErr w:type="gramEnd"/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 xml:space="preserve"> MÁXIMA 10A. EXTENSÃO DO CABO 0,8 M. BOTÃO LIGA/DESLIGA COM LED INDICADOR.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CD867BD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510A01D" w14:textId="4D9B5DAD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79DB6C4C" w14:textId="407F7683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1D691CC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4FA4386B" w14:textId="11F8B024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6A153DB4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ED249E" w14:textId="2A14979E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13.500,00</w:t>
            </w:r>
          </w:p>
        </w:tc>
      </w:tr>
      <w:tr w:rsidR="002400A1" w:rsidRPr="008F662B" w14:paraId="0E3C0447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112A1E0C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17CF6BD5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FONTE ATX; BIVOLT MANUAL COM CHAVE SELETORA OU AUTOMÁTICA; PINAGEM: 1 ALIMENTAÇÃO 20/24 PINOS; 1 AUXILIAR ATX; 1 ALIMENTAÇÃO DRIVE 1.44; 2 SERIAL ATA OU MAIS; 2 IDE; 1 CONECTOR PCI EXPRESS COM 4 PINOS; POTÊNCIA REAL 250W, NO MÍNIMO; CABO DE ENERGIA INCLUSO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B688A12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44859726" w14:textId="469537AA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54047900" w14:textId="46981015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AA2D9EE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48F4CA3" w14:textId="6F36D4B2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687BE680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469BCE" w14:textId="547688FB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52.500,00</w:t>
            </w:r>
          </w:p>
        </w:tc>
      </w:tr>
      <w:tr w:rsidR="002400A1" w:rsidRPr="008F662B" w14:paraId="297DB2F7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2F7CE1F9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64F5E08D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MEMÓRIA DDR4 4 GB 2666 MHZ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7B46BEC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6F9D0962" w14:textId="475A45C5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767DEDD5" w14:textId="6C2C57C4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2.400,00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81A00AF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78992099" w14:textId="55C34F41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2.400,00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2584846C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7D8DA01" w14:textId="46AB0754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12.000,00</w:t>
            </w:r>
          </w:p>
        </w:tc>
      </w:tr>
      <w:tr w:rsidR="002400A1" w:rsidRPr="008F662B" w14:paraId="0FB111FA" w14:textId="77777777" w:rsidTr="00D22ADD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476613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0C23D786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MEMÓRIA DDR4 8 GB 2666 MHZ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60FE361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A92E6D1" w14:textId="332C6694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30ADACF4" w14:textId="355757EB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1D0DBFE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14946077" w14:textId="61DFBC4F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1B4569C2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0F6F79D" w14:textId="6851048F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19.000,00</w:t>
            </w:r>
          </w:p>
        </w:tc>
      </w:tr>
      <w:tr w:rsidR="002400A1" w:rsidRPr="008F662B" w14:paraId="47616315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170B64A3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2B207943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REPETIDOR DE SINAL WIRELESS 300 MBPS C/ 2 ANTENAS EXTERNAS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7D8D416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744D142D" w14:textId="465085A6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4C0BE76D" w14:textId="76A0BB85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1.700,00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FBA1BC8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21C8CA09" w14:textId="2C344E7F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1.700,00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2EFB70D8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F24E36F" w14:textId="33FFB893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8.500,00</w:t>
            </w:r>
          </w:p>
        </w:tc>
      </w:tr>
      <w:tr w:rsidR="002400A1" w:rsidRPr="008F662B" w14:paraId="6D03E886" w14:textId="77777777" w:rsidTr="00D22ADD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E22FFD5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1FBD7B1A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 xml:space="preserve">MONITOR LED 21,5 POLEGADAS; RESOLUÇÃO: 1920 X 1080 A 60HZ; BRILHO 200CD/M² (TÍPICA); CONTRASTE: 600:1 (TÍPICA); ÂNGULO DE VISÃO: 50° ~ 65° VERTICAL/90° HORIZONTAL; PEDESTAL INCLUSO; CONEXÕES: 1 MATRIZ GRÁFICA DE VÍDEOS (VGA), 2 PORTAS USB, </w:t>
            </w: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lastRenderedPageBreak/>
              <w:t>NO MÍNIMO; 2 SAÍDAS HDMI, NO MÍNIMO; COR: PRETO; VOLTAGEM: BIVOLT; ADAPTADOR DE ENERGIA, CABOS, MÍDIA DE DRIVERS E DE DOCUMENTAÇÃO, GUIA DE INSTALAÇÃO RÁPIDA, GUIA DE INFORMAÇÕES DO PRODUTO E DE SEGURANÇA; DIMENSÕES ALTURA: 39,5CM, LARGURA: 51,3CM; PROFUNDIDADE: 16,5CM; GARANTIA NO MÍNIMO 12 MESES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3285D80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7E97D528" w14:textId="07E7724E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769,90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21D961AF" w14:textId="3670D5A5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61.592,00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B853DAF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319C2483" w14:textId="0202B3C4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61.592,00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4E31896F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D724AFA" w14:textId="54811AFE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307.960,00</w:t>
            </w:r>
          </w:p>
        </w:tc>
      </w:tr>
      <w:tr w:rsidR="002400A1" w:rsidRPr="008F662B" w14:paraId="4D99F1E6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49FC5BFC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71619D66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  <w:lang w:val="en-US"/>
              </w:rPr>
              <w:t>MOUSE ÓPTICO USB C/ SCROLL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8E03D80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DA4439F" w14:textId="1B5CF064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01C308BA" w14:textId="3A42A92A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2.160,00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2327281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545F9BC7" w14:textId="51239AD8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2.160,00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72E7F4C3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A5C404" w14:textId="1625573C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10.800,00</w:t>
            </w:r>
          </w:p>
        </w:tc>
      </w:tr>
      <w:tr w:rsidR="002400A1" w:rsidRPr="008F662B" w14:paraId="450BCA4B" w14:textId="77777777" w:rsidTr="00D22ADD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E1EAFC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670084A2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PEN DRIVE COM NO MÍNIMO 64GB DE MEMÓRIA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9ED38CF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CA91DA3" w14:textId="084F2528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3EE2D826" w14:textId="46FDD24B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F8AECCB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2FAAEA0F" w14:textId="57E9FF81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4AE211C6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DD0A7FA" w14:textId="48211B9C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18.000,00</w:t>
            </w:r>
          </w:p>
        </w:tc>
      </w:tr>
      <w:tr w:rsidR="002400A1" w:rsidRPr="008F662B" w14:paraId="41D08A93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705C843F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284A5F65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>CARTÃO MICRO SD ULTRA CLASSE 10, 64GB COM ADAPTADOR.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83A7EEE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0724571E" w14:textId="11DDE0BA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182EC788" w14:textId="76B6C80F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5A977A2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15F69C7" w14:textId="11C78855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2469CEA9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A29FB4B" w14:textId="787CBC0B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2.400,00</w:t>
            </w:r>
          </w:p>
        </w:tc>
      </w:tr>
      <w:tr w:rsidR="002400A1" w:rsidRPr="008F662B" w14:paraId="2BFB3901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7860F647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3AD4E992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PLACA DE SOM USB 7.1 CANAIS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5114F8C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425689A" w14:textId="1186F7B0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3A2AC55F" w14:textId="76569FF6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5E296CB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30BFB5F3" w14:textId="5E96EAC4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45B3FAB4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4A5938C" w14:textId="04FDD0F2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3.750,00</w:t>
            </w:r>
          </w:p>
        </w:tc>
      </w:tr>
      <w:tr w:rsidR="002400A1" w:rsidRPr="008F662B" w14:paraId="1148A990" w14:textId="77777777" w:rsidTr="00D22ADD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FC69DF9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61A745A7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PLACA DE REDE MINI PCIE 10/100/1000 MBPS CHIPSET REALTEK COM ENTRADA PARA CONECTOR RJ45 - ACOMPANHA CD DE INSTALAÇÃO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927FC98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E1246C2" w14:textId="3E119CE1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5E315DC3" w14:textId="05C99A79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2.750,00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6E6E127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02584A72" w14:textId="5323E564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2.750,00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102CB083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D7C54CE" w14:textId="3695E0EB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13.750,00</w:t>
            </w:r>
          </w:p>
        </w:tc>
      </w:tr>
      <w:tr w:rsidR="002400A1" w:rsidRPr="008F662B" w14:paraId="5797E0F6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2B9DA3F3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59A76250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PLACA DE REDE PCI 10/100 MBPS CHIPSET REALTEK COM ENTRADA PARA CONECTOR RJ45 - ACOMPANHA CD DE INSTALAÇÃO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5738A62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C90739F" w14:textId="3CFEDA3E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0CB06013" w14:textId="6BAE8949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5626D0D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0BFE75C0" w14:textId="19C9C415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3BF7FB0D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366F352" w14:textId="3FB3C21B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7.500,00</w:t>
            </w:r>
          </w:p>
        </w:tc>
      </w:tr>
      <w:tr w:rsidR="002400A1" w:rsidRPr="008F662B" w14:paraId="49B9303D" w14:textId="77777777" w:rsidTr="00D22ADD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9E2F1B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678214AB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 xml:space="preserve">ROTEADOR WIRELESS VELOCIDADE DE 300 MBPS COM DUAS ANTENAS FIXAS OMNIDIRECIONAL DE 05 DBI, 04 PORTAS LAN 10/100 MBPS, 01 PORTA WAN 10/100 </w:t>
            </w:r>
            <w:proofErr w:type="gramStart"/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MBPS..</w:t>
            </w:r>
            <w:proofErr w:type="gramEnd"/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 xml:space="preserve"> BOTÃO RESET. PADRÕES WIRELESS: IEEE 802.11N, IEEE 802.11G, IEEE 802.11B. COMPATIBILIDADE COM VERSÕES ANTERIORES DE </w:t>
            </w: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lastRenderedPageBreak/>
              <w:t>PRODUTOS 802.11B/G. FUNÇÕES WIRELESS: ATIVA/DESATIVA RÁDIO WIRELESS, BRIDGE WDS, WMM, ESTATÍSTICAS SEGURANÇA WIRELESS: 64/128/152-BIT WEP / WPA / WPA2, WPA-PSK / WPA2-PSK - WIRELESS: WEP / WPA / WPA2, WPA-PSK / WPA2- 64/128/152 BITS. FONTE DE ALIMENTAÇÃO EXTERNA: 9VDC / 0,6A. CERTIFICAÇÃO: CE, FCC, ROHS. ACOMPANHA CD DE INSTALAÇÃO. GARANTIA MÍNIMA DE 1 ANO.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45FD9B0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6C2EE830" w14:textId="67AD571E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5E8E5C91" w14:textId="4EDFD40E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3.950,00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6820C82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162684F0" w14:textId="7ED1CA8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3.950,00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5EC69705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39C7EA0" w14:textId="0F2ED25D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19.750,00</w:t>
            </w:r>
          </w:p>
        </w:tc>
      </w:tr>
      <w:tr w:rsidR="002400A1" w:rsidRPr="008F662B" w14:paraId="0DAFB6D4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607C6DD9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208F07EF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ROTEADOR 4 ANTENAS RF 1200 PRETO 100V/240V (FREQUÊNCIAS 2,4 GHZ (ATÉ 300 MBPS) E 5 GHZ (ATÉ 867 MBPS) COMPATÍVEL COM IPV6. DUAL BAND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A301718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11F2C133" w14:textId="115BA52E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28EA6DF6" w14:textId="40EC0C90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4894531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13045EF" w14:textId="45B824BA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13F7D990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6226D5" w14:textId="10FBE184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15.000,00</w:t>
            </w:r>
          </w:p>
        </w:tc>
      </w:tr>
      <w:tr w:rsidR="002400A1" w:rsidRPr="008F662B" w14:paraId="70FE2F58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290596B8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5673D10E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 xml:space="preserve">SWITCH 24 PORTAS 10/100/1000 - 24 PORTAS RJ45 AUTO-SENSÍVEIS 10/100/1000 MBPS COM </w:t>
            </w:r>
            <w:proofErr w:type="gramStart"/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AUTO NEGOCIAÇÃO</w:t>
            </w:r>
            <w:proofErr w:type="gramEnd"/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. CAPACIDADE DE COMUTAÇÃO 48 GBPS. LEDS INDICADORES DE CADA PORTA. SUPORTA CONTROLE DE FLUXO IEEE 802.3X PARA MODO FULL DUPLEX E BACKPRESSURE PARA MODO HALF DUPLEX. ARQUITETURA DE ENCAMINHAMENTO SEM BLOQUEIOS QUE ENCAMINHA E FILTRA OS PACOTES EM PLENA VELOCIDADE DE CABO COM TAXA DE TRANSFERÊNCIA MÁXIMA. GARANTIA 12 MESES - CABO DE ALIMENTAÇÃO: INCLUSO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427F97A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7C9A8CAA" w14:textId="75681EF6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501363AC" w14:textId="5132F260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19.800,00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2E39886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405F1AC1" w14:textId="6BB01FDD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19.800,00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1B92424C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5060B77" w14:textId="0740B871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99.000,00</w:t>
            </w:r>
          </w:p>
        </w:tc>
      </w:tr>
      <w:tr w:rsidR="002400A1" w:rsidRPr="008F662B" w14:paraId="43C42640" w14:textId="77777777" w:rsidTr="00D22ADD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6B41D2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47C9030F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 xml:space="preserve">SWITCH 48 PORTAS 10/100/1000 - 48 PORTAS RJ45 AUTO-SENSÍVEIS 10/100/1000 MBPS COM </w:t>
            </w:r>
            <w:proofErr w:type="gramStart"/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AUTO NEGOCIAÇÃO</w:t>
            </w:r>
            <w:proofErr w:type="gramEnd"/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. CAPACIDADE DE COMUTAÇÃO 48 GBPS. LEDS INDICADORES DE CADA PORTA. SUPORTA CONTROLE DE FLUXO IEEE 802.3X PARA MODO FULL DUPLEX E BACKPRESSURE PARA MODO HALF DUPLEX. ARQUITETURA DE ENCAMINHAMENTO SEM BLOQUEIOS QUE ENCAMINHA E FILTRA OS PACOTES EM PLENA VELOCIDADE DE CABO COM TAXA DE TRANSFERÊNCIA MÁXIMA. GARANTIA 12 MESES - CABO DE ALIMENTAÇÃO: INCLUSO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5873443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2EECB1B4" w14:textId="1C180489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4.100,00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496A052E" w14:textId="2F73FF1D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82.000,00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35597CC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05AD17AC" w14:textId="22C0C533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82.000,00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5C71DB8D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700A7A9" w14:textId="0C387DF2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410.000,00</w:t>
            </w:r>
          </w:p>
        </w:tc>
      </w:tr>
      <w:tr w:rsidR="002400A1" w:rsidRPr="008F662B" w14:paraId="76E8BB04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56FC2E01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237DC484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kern w:val="2"/>
                <w:sz w:val="18"/>
                <w:szCs w:val="18"/>
                <w:lang w:eastAsia="ar-SA"/>
              </w:rPr>
              <w:t>TECLADO BÁSICO PADRÃO ABNT PT/BR USB 110 TECLAS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AE8C1DD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E6200D2" w14:textId="4EB45F33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50C64158" w14:textId="549A7274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5.160,00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0C5AAA1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1A2FBE47" w14:textId="77962F3A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5.160,00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34A370D3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2C2FFB" w14:textId="7E8C5DD0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25.800,00</w:t>
            </w:r>
          </w:p>
        </w:tc>
      </w:tr>
      <w:tr w:rsidR="002400A1" w:rsidRPr="008F662B" w14:paraId="4D41C3F7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595B8A14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27CD0466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 xml:space="preserve">Nobreak Bivolt - Cor: Preto - Potência Nominal: 3200VA / 2240W - Tensão de Entrada: FULL-RANGE 115 - 220V - Tensão de Saída: 115V - Número de Tomadas: 8 - Características Especiais: Forma de onda retangular PWM - Leds Indicativos de Tensão: Sim - Aplicações: Computadores com monitores LCD/LED, Aparelhos </w:t>
            </w:r>
            <w:proofErr w:type="spellStart"/>
            <w:r w:rsidRPr="008F662B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>eletroeletronicos</w:t>
            </w:r>
            <w:proofErr w:type="spellEnd"/>
            <w:r w:rsidRPr="008F662B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 xml:space="preserve">, Impressoras jato de tinta, Automação comercial, Sistema de - Segurança CFTV. - Baterias: 04 baterias seladas - Aceita bateria </w:t>
            </w:r>
            <w:proofErr w:type="gramStart"/>
            <w:r w:rsidRPr="008F662B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>externa?:</w:t>
            </w:r>
            <w:proofErr w:type="gramEnd"/>
            <w:r w:rsidRPr="008F662B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 xml:space="preserve"> Sim - Autonomia da bateria:  Autonomia média de até 180 minutos bateria </w:t>
            </w:r>
            <w:r w:rsidRPr="008F662B">
              <w:rPr>
                <w:rFonts w:ascii="Cambria" w:eastAsia="Calibri" w:hAnsi="Cambria" w:cs="Calibri"/>
                <w:color w:val="000000"/>
                <w:sz w:val="18"/>
                <w:szCs w:val="18"/>
              </w:rPr>
              <w:lastRenderedPageBreak/>
              <w:t>interna - Interface para comunicação inteligente USB: Sim - Tomada: Novo padrão conforme norma brasileira NBR 14136:2002. - Gerenciamento: Gerenciável - Interface para comunicação inteligente SERIAL: Não - Rack: Não - Torre:  Sim Características - Autoteste na inicialização - Microprocessador Flash - 12 tomadas de saída (8 tomadas de 10A e 4 tomadas de 20A NBR14136) - Interface de gerenciamento USB - Interface de gerenciamento RS232 (opcional) - Software de gerenciamento inteligente - Estabilizador de 16 estágios integrado - Filtro de linha integrados - Proteção contra subtensão e sobretensão - Proteção contra sobrecarga e curto-circuito - Proteção linha telefônica (Fax Modem) conector RJ11 - Chave liga e desliga temporizada e memorizada - Função Blecaute 13 DC Start - 2 baterias 12V/18Ah inclusas (Verifique modelos abaixo) - Conector para 2 ou 4 baterias automotivas externas - Autonomia de até 4 horas com baterias internas (1 microcomputador, 1 monitor e 1 impressora com 60W de potência total) Autonomia de até 12 horas com baterias externas (1 microcomputador, 1 monitor e 1 impressora com 60W de potência total)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F2E7C71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568EE84" w14:textId="6A2DA116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2.999,90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15931459" w14:textId="05661275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14.999,50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6805E5E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45B1134A" w14:textId="76025B03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14.999,50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353DE13D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1F6B575" w14:textId="357A66FF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74.997,50</w:t>
            </w:r>
          </w:p>
        </w:tc>
      </w:tr>
      <w:tr w:rsidR="002400A1" w:rsidRPr="008F662B" w14:paraId="5B2E3F80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6F07B398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1581B865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NOTEBOOK TELA 15,6” FHD (1920X1080), PROCESSADOR CORE I7 10ª GERAÇÃO / SUPERIOR – MEMÓRIA 16 GB DDR4 26667 MHZ – SSD 256 GB M2. PLACA DE VÍDEO 2 GB UHD GRAPHICS – ALTO FALANTE STEREO DOLBY AUDIO. CAMERA 1M HD COM MICROFONE INTEGRADO. BATERIA 2 CELULAS 35 Wh. PORTAS: CONECTOR DE ENERGIA, COMBO JACK PARA MICROFONE/HEADSET, 2 USB 3.2, 1 USB 2.0, 1 HDMI 1.4. TECLADO PADRÃO BRASIL (PORTUGUÊS BR). DISPOSITIVO APONTADOR TOUCHPAD. CONECTIVIDADE INTEL WIRELESS 956011AC E BLUETOOTH 5.0. COR: PRATA/PRETO. GARANTIA MINIMA DE 12 MESES. SISTEMA OPERACIONAL WINDOWS 10 PRO. ACOMPANHA FONTE DE ENERGIA GENUÍNA DO EQUIPAMENTO E MANUAL.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C8BBD01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07DE9FB1" w14:textId="05FB19EB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3.570,00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02A0F1FE" w14:textId="5293DD83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35.700,00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3704296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34B75FDE" w14:textId="2D420C8E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35.700,00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79E59D4A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D01152" w14:textId="442112CD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178.500,00</w:t>
            </w:r>
          </w:p>
        </w:tc>
      </w:tr>
      <w:tr w:rsidR="002400A1" w:rsidRPr="008F662B" w14:paraId="071375B0" w14:textId="77777777" w:rsidTr="00D22ADD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84707BD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7800A942" w14:textId="77777777" w:rsidR="002400A1" w:rsidRPr="008F662B" w:rsidRDefault="002400A1" w:rsidP="008F662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 xml:space="preserve">SOPRADOR AR ASPIRADOR PÓ ELÉTRICO 600W FOLHAS COMPUTADOR NOTEBOOK 110V 127V. VOLTAGEM: 127 (110V); </w:t>
            </w:r>
            <w:proofErr w:type="gramStart"/>
            <w:r w:rsidRPr="008F662B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>POTENCIA</w:t>
            </w:r>
            <w:proofErr w:type="gramEnd"/>
            <w:r w:rsidRPr="008F662B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 xml:space="preserve">: 600W; USO: DOMÉSTICO (HOBBY) E PROFISSIONAL; APLICAÇÃO: IDEAL PARA MUTENÇÃO E LIMPEZA DE MESAS, RACKS, ARMARIOS, CARROS, LABORATORIOS, VARRIAÇÃO DE POEIRAS E RESTOS DE OBJETOS, ETC; ROTAÇÕES: 13.000 RPM; FLUXO DE AR: </w:t>
            </w:r>
            <w:r w:rsidRPr="008F662B">
              <w:rPr>
                <w:rFonts w:ascii="Cambria" w:eastAsia="Calibri" w:hAnsi="Cambria" w:cs="Calibri"/>
                <w:color w:val="000000"/>
                <w:sz w:val="18"/>
                <w:szCs w:val="18"/>
              </w:rPr>
              <w:lastRenderedPageBreak/>
              <w:t>2,03 M³/MIN; VELOCIDADE VARIAVEL: NÃO; TRAVA NO BOTAO GATILHO LIGA/DESLIGA: SIM (LIGADO). ESPECIFICAÇOES: LEVE VERSATIL E UTILIZAVEL EM LIMPEZA PARA A MAIS VARIADAS APLICAÇOES; OPERAÇÃO LIVRE DE ELTRICIDADE ESTATICA; LEVE, VERSATIL E COMPACTO PODE SER FACILMENTE MANUSEADO; SOPRA E ASPIRA COM ALTA CONFIABILIDADE. PESOS E MEDIDAS (APROXIMADAS): MEDIDAS DO PRODUTO: 20X18X20 CM (ALTURAX LARGURAX COMPRIMENTO); COMPRIMENTO DO CABO DE ENEERGIA: 1,90M; MEDIDAS DA EMBALAGEM: 18X18X24 CM (ALTURAXLARGURAXCOMPRIMENTO). PESO BRUTO: 1,60KG. ITENS INCLUSOS: 01 SOPRADOR ASPIRADOR DE AR, 01 BICO DE BORRACHA, 01 SACO COLETOR, 01 MANUAL (PORTUGUES)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C6A53BE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261B8926" w14:textId="45F4309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189,00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09694A94" w14:textId="402256E5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1.890,00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75EC617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79E22E47" w14:textId="5ADDBFE1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1.890,00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75165665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FD6397" w14:textId="734D136D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9.450,00</w:t>
            </w:r>
          </w:p>
        </w:tc>
      </w:tr>
      <w:tr w:rsidR="002400A1" w:rsidRPr="008F662B" w14:paraId="1EEE6FDB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10969923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7C7D9007" w14:textId="77777777" w:rsidR="002400A1" w:rsidRPr="008F662B" w:rsidRDefault="002400A1" w:rsidP="008F662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 xml:space="preserve">CONVERSOR DE TV CONVENCIONAL EM TV SMART: INTERFACE INTELIGENTE PARA TRANSMISSÃO DE ÁUDIO E VÍDEO A PARTIR DE COMANDOS POR SMARTPHONE ANDROID OU IOS, PARA QUALQUER TELEVISOR QUE POSSUA ENTRADA HDMI. A INTERFACE DEVE SER COMPATÍVEL COM APLICATIVOS DE </w:t>
            </w:r>
            <w:r w:rsidRPr="008F662B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lastRenderedPageBreak/>
              <w:t>STREAMING, YOUTUBE, NETFLIX, DISNEY+, STAR+, DISCOVERY+, HBO, AMAZONPRIME, SPOTIFY, DEEZER, GLOBOPLAY, GOOGLE ASSISTENTE...ETC. SISTEMA OPERACIONAL: GOOGLE CAST OU GOOGLE TV RESOLUÇÃO: 1080P OU SUPERIOR PORTA HDMI/MICRO USB WIFI: 2,4GHZ E 5,0GHZ DIMENSÕES DO DISPOSITIVO: 51,9 X 51,9 X 13,8 MM CABO HDMI: INCLUSO FONTE DE ALIMENTAÇÃO BIVOLT: INCLUSA CABO USB: INCLUSO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80B6536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6836AE71" w14:textId="6855F4BD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14CF1F90" w14:textId="053FED84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8FA8A1D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E915A37" w14:textId="6D7B4470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593EEE75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E4EEFB8" w14:textId="13DB120C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65.000,00</w:t>
            </w:r>
          </w:p>
        </w:tc>
      </w:tr>
      <w:tr w:rsidR="002400A1" w:rsidRPr="008F662B" w14:paraId="6D1CE8DE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3C45F495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62C4D1AB" w14:textId="77777777" w:rsidR="002400A1" w:rsidRPr="008F662B" w:rsidRDefault="002400A1" w:rsidP="008F662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CARTUCHO DE TINTA HP C4903 CYAN ORIGINAL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3AC6949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784FD907" w14:textId="5A05EC59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2A45D4A2" w14:textId="7C7E98C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3FB24B1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4BB6BF9" w14:textId="70D0EED1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052A08DA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8A23B0F" w14:textId="72D39A6C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27.500,00</w:t>
            </w:r>
          </w:p>
        </w:tc>
      </w:tr>
      <w:tr w:rsidR="002400A1" w:rsidRPr="008F662B" w14:paraId="33527629" w14:textId="77777777" w:rsidTr="00D22ADD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91E6D89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6F5CCEFF" w14:textId="77777777" w:rsidR="002400A1" w:rsidRPr="008F662B" w:rsidRDefault="002400A1" w:rsidP="008F662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CARTUCHO DE TINTA HP C4904 MAGENTA ORIGINAL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67E0F9C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D29C0FE" w14:textId="0D995944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05DDAAA4" w14:textId="259471A6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3E80B4E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18066BE1" w14:textId="7720A1D9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49656796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43BEF5" w14:textId="772AAF1E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27.500,00</w:t>
            </w:r>
          </w:p>
        </w:tc>
      </w:tr>
      <w:tr w:rsidR="002400A1" w:rsidRPr="008F662B" w14:paraId="40512E6C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7D8BCF3E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779A813F" w14:textId="77777777" w:rsidR="002400A1" w:rsidRPr="008F662B" w:rsidRDefault="002400A1" w:rsidP="008F662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KIT DE CARTUCHOS CONTENDO: CARTUCHO HP 920 BLACK, CARTUCHO HP 920 CIANO, CARTUCHO HP 920 MAGENTA, CARTUCHO HP 920 YELLOW - ORIGINAL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D5D344F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7BACC696" w14:textId="2F804FCF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2E4B6D7E" w14:textId="734C0543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EB43E23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03C08382" w14:textId="3B1BC62F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0B81CDF3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DC68DD7" w14:textId="07866078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165.000,00</w:t>
            </w:r>
          </w:p>
        </w:tc>
      </w:tr>
      <w:tr w:rsidR="002400A1" w:rsidRPr="008F662B" w14:paraId="66DC6296" w14:textId="77777777" w:rsidTr="00D22ADD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56EAD3F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01F8EC5C" w14:textId="77777777" w:rsidR="002400A1" w:rsidRPr="008F662B" w:rsidRDefault="002400A1" w:rsidP="008F662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PAPEL FOTOGRAFICO GLOSSY A4 GRAMATURA 130G/M² ORIGINAL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59027D0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46543EB7" w14:textId="43003B26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28F6CF65" w14:textId="7B6712F3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F7F1229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8E878C6" w14:textId="3A623750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396E2184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10899C5" w14:textId="04D9C64B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275,00</w:t>
            </w:r>
          </w:p>
        </w:tc>
      </w:tr>
      <w:tr w:rsidR="002400A1" w:rsidRPr="008F662B" w14:paraId="521240B4" w14:textId="77777777" w:rsidTr="00D22ADD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14:paraId="2FBEEFFB" w14:textId="77777777" w:rsidR="002400A1" w:rsidRPr="008F662B" w:rsidRDefault="002400A1" w:rsidP="008F662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4B0941B5" w14:textId="77777777" w:rsidR="002400A1" w:rsidRPr="008F662B" w:rsidRDefault="002400A1" w:rsidP="008F662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BATERIA 9V QUANTIDADE POR EMBALAGEM 1 UNIDADE VOLTAGEM/AMPERES:9V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D2A8835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23B82FB9" w14:textId="50E74DE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14:paraId="6C0B9735" w14:textId="468051E1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399,00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3B4C5A4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190EE1F2" w14:textId="6760051F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399,00</w:t>
            </w:r>
          </w:p>
        </w:tc>
        <w:tc>
          <w:tcPr>
            <w:tcW w:w="1074" w:type="dxa"/>
            <w:gridSpan w:val="2"/>
            <w:shd w:val="clear" w:color="000000" w:fill="FFFFFF"/>
            <w:vAlign w:val="center"/>
            <w:hideMark/>
          </w:tcPr>
          <w:p w14:paraId="6AFED1AF" w14:textId="77777777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BF1F6F" w14:textId="541E12D0" w:rsidR="002400A1" w:rsidRPr="008F662B" w:rsidRDefault="002400A1" w:rsidP="002400A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62B">
              <w:rPr>
                <w:rFonts w:ascii="Cambria" w:hAnsi="Cambria" w:cs="Calibri"/>
                <w:color w:val="000000"/>
                <w:sz w:val="18"/>
                <w:szCs w:val="18"/>
              </w:rPr>
              <w:t>1.995,00</w:t>
            </w:r>
          </w:p>
        </w:tc>
      </w:tr>
    </w:tbl>
    <w:p w14:paraId="46DB3225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01 </w:t>
      </w:r>
      <w:r w:rsidRPr="00EB78E9">
        <w:rPr>
          <w:rFonts w:ascii="Cambria" w:hAnsi="Cambria"/>
          <w:b/>
          <w:szCs w:val="24"/>
        </w:rPr>
        <w:noBreakHyphen/>
        <w:t xml:space="preserve"> DO OBJETO:</w:t>
      </w:r>
    </w:p>
    <w:p w14:paraId="46DB322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28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I </w:t>
      </w:r>
      <w:proofErr w:type="gramStart"/>
      <w:r w:rsidRPr="00EB78E9">
        <w:rPr>
          <w:rFonts w:ascii="Cambria" w:hAnsi="Cambria"/>
        </w:rPr>
        <w:noBreakHyphen/>
        <w:t xml:space="preserve"> Os</w:t>
      </w:r>
      <w:proofErr w:type="gramEnd"/>
      <w:r w:rsidRPr="00EB78E9">
        <w:rPr>
          <w:rFonts w:ascii="Cambria" w:hAnsi="Cambria"/>
        </w:rPr>
        <w:t xml:space="preserve"> objetos do fornecimento são os produtos constantes </w:t>
      </w:r>
      <w:r w:rsidR="00357D85" w:rsidRPr="00EB78E9">
        <w:rPr>
          <w:rFonts w:ascii="Cambria" w:hAnsi="Cambria"/>
        </w:rPr>
        <w:t>do quadro acima</w:t>
      </w:r>
      <w:r w:rsidRPr="00EB78E9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02 </w:t>
      </w:r>
      <w:r w:rsidRPr="00EB78E9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B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2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Nos</w:t>
      </w:r>
      <w:proofErr w:type="gramEnd"/>
      <w:r w:rsidRPr="00EB78E9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Ocorrendo</w:t>
      </w:r>
      <w:proofErr w:type="gramEnd"/>
      <w:r w:rsidRPr="00EB78E9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EB78E9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03 </w:t>
      </w:r>
      <w:r w:rsidRPr="00EB78E9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3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EB78E9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04 </w:t>
      </w:r>
      <w:r w:rsidRPr="00EB78E9">
        <w:rPr>
          <w:rFonts w:ascii="Cambria" w:hAnsi="Cambria"/>
          <w:b/>
          <w:szCs w:val="24"/>
        </w:rPr>
        <w:noBreakHyphen/>
        <w:t xml:space="preserve"> DO PREÇO</w:t>
      </w:r>
    </w:p>
    <w:p w14:paraId="46DB323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8" w14:textId="76FE88FD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Os</w:t>
      </w:r>
      <w:proofErr w:type="gramEnd"/>
      <w:r w:rsidRPr="00EB78E9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.</w:t>
      </w:r>
    </w:p>
    <w:p w14:paraId="46DB3239" w14:textId="77777777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5922F003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EB78E9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40672292" w:rsidR="00961925" w:rsidRPr="00EB78E9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05 </w:t>
      </w:r>
      <w:r w:rsidRPr="00EB78E9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3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EB78E9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06 </w:t>
      </w:r>
      <w:r w:rsidRPr="00EB78E9">
        <w:rPr>
          <w:rFonts w:ascii="Cambria" w:hAnsi="Cambria"/>
          <w:b/>
          <w:szCs w:val="24"/>
        </w:rPr>
        <w:noBreakHyphen/>
        <w:t xml:space="preserve"> DO PAGAMENTO</w:t>
      </w:r>
    </w:p>
    <w:p w14:paraId="46DB3246" w14:textId="77777777" w:rsidR="00094E69" w:rsidRPr="00EB78E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EB78E9">
        <w:rPr>
          <w:rFonts w:ascii="Cambria" w:hAnsi="Cambria"/>
          <w:bCs/>
          <w:szCs w:val="24"/>
        </w:rPr>
        <w:t xml:space="preserve">em até 30 </w:t>
      </w:r>
      <w:r w:rsidRPr="00EB78E9">
        <w:rPr>
          <w:rFonts w:ascii="Cambria" w:hAnsi="Cambria"/>
          <w:bCs/>
          <w:szCs w:val="24"/>
        </w:rPr>
        <w:lastRenderedPageBreak/>
        <w:t xml:space="preserve">(trinta) dias após recebimento </w:t>
      </w:r>
      <w:r w:rsidRPr="00EB78E9">
        <w:rPr>
          <w:rFonts w:ascii="Cambria" w:hAnsi="Cambria"/>
          <w:szCs w:val="24"/>
        </w:rPr>
        <w:t>definitivo pela unidade requisitante</w:t>
      </w:r>
      <w:r w:rsidRPr="00EB78E9">
        <w:rPr>
          <w:rFonts w:ascii="Cambria" w:hAnsi="Cambria"/>
          <w:bCs/>
          <w:szCs w:val="24"/>
        </w:rPr>
        <w:t xml:space="preserve"> do objeto, </w:t>
      </w:r>
      <w:r w:rsidRPr="00EB78E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onde:</w:t>
      </w:r>
    </w:p>
    <w:p w14:paraId="46DB324C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EM =</w:t>
      </w:r>
      <w:r w:rsidRPr="00EB78E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VP =</w:t>
      </w:r>
      <w:r w:rsidRPr="00EB78E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N =</w:t>
      </w:r>
      <w:r w:rsidRPr="00EB78E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</w:t>
      </w:r>
      <w:r w:rsidRPr="00EB78E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 (</w:t>
      </w:r>
      <w:r w:rsidRPr="00EB78E9">
        <w:rPr>
          <w:rFonts w:ascii="Cambria" w:hAnsi="Cambria" w:cs="Arial"/>
          <w:b/>
          <w:bCs/>
          <w:u w:val="single"/>
        </w:rPr>
        <w:t>TX / 100</w:t>
      </w:r>
      <w:r w:rsidRPr="00EB78E9">
        <w:rPr>
          <w:rFonts w:ascii="Cambria" w:hAnsi="Cambria" w:cs="Arial"/>
          <w:b/>
          <w:bCs/>
        </w:rPr>
        <w:t>)</w:t>
      </w:r>
    </w:p>
    <w:p w14:paraId="46DB3252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eastAsia="Arial" w:hAnsi="Cambria" w:cs="Arial"/>
          <w:b/>
          <w:bCs/>
        </w:rPr>
        <w:t xml:space="preserve">    </w:t>
      </w:r>
      <w:r w:rsidRPr="00EB78E9">
        <w:rPr>
          <w:rFonts w:ascii="Cambria" w:hAnsi="Cambria" w:cs="Arial"/>
          <w:b/>
          <w:bCs/>
        </w:rPr>
        <w:t>30</w:t>
      </w:r>
    </w:p>
    <w:p w14:paraId="46DB3253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  <w:bCs/>
        </w:rPr>
        <w:t xml:space="preserve">TX = </w:t>
      </w:r>
      <w:r w:rsidRPr="00EB78E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07 </w:t>
      </w:r>
      <w:r w:rsidRPr="00EB78E9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7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szCs w:val="24"/>
        </w:rPr>
      </w:pPr>
    </w:p>
    <w:p w14:paraId="46DB3258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Se</w:t>
      </w:r>
      <w:proofErr w:type="gramEnd"/>
      <w:r w:rsidRPr="00EB78E9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Cada</w:t>
      </w:r>
      <w:proofErr w:type="gramEnd"/>
      <w:r w:rsidRPr="00EB78E9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IV </w:t>
      </w:r>
      <w:proofErr w:type="gramStart"/>
      <w:r w:rsidRPr="00EB78E9">
        <w:rPr>
          <w:rFonts w:ascii="Cambria" w:hAnsi="Cambria"/>
          <w:szCs w:val="24"/>
        </w:rPr>
        <w:noBreakHyphen/>
        <w:t xml:space="preserve"> Os</w:t>
      </w:r>
      <w:proofErr w:type="gramEnd"/>
      <w:r w:rsidRPr="00EB78E9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 </w:t>
      </w:r>
      <w:r w:rsidRPr="00EB78E9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 xml:space="preserve">VI </w:t>
      </w:r>
      <w:r w:rsidRPr="00EB78E9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VII </w:t>
      </w:r>
      <w:proofErr w:type="gramStart"/>
      <w:r w:rsidRPr="00EB78E9">
        <w:rPr>
          <w:rFonts w:ascii="Cambria" w:hAnsi="Cambria"/>
          <w:szCs w:val="24"/>
        </w:rPr>
        <w:noBreakHyphen/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EB78E9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08 </w:t>
      </w:r>
      <w:r w:rsidRPr="00EB78E9">
        <w:rPr>
          <w:rFonts w:ascii="Cambria" w:hAnsi="Cambria"/>
          <w:b/>
          <w:szCs w:val="24"/>
        </w:rPr>
        <w:noBreakHyphen/>
        <w:t xml:space="preserve"> DAS PENALIDADES</w:t>
      </w:r>
    </w:p>
    <w:p w14:paraId="46DB326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A" w14:textId="77777777" w:rsidR="00961925" w:rsidRPr="00EB78E9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EB78E9">
        <w:rPr>
          <w:rFonts w:ascii="Cambria" w:hAnsi="Cambria"/>
          <w:szCs w:val="24"/>
        </w:rPr>
        <w:t>á</w:t>
      </w:r>
      <w:proofErr w:type="spellEnd"/>
      <w:r w:rsidRPr="00EB78E9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A) Advertência;</w:t>
      </w:r>
    </w:p>
    <w:p w14:paraId="46DB326F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EB78E9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EB78E9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descumprimento de cláusula contratual.</w:t>
      </w:r>
    </w:p>
    <w:p w14:paraId="46DB327D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EB78E9">
        <w:rPr>
          <w:rFonts w:ascii="Cambria" w:hAnsi="Cambria"/>
          <w:szCs w:val="24"/>
        </w:rPr>
        <w:t xml:space="preserve">III - </w:t>
      </w:r>
      <w:r w:rsidRPr="00EB78E9">
        <w:rPr>
          <w:rFonts w:ascii="Cambria" w:hAnsi="Cambria"/>
          <w:bCs/>
          <w:szCs w:val="24"/>
        </w:rPr>
        <w:t xml:space="preserve">A licitante que ensejar o retardamento da execução do certame, não mantiver a proposta, falhar ou fraudar na execução do contrato, comportar-se de modo </w:t>
      </w:r>
      <w:r w:rsidRPr="00EB78E9">
        <w:rPr>
          <w:rFonts w:ascii="Cambria" w:hAnsi="Cambria"/>
          <w:bCs/>
          <w:szCs w:val="24"/>
        </w:rPr>
        <w:lastRenderedPageBreak/>
        <w:t>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EB78E9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EB78E9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09 </w:t>
      </w:r>
      <w:r w:rsidRPr="00EB78E9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6" w14:textId="339B14F8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Considerado</w:t>
      </w:r>
      <w:proofErr w:type="gramEnd"/>
      <w:r w:rsidRPr="00EB78E9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Fica</w:t>
      </w:r>
      <w:proofErr w:type="gramEnd"/>
      <w:r w:rsidRPr="00EB78E9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10 </w:t>
      </w:r>
      <w:r w:rsidRPr="00EB78E9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C" w14:textId="50DCDE75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3F3FD2">
        <w:rPr>
          <w:rFonts w:ascii="Cambria" w:hAnsi="Cambria"/>
          <w:szCs w:val="24"/>
        </w:rPr>
        <w:t xml:space="preserve"> </w:t>
      </w:r>
      <w:r w:rsidRPr="00EB78E9">
        <w:rPr>
          <w:rFonts w:ascii="Cambria" w:hAnsi="Cambria"/>
          <w:szCs w:val="24"/>
        </w:rPr>
        <w:t>e demais normas pertinentes.</w:t>
      </w:r>
    </w:p>
    <w:p w14:paraId="46DB328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11 </w:t>
      </w:r>
      <w:r w:rsidRPr="00EB78E9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9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B </w:t>
      </w:r>
      <w:r w:rsidRPr="00EB78E9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C </w:t>
      </w:r>
      <w:r w:rsidRPr="00EB78E9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D </w:t>
      </w:r>
      <w:r w:rsidRPr="00EB78E9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E </w:t>
      </w:r>
      <w:r w:rsidRPr="00EB78E9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F </w:t>
      </w:r>
      <w:r w:rsidRPr="00EB78E9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G </w:t>
      </w:r>
      <w:r w:rsidRPr="00EB78E9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</w:rPr>
        <w:t>Pelas detentoras, quando</w:t>
      </w:r>
      <w:r w:rsidRPr="00EB78E9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EB78E9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12 </w:t>
      </w:r>
      <w:r w:rsidRPr="00EB78E9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</w:t>
      </w:r>
      <w:r w:rsidRPr="00EB78E9">
        <w:rPr>
          <w:rFonts w:ascii="Cambria" w:hAnsi="Cambria"/>
          <w:b/>
          <w:szCs w:val="24"/>
        </w:rPr>
        <w:t xml:space="preserve"> </w:t>
      </w:r>
      <w:proofErr w:type="gramStart"/>
      <w:r w:rsidRPr="00EB78E9">
        <w:rPr>
          <w:rFonts w:ascii="Cambria" w:hAnsi="Cambria"/>
          <w:b/>
          <w:szCs w:val="24"/>
        </w:rPr>
        <w:noBreakHyphen/>
      </w:r>
      <w:r w:rsidRPr="00EB78E9">
        <w:rPr>
          <w:rFonts w:ascii="Cambria" w:hAnsi="Cambria"/>
          <w:szCs w:val="24"/>
        </w:rPr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13- DAS DISPOSIÇÕES FINAIS</w:t>
      </w:r>
    </w:p>
    <w:p w14:paraId="46DB32AE" w14:textId="77777777" w:rsidR="00961925" w:rsidRPr="00EB78E9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46DB32AF" w14:textId="5585A251" w:rsidR="00961925" w:rsidRPr="00EB78E9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I – </w:t>
      </w:r>
      <w:r w:rsidR="00961925" w:rsidRPr="00EB78E9">
        <w:rPr>
          <w:rFonts w:ascii="Cambria" w:hAnsi="Cambria" w:cs="Arial"/>
        </w:rPr>
        <w:t xml:space="preserve">Integram esta Ata, o edital do Pregão nº </w:t>
      </w:r>
      <w:r w:rsidR="004C696E">
        <w:rPr>
          <w:rFonts w:ascii="Cambria" w:hAnsi="Cambria" w:cs="Arial"/>
        </w:rPr>
        <w:t>043/2022</w:t>
      </w:r>
      <w:r w:rsidR="00961925" w:rsidRPr="00EB78E9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EB78E9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>II –</w:t>
      </w:r>
      <w:r w:rsidR="00961925" w:rsidRPr="00EB78E9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EB78E9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– </w:t>
      </w:r>
      <w:r w:rsidR="00961925" w:rsidRPr="00EB78E9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5F991124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Papagaios, </w:t>
      </w:r>
      <w:r w:rsidR="00A90397">
        <w:rPr>
          <w:rFonts w:ascii="Cambria" w:hAnsi="Cambria"/>
          <w:szCs w:val="24"/>
        </w:rPr>
        <w:t>20 de junho de 2022.</w:t>
      </w:r>
    </w:p>
    <w:p w14:paraId="46DB32B8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6296AC1" w14:textId="77777777" w:rsidR="005E09F3" w:rsidRPr="005E09F3" w:rsidRDefault="005E09F3" w:rsidP="005E09F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5E09F3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5E09F3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Município de Papagaios/MG  </w:t>
      </w:r>
    </w:p>
    <w:p w14:paraId="46DB32BE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0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1" w14:textId="31CE6351" w:rsidR="00961925" w:rsidRPr="009736BA" w:rsidRDefault="007A6470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proofErr w:type="spellStart"/>
      <w:r>
        <w:rPr>
          <w:rFonts w:ascii="Cambria" w:hAnsi="Cambria" w:cs="Arial"/>
          <w:b/>
          <w:bCs/>
          <w:i/>
          <w:iCs/>
        </w:rPr>
        <w:t>Gigantech</w:t>
      </w:r>
      <w:proofErr w:type="spellEnd"/>
      <w:r>
        <w:rPr>
          <w:rFonts w:ascii="Cambria" w:hAnsi="Cambria" w:cs="Arial"/>
          <w:b/>
          <w:bCs/>
          <w:i/>
          <w:iCs/>
        </w:rPr>
        <w:t xml:space="preserve"> Serviços e Tecnologia Ltda</w:t>
      </w:r>
    </w:p>
    <w:p w14:paraId="0745961C" w14:textId="4C09ECCE" w:rsidR="005E09F3" w:rsidRPr="00EB78E9" w:rsidRDefault="005E09F3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7A6470">
        <w:rPr>
          <w:rFonts w:ascii="Cambria" w:hAnsi="Cambria" w:cs="Arial"/>
        </w:rPr>
        <w:t>40.516.</w:t>
      </w:r>
      <w:r w:rsidR="00901E0F">
        <w:rPr>
          <w:rFonts w:ascii="Cambria" w:hAnsi="Cambria" w:cs="Arial"/>
        </w:rPr>
        <w:t>483/0001-04</w:t>
      </w:r>
    </w:p>
    <w:sectPr w:rsidR="005E09F3" w:rsidRPr="00EB78E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BC04" w14:textId="77777777" w:rsidR="00525C03" w:rsidRDefault="00525C03">
      <w:r>
        <w:separator/>
      </w:r>
    </w:p>
  </w:endnote>
  <w:endnote w:type="continuationSeparator" w:id="0">
    <w:p w14:paraId="63C88CB5" w14:textId="77777777" w:rsidR="00525C03" w:rsidRDefault="0052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325C" w14:textId="77777777" w:rsidR="00525C03" w:rsidRDefault="00525C03">
      <w:r>
        <w:separator/>
      </w:r>
    </w:p>
  </w:footnote>
  <w:footnote w:type="continuationSeparator" w:id="0">
    <w:p w14:paraId="32C2A6EB" w14:textId="77777777" w:rsidR="00525C03" w:rsidRDefault="0052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517">
    <w:abstractNumId w:val="0"/>
  </w:num>
  <w:num w:numId="2" w16cid:durableId="156048350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017"/>
    <w:rsid w:val="00003AA2"/>
    <w:rsid w:val="0001726F"/>
    <w:rsid w:val="0002060E"/>
    <w:rsid w:val="000266E7"/>
    <w:rsid w:val="00026B1B"/>
    <w:rsid w:val="00030228"/>
    <w:rsid w:val="000417AD"/>
    <w:rsid w:val="00044035"/>
    <w:rsid w:val="00050F88"/>
    <w:rsid w:val="0005239B"/>
    <w:rsid w:val="00054443"/>
    <w:rsid w:val="0005728F"/>
    <w:rsid w:val="0006281E"/>
    <w:rsid w:val="00062DD3"/>
    <w:rsid w:val="0006482D"/>
    <w:rsid w:val="00071E54"/>
    <w:rsid w:val="000770C1"/>
    <w:rsid w:val="00083DD1"/>
    <w:rsid w:val="0008701C"/>
    <w:rsid w:val="00093FD0"/>
    <w:rsid w:val="00094E69"/>
    <w:rsid w:val="00095633"/>
    <w:rsid w:val="000C16E6"/>
    <w:rsid w:val="000C5344"/>
    <w:rsid w:val="000D2FA6"/>
    <w:rsid w:val="000D6446"/>
    <w:rsid w:val="000E3631"/>
    <w:rsid w:val="000E427B"/>
    <w:rsid w:val="000E479B"/>
    <w:rsid w:val="000E7CF4"/>
    <w:rsid w:val="0010144B"/>
    <w:rsid w:val="001117BC"/>
    <w:rsid w:val="00114B8B"/>
    <w:rsid w:val="00114EF1"/>
    <w:rsid w:val="00116B4C"/>
    <w:rsid w:val="00133237"/>
    <w:rsid w:val="00161AE1"/>
    <w:rsid w:val="00173E14"/>
    <w:rsid w:val="00174E35"/>
    <w:rsid w:val="00177C07"/>
    <w:rsid w:val="00181C40"/>
    <w:rsid w:val="001A15A9"/>
    <w:rsid w:val="001A1ADC"/>
    <w:rsid w:val="001A5F93"/>
    <w:rsid w:val="001A76CD"/>
    <w:rsid w:val="001B2E39"/>
    <w:rsid w:val="001B5D1E"/>
    <w:rsid w:val="001B76CC"/>
    <w:rsid w:val="001C70DE"/>
    <w:rsid w:val="001D46C5"/>
    <w:rsid w:val="001E1C31"/>
    <w:rsid w:val="001E3E36"/>
    <w:rsid w:val="001E4580"/>
    <w:rsid w:val="001E7926"/>
    <w:rsid w:val="00200713"/>
    <w:rsid w:val="002011C0"/>
    <w:rsid w:val="00205DD6"/>
    <w:rsid w:val="002075FE"/>
    <w:rsid w:val="00207A2E"/>
    <w:rsid w:val="00210FD8"/>
    <w:rsid w:val="00226FA9"/>
    <w:rsid w:val="00236D67"/>
    <w:rsid w:val="00237EAA"/>
    <w:rsid w:val="002400A1"/>
    <w:rsid w:val="00243F4C"/>
    <w:rsid w:val="002476CF"/>
    <w:rsid w:val="00247BEF"/>
    <w:rsid w:val="0027092D"/>
    <w:rsid w:val="00273022"/>
    <w:rsid w:val="002757E8"/>
    <w:rsid w:val="002770C2"/>
    <w:rsid w:val="0028489E"/>
    <w:rsid w:val="002A01B8"/>
    <w:rsid w:val="002A50C7"/>
    <w:rsid w:val="002B522C"/>
    <w:rsid w:val="002B7728"/>
    <w:rsid w:val="002C349F"/>
    <w:rsid w:val="002C36F6"/>
    <w:rsid w:val="002C5D24"/>
    <w:rsid w:val="002D3DAC"/>
    <w:rsid w:val="002D638B"/>
    <w:rsid w:val="002E4049"/>
    <w:rsid w:val="002E4F4B"/>
    <w:rsid w:val="002F023C"/>
    <w:rsid w:val="00301908"/>
    <w:rsid w:val="00305E4E"/>
    <w:rsid w:val="00306696"/>
    <w:rsid w:val="00306809"/>
    <w:rsid w:val="003102B1"/>
    <w:rsid w:val="003103EC"/>
    <w:rsid w:val="00315816"/>
    <w:rsid w:val="003209D5"/>
    <w:rsid w:val="003243CA"/>
    <w:rsid w:val="00345654"/>
    <w:rsid w:val="003457EA"/>
    <w:rsid w:val="00346EE3"/>
    <w:rsid w:val="00357D85"/>
    <w:rsid w:val="00375659"/>
    <w:rsid w:val="00391C6F"/>
    <w:rsid w:val="00391D44"/>
    <w:rsid w:val="0039711B"/>
    <w:rsid w:val="003A22E9"/>
    <w:rsid w:val="003B0F42"/>
    <w:rsid w:val="003B750B"/>
    <w:rsid w:val="003C2DD7"/>
    <w:rsid w:val="003C3E3A"/>
    <w:rsid w:val="003C5BCC"/>
    <w:rsid w:val="003C6857"/>
    <w:rsid w:val="003C6C7E"/>
    <w:rsid w:val="003C72FB"/>
    <w:rsid w:val="003D0B63"/>
    <w:rsid w:val="003D1005"/>
    <w:rsid w:val="003D55A9"/>
    <w:rsid w:val="003E3FEC"/>
    <w:rsid w:val="003F3FD2"/>
    <w:rsid w:val="003F46E8"/>
    <w:rsid w:val="003F55D1"/>
    <w:rsid w:val="00406EF9"/>
    <w:rsid w:val="004114C2"/>
    <w:rsid w:val="00417522"/>
    <w:rsid w:val="004236FC"/>
    <w:rsid w:val="00424897"/>
    <w:rsid w:val="00436084"/>
    <w:rsid w:val="0044495F"/>
    <w:rsid w:val="00447CF8"/>
    <w:rsid w:val="004526D9"/>
    <w:rsid w:val="00453819"/>
    <w:rsid w:val="004539B5"/>
    <w:rsid w:val="0046055F"/>
    <w:rsid w:val="00460ED7"/>
    <w:rsid w:val="00480721"/>
    <w:rsid w:val="004868C0"/>
    <w:rsid w:val="004A0172"/>
    <w:rsid w:val="004A0C06"/>
    <w:rsid w:val="004B377B"/>
    <w:rsid w:val="004B39EA"/>
    <w:rsid w:val="004C0442"/>
    <w:rsid w:val="004C3FB8"/>
    <w:rsid w:val="004C696E"/>
    <w:rsid w:val="004D5CDA"/>
    <w:rsid w:val="004E220D"/>
    <w:rsid w:val="004E6A8A"/>
    <w:rsid w:val="004F10A0"/>
    <w:rsid w:val="004F29E5"/>
    <w:rsid w:val="004F42C4"/>
    <w:rsid w:val="004F7F5C"/>
    <w:rsid w:val="005012C1"/>
    <w:rsid w:val="00506972"/>
    <w:rsid w:val="005100D0"/>
    <w:rsid w:val="005101A8"/>
    <w:rsid w:val="00525C03"/>
    <w:rsid w:val="005263C8"/>
    <w:rsid w:val="005301E1"/>
    <w:rsid w:val="00542B7A"/>
    <w:rsid w:val="005659BF"/>
    <w:rsid w:val="00573148"/>
    <w:rsid w:val="005843F9"/>
    <w:rsid w:val="005937A6"/>
    <w:rsid w:val="005A0CC7"/>
    <w:rsid w:val="005A3440"/>
    <w:rsid w:val="005A5615"/>
    <w:rsid w:val="005B7A81"/>
    <w:rsid w:val="005C2565"/>
    <w:rsid w:val="005E09F3"/>
    <w:rsid w:val="005E4232"/>
    <w:rsid w:val="005F1399"/>
    <w:rsid w:val="005F7E83"/>
    <w:rsid w:val="00610F71"/>
    <w:rsid w:val="00612C56"/>
    <w:rsid w:val="00612E9B"/>
    <w:rsid w:val="0061458F"/>
    <w:rsid w:val="00614622"/>
    <w:rsid w:val="00646D12"/>
    <w:rsid w:val="00647358"/>
    <w:rsid w:val="00647910"/>
    <w:rsid w:val="006520E6"/>
    <w:rsid w:val="00656F20"/>
    <w:rsid w:val="0066007F"/>
    <w:rsid w:val="0066409A"/>
    <w:rsid w:val="006709C5"/>
    <w:rsid w:val="00676EF3"/>
    <w:rsid w:val="00680EA6"/>
    <w:rsid w:val="00691AB5"/>
    <w:rsid w:val="00694DC5"/>
    <w:rsid w:val="006A06B2"/>
    <w:rsid w:val="006A66E4"/>
    <w:rsid w:val="006C26BD"/>
    <w:rsid w:val="006C3979"/>
    <w:rsid w:val="006C458A"/>
    <w:rsid w:val="006C6D16"/>
    <w:rsid w:val="006C75EF"/>
    <w:rsid w:val="006D7103"/>
    <w:rsid w:val="006D74E5"/>
    <w:rsid w:val="006E2CA1"/>
    <w:rsid w:val="006E6F38"/>
    <w:rsid w:val="006E7153"/>
    <w:rsid w:val="006F0C09"/>
    <w:rsid w:val="006F2190"/>
    <w:rsid w:val="006F2F8D"/>
    <w:rsid w:val="006F458E"/>
    <w:rsid w:val="006F7A8F"/>
    <w:rsid w:val="006F7B8E"/>
    <w:rsid w:val="006F7D62"/>
    <w:rsid w:val="00707386"/>
    <w:rsid w:val="007113D4"/>
    <w:rsid w:val="007301AD"/>
    <w:rsid w:val="007460B9"/>
    <w:rsid w:val="0075147A"/>
    <w:rsid w:val="00752E08"/>
    <w:rsid w:val="00755E81"/>
    <w:rsid w:val="007566EC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A6470"/>
    <w:rsid w:val="007A6B19"/>
    <w:rsid w:val="007B3098"/>
    <w:rsid w:val="007B4C4C"/>
    <w:rsid w:val="007B5DF6"/>
    <w:rsid w:val="007C2B14"/>
    <w:rsid w:val="007D123F"/>
    <w:rsid w:val="007D35B8"/>
    <w:rsid w:val="007D579F"/>
    <w:rsid w:val="007E65F8"/>
    <w:rsid w:val="007E7333"/>
    <w:rsid w:val="007F6918"/>
    <w:rsid w:val="008014E1"/>
    <w:rsid w:val="008020A0"/>
    <w:rsid w:val="00804E05"/>
    <w:rsid w:val="00807240"/>
    <w:rsid w:val="008105C9"/>
    <w:rsid w:val="00813D4B"/>
    <w:rsid w:val="00816A61"/>
    <w:rsid w:val="00823D9E"/>
    <w:rsid w:val="00844F2C"/>
    <w:rsid w:val="00853118"/>
    <w:rsid w:val="008537C3"/>
    <w:rsid w:val="00853A28"/>
    <w:rsid w:val="00865AE6"/>
    <w:rsid w:val="008763DC"/>
    <w:rsid w:val="00891BB4"/>
    <w:rsid w:val="008944C4"/>
    <w:rsid w:val="00896372"/>
    <w:rsid w:val="008A338A"/>
    <w:rsid w:val="008A4BCA"/>
    <w:rsid w:val="008B23CA"/>
    <w:rsid w:val="008B358F"/>
    <w:rsid w:val="008C7DE4"/>
    <w:rsid w:val="008D2D20"/>
    <w:rsid w:val="008D6E6C"/>
    <w:rsid w:val="008E1FF8"/>
    <w:rsid w:val="008E3AFA"/>
    <w:rsid w:val="008E594C"/>
    <w:rsid w:val="008F662B"/>
    <w:rsid w:val="00900A6E"/>
    <w:rsid w:val="00901E0F"/>
    <w:rsid w:val="009345DA"/>
    <w:rsid w:val="00934867"/>
    <w:rsid w:val="00940302"/>
    <w:rsid w:val="00943151"/>
    <w:rsid w:val="009513FC"/>
    <w:rsid w:val="00951A08"/>
    <w:rsid w:val="009615FB"/>
    <w:rsid w:val="00961925"/>
    <w:rsid w:val="00964B8D"/>
    <w:rsid w:val="009736BA"/>
    <w:rsid w:val="00980456"/>
    <w:rsid w:val="00981FB8"/>
    <w:rsid w:val="009A4A47"/>
    <w:rsid w:val="009A6E56"/>
    <w:rsid w:val="009B1C3D"/>
    <w:rsid w:val="009C09EF"/>
    <w:rsid w:val="009C527E"/>
    <w:rsid w:val="009D0A08"/>
    <w:rsid w:val="009D484C"/>
    <w:rsid w:val="009F2283"/>
    <w:rsid w:val="00A0436C"/>
    <w:rsid w:val="00A0586B"/>
    <w:rsid w:val="00A06D64"/>
    <w:rsid w:val="00A070DA"/>
    <w:rsid w:val="00A15133"/>
    <w:rsid w:val="00A221DC"/>
    <w:rsid w:val="00A23322"/>
    <w:rsid w:val="00A26A5D"/>
    <w:rsid w:val="00A27B9D"/>
    <w:rsid w:val="00A305BC"/>
    <w:rsid w:val="00A309C3"/>
    <w:rsid w:val="00A30CC4"/>
    <w:rsid w:val="00A31AC8"/>
    <w:rsid w:val="00A33EC6"/>
    <w:rsid w:val="00A46803"/>
    <w:rsid w:val="00A61E0C"/>
    <w:rsid w:val="00A630C6"/>
    <w:rsid w:val="00A644AA"/>
    <w:rsid w:val="00A64F5E"/>
    <w:rsid w:val="00A71E72"/>
    <w:rsid w:val="00A82C66"/>
    <w:rsid w:val="00A90397"/>
    <w:rsid w:val="00A91FE9"/>
    <w:rsid w:val="00A961CA"/>
    <w:rsid w:val="00A97C05"/>
    <w:rsid w:val="00AA16E7"/>
    <w:rsid w:val="00AA598E"/>
    <w:rsid w:val="00AA5F0B"/>
    <w:rsid w:val="00AC0E53"/>
    <w:rsid w:val="00AC65DE"/>
    <w:rsid w:val="00AC7096"/>
    <w:rsid w:val="00AD0F4F"/>
    <w:rsid w:val="00AD19DF"/>
    <w:rsid w:val="00AD2662"/>
    <w:rsid w:val="00AF067F"/>
    <w:rsid w:val="00AF2237"/>
    <w:rsid w:val="00B00BE4"/>
    <w:rsid w:val="00B02C73"/>
    <w:rsid w:val="00B27EB9"/>
    <w:rsid w:val="00B328B9"/>
    <w:rsid w:val="00B32E89"/>
    <w:rsid w:val="00B92C88"/>
    <w:rsid w:val="00B940AC"/>
    <w:rsid w:val="00BA129C"/>
    <w:rsid w:val="00BA3FC8"/>
    <w:rsid w:val="00BA623F"/>
    <w:rsid w:val="00BB694E"/>
    <w:rsid w:val="00BC453C"/>
    <w:rsid w:val="00BD06EE"/>
    <w:rsid w:val="00C046C5"/>
    <w:rsid w:val="00C10878"/>
    <w:rsid w:val="00C22D44"/>
    <w:rsid w:val="00C275E2"/>
    <w:rsid w:val="00C31066"/>
    <w:rsid w:val="00C33665"/>
    <w:rsid w:val="00C3759E"/>
    <w:rsid w:val="00C37DC7"/>
    <w:rsid w:val="00C513D4"/>
    <w:rsid w:val="00C63014"/>
    <w:rsid w:val="00C73E94"/>
    <w:rsid w:val="00C741A4"/>
    <w:rsid w:val="00C7580C"/>
    <w:rsid w:val="00C764F9"/>
    <w:rsid w:val="00C80443"/>
    <w:rsid w:val="00CA18BE"/>
    <w:rsid w:val="00CA22FA"/>
    <w:rsid w:val="00CC0DAF"/>
    <w:rsid w:val="00CD19D5"/>
    <w:rsid w:val="00CE7F25"/>
    <w:rsid w:val="00CF5B1A"/>
    <w:rsid w:val="00D01E09"/>
    <w:rsid w:val="00D028AE"/>
    <w:rsid w:val="00D17C0D"/>
    <w:rsid w:val="00D22ADD"/>
    <w:rsid w:val="00D233F1"/>
    <w:rsid w:val="00D31BF6"/>
    <w:rsid w:val="00D358F0"/>
    <w:rsid w:val="00D505CA"/>
    <w:rsid w:val="00D5154D"/>
    <w:rsid w:val="00D55E83"/>
    <w:rsid w:val="00D56A56"/>
    <w:rsid w:val="00D66934"/>
    <w:rsid w:val="00D83426"/>
    <w:rsid w:val="00D85C00"/>
    <w:rsid w:val="00DA3AE8"/>
    <w:rsid w:val="00DA50B8"/>
    <w:rsid w:val="00DA58FB"/>
    <w:rsid w:val="00DB706C"/>
    <w:rsid w:val="00DC18A7"/>
    <w:rsid w:val="00DE2653"/>
    <w:rsid w:val="00DE3EED"/>
    <w:rsid w:val="00DE67DD"/>
    <w:rsid w:val="00DF1244"/>
    <w:rsid w:val="00DF46D5"/>
    <w:rsid w:val="00E14E84"/>
    <w:rsid w:val="00E24778"/>
    <w:rsid w:val="00E41EEF"/>
    <w:rsid w:val="00E548A9"/>
    <w:rsid w:val="00E629B1"/>
    <w:rsid w:val="00E62D52"/>
    <w:rsid w:val="00E83D4F"/>
    <w:rsid w:val="00E83F01"/>
    <w:rsid w:val="00EA4125"/>
    <w:rsid w:val="00EB2761"/>
    <w:rsid w:val="00EB3B2C"/>
    <w:rsid w:val="00EB4966"/>
    <w:rsid w:val="00EB78E9"/>
    <w:rsid w:val="00EC47D8"/>
    <w:rsid w:val="00EC4F0A"/>
    <w:rsid w:val="00EE09C2"/>
    <w:rsid w:val="00EE128B"/>
    <w:rsid w:val="00EE2DB2"/>
    <w:rsid w:val="00EE42E9"/>
    <w:rsid w:val="00F04523"/>
    <w:rsid w:val="00F07077"/>
    <w:rsid w:val="00F1182B"/>
    <w:rsid w:val="00F156F1"/>
    <w:rsid w:val="00F21695"/>
    <w:rsid w:val="00F255A0"/>
    <w:rsid w:val="00F263B2"/>
    <w:rsid w:val="00F30910"/>
    <w:rsid w:val="00F32291"/>
    <w:rsid w:val="00F330D2"/>
    <w:rsid w:val="00F52F4C"/>
    <w:rsid w:val="00F6526E"/>
    <w:rsid w:val="00F71E73"/>
    <w:rsid w:val="00F76FF0"/>
    <w:rsid w:val="00F83F8D"/>
    <w:rsid w:val="00F858CD"/>
    <w:rsid w:val="00F92715"/>
    <w:rsid w:val="00F96A5D"/>
    <w:rsid w:val="00FB3378"/>
    <w:rsid w:val="00FB4EAF"/>
    <w:rsid w:val="00FB7541"/>
    <w:rsid w:val="00FC20C9"/>
    <w:rsid w:val="00FC22C6"/>
    <w:rsid w:val="00FC31BA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3592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15</cp:revision>
  <cp:lastPrinted>2022-06-20T11:45:00Z</cp:lastPrinted>
  <dcterms:created xsi:type="dcterms:W3CDTF">2022-06-20T19:12:00Z</dcterms:created>
  <dcterms:modified xsi:type="dcterms:W3CDTF">2022-06-20T19:20:00Z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