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1BEAEEC4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306776">
        <w:rPr>
          <w:rFonts w:ascii="Cambria" w:hAnsi="Cambria"/>
        </w:rPr>
        <w:t>059/2022</w:t>
      </w:r>
      <w:r w:rsidRPr="001F4EF6">
        <w:rPr>
          <w:rFonts w:ascii="Cambria" w:hAnsi="Cambria"/>
        </w:rPr>
        <w:t xml:space="preserve">, Modalidade Pregão nº. </w:t>
      </w:r>
      <w:r w:rsidR="00306776">
        <w:rPr>
          <w:rFonts w:ascii="Cambria" w:hAnsi="Cambria"/>
        </w:rPr>
        <w:t>034/2022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167"/>
        <w:gridCol w:w="850"/>
        <w:gridCol w:w="1843"/>
      </w:tblGrid>
      <w:tr w:rsidR="009145A6" w:rsidRPr="001F4EF6" w14:paraId="6B5F9384" w14:textId="77777777" w:rsidTr="00344691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167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344691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167" w:type="dxa"/>
          </w:tcPr>
          <w:p w14:paraId="6B5F9386" w14:textId="6C74A849" w:rsidR="009145A6" w:rsidRPr="001F4EF6" w:rsidRDefault="00AA024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Josy Aparecida de Amacena Guimarães 06508801619</w:t>
            </w:r>
          </w:p>
        </w:tc>
        <w:tc>
          <w:tcPr>
            <w:tcW w:w="850" w:type="dxa"/>
          </w:tcPr>
          <w:p w14:paraId="6B5F9387" w14:textId="2459000D" w:rsidR="009145A6" w:rsidRPr="001F4EF6" w:rsidRDefault="00344691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18D3FF9D" w:rsidR="009145A6" w:rsidRPr="001F4EF6" w:rsidRDefault="00344691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309.000,00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E2596EE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8379A0">
        <w:rPr>
          <w:rFonts w:ascii="Cambria" w:hAnsi="Cambria"/>
        </w:rPr>
        <w:t>15</w:t>
      </w:r>
      <w:r w:rsidR="009F0578">
        <w:rPr>
          <w:rFonts w:ascii="Cambria" w:hAnsi="Cambria"/>
        </w:rPr>
        <w:t xml:space="preserve"> de junho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9ECAE5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306776">
        <w:rPr>
          <w:rFonts w:ascii="Cambria" w:hAnsi="Cambria"/>
        </w:rPr>
        <w:t>059/2022</w:t>
      </w:r>
      <w:r w:rsidRPr="00D23740">
        <w:rPr>
          <w:rFonts w:ascii="Cambria" w:hAnsi="Cambria"/>
        </w:rPr>
        <w:t xml:space="preserve">, Modalidade Pregão nº. </w:t>
      </w:r>
      <w:r w:rsidR="00306776">
        <w:rPr>
          <w:rFonts w:ascii="Cambria" w:hAnsi="Cambria"/>
        </w:rPr>
        <w:t>034/2022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167"/>
        <w:gridCol w:w="850"/>
        <w:gridCol w:w="1843"/>
      </w:tblGrid>
      <w:tr w:rsidR="00344691" w:rsidRPr="001F4EF6" w14:paraId="09E4F1AE" w14:textId="77777777" w:rsidTr="00C84134">
        <w:tc>
          <w:tcPr>
            <w:tcW w:w="637" w:type="dxa"/>
            <w:shd w:val="clear" w:color="auto" w:fill="D9D9D9"/>
          </w:tcPr>
          <w:p w14:paraId="379E9870" w14:textId="77777777" w:rsidR="00344691" w:rsidRPr="001F4EF6" w:rsidRDefault="00344691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167" w:type="dxa"/>
            <w:shd w:val="clear" w:color="auto" w:fill="D9D9D9"/>
          </w:tcPr>
          <w:p w14:paraId="5A4AC073" w14:textId="77777777" w:rsidR="00344691" w:rsidRPr="001F4EF6" w:rsidRDefault="00344691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00C5EBB9" w14:textId="77777777" w:rsidR="00344691" w:rsidRPr="001F4EF6" w:rsidRDefault="00344691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3F0D9EB" w14:textId="77777777" w:rsidR="00344691" w:rsidRPr="001F4EF6" w:rsidRDefault="00344691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344691" w:rsidRPr="001F4EF6" w14:paraId="09477125" w14:textId="77777777" w:rsidTr="00C84134">
        <w:tc>
          <w:tcPr>
            <w:tcW w:w="637" w:type="dxa"/>
          </w:tcPr>
          <w:p w14:paraId="2F184EF8" w14:textId="77777777" w:rsidR="00344691" w:rsidRPr="001F4EF6" w:rsidRDefault="00344691" w:rsidP="00C8413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167" w:type="dxa"/>
          </w:tcPr>
          <w:p w14:paraId="529A40C2" w14:textId="77777777" w:rsidR="00344691" w:rsidRPr="001F4EF6" w:rsidRDefault="00344691" w:rsidP="00C8413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Josy Aparecida de Amacena Guimarães 06508801619</w:t>
            </w:r>
          </w:p>
        </w:tc>
        <w:tc>
          <w:tcPr>
            <w:tcW w:w="850" w:type="dxa"/>
          </w:tcPr>
          <w:p w14:paraId="02B322F4" w14:textId="77777777" w:rsidR="00344691" w:rsidRPr="001F4EF6" w:rsidRDefault="00344691" w:rsidP="00C8413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2D50A144" w14:textId="77777777" w:rsidR="00344691" w:rsidRPr="001F4EF6" w:rsidRDefault="00344691" w:rsidP="00C8413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309.000,00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3B4FCCAC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F27B67">
        <w:rPr>
          <w:rFonts w:ascii="Cambria" w:hAnsi="Cambria"/>
        </w:rPr>
        <w:t>15</w:t>
      </w:r>
      <w:r w:rsidR="00D55FA8">
        <w:rPr>
          <w:rFonts w:ascii="Cambria" w:hAnsi="Cambria"/>
        </w:rPr>
        <w:t xml:space="preserve">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64E9C6D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306776">
        <w:rPr>
          <w:rFonts w:ascii="Cambria" w:hAnsi="Cambria"/>
        </w:rPr>
        <w:t>059/2022</w:t>
      </w:r>
      <w:r w:rsidRPr="00D23740">
        <w:rPr>
          <w:rFonts w:ascii="Cambria" w:hAnsi="Cambria"/>
        </w:rPr>
        <w:t xml:space="preserve">, Modalidade Pregão nº. </w:t>
      </w:r>
      <w:r w:rsidR="00306776">
        <w:rPr>
          <w:rFonts w:ascii="Cambria" w:hAnsi="Cambria"/>
        </w:rPr>
        <w:t>034/2022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167"/>
        <w:gridCol w:w="850"/>
        <w:gridCol w:w="1843"/>
      </w:tblGrid>
      <w:tr w:rsidR="005770CA" w:rsidRPr="001F4EF6" w14:paraId="494E8B9D" w14:textId="77777777" w:rsidTr="00C84134">
        <w:tc>
          <w:tcPr>
            <w:tcW w:w="637" w:type="dxa"/>
            <w:shd w:val="clear" w:color="auto" w:fill="D9D9D9"/>
          </w:tcPr>
          <w:p w14:paraId="03A1DD3D" w14:textId="77777777" w:rsidR="005770CA" w:rsidRPr="001F4EF6" w:rsidRDefault="005770CA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167" w:type="dxa"/>
            <w:shd w:val="clear" w:color="auto" w:fill="D9D9D9"/>
          </w:tcPr>
          <w:p w14:paraId="73B110C0" w14:textId="77777777" w:rsidR="005770CA" w:rsidRPr="001F4EF6" w:rsidRDefault="005770CA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6ADC7A4D" w14:textId="77777777" w:rsidR="005770CA" w:rsidRPr="001F4EF6" w:rsidRDefault="005770CA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74CD32F" w14:textId="77777777" w:rsidR="005770CA" w:rsidRPr="001F4EF6" w:rsidRDefault="005770CA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5770CA" w:rsidRPr="001F4EF6" w14:paraId="4B464903" w14:textId="77777777" w:rsidTr="00C84134">
        <w:tc>
          <w:tcPr>
            <w:tcW w:w="637" w:type="dxa"/>
          </w:tcPr>
          <w:p w14:paraId="654EE232" w14:textId="77777777" w:rsidR="005770CA" w:rsidRPr="001F4EF6" w:rsidRDefault="005770CA" w:rsidP="00C8413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167" w:type="dxa"/>
          </w:tcPr>
          <w:p w14:paraId="1E48820A" w14:textId="77777777" w:rsidR="005770CA" w:rsidRPr="001F4EF6" w:rsidRDefault="005770CA" w:rsidP="00C8413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Josy Aparecida de Amacena Guimarães 06508801619</w:t>
            </w:r>
          </w:p>
        </w:tc>
        <w:tc>
          <w:tcPr>
            <w:tcW w:w="850" w:type="dxa"/>
          </w:tcPr>
          <w:p w14:paraId="5EB1865C" w14:textId="77777777" w:rsidR="005770CA" w:rsidRPr="001F4EF6" w:rsidRDefault="005770CA" w:rsidP="00C8413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B7C5142" w14:textId="77777777" w:rsidR="005770CA" w:rsidRPr="001F4EF6" w:rsidRDefault="005770CA" w:rsidP="00C8413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309.000,00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5CDAC1A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1E2C1A">
        <w:rPr>
          <w:rFonts w:ascii="Cambria" w:hAnsi="Cambria"/>
        </w:rPr>
        <w:t>15</w:t>
      </w:r>
      <w:r w:rsidR="008A03E9">
        <w:rPr>
          <w:rFonts w:ascii="Cambria" w:hAnsi="Cambria"/>
        </w:rPr>
        <w:t>/</w:t>
      </w:r>
      <w:r w:rsidR="0059174F">
        <w:rPr>
          <w:rFonts w:ascii="Cambria" w:hAnsi="Cambria"/>
        </w:rPr>
        <w:t>06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48E1F403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971CA5">
        <w:rPr>
          <w:rFonts w:ascii="Cambria" w:hAnsi="Cambria"/>
          <w:b/>
          <w:sz w:val="22"/>
          <w:szCs w:val="22"/>
        </w:rPr>
        <w:t>DA ATA DE REGISTRO 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306776">
        <w:rPr>
          <w:rFonts w:ascii="Cambria" w:hAnsi="Cambria"/>
          <w:b/>
          <w:sz w:val="22"/>
          <w:szCs w:val="22"/>
        </w:rPr>
        <w:t>059/2022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306776">
        <w:rPr>
          <w:rFonts w:ascii="Cambria" w:hAnsi="Cambria"/>
          <w:b/>
          <w:sz w:val="22"/>
          <w:szCs w:val="22"/>
        </w:rPr>
        <w:t>034/2022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6EDC4C5F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2D51BFAE" w14:textId="77777777" w:rsidR="00582D6C" w:rsidRDefault="00582D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167"/>
        <w:gridCol w:w="850"/>
        <w:gridCol w:w="1843"/>
      </w:tblGrid>
      <w:tr w:rsidR="006319AA" w:rsidRPr="001F4EF6" w14:paraId="77620225" w14:textId="77777777" w:rsidTr="00C84134">
        <w:tc>
          <w:tcPr>
            <w:tcW w:w="637" w:type="dxa"/>
            <w:shd w:val="clear" w:color="auto" w:fill="D9D9D9"/>
          </w:tcPr>
          <w:p w14:paraId="2F66BBB9" w14:textId="77777777" w:rsidR="006319AA" w:rsidRPr="001F4EF6" w:rsidRDefault="006319AA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167" w:type="dxa"/>
            <w:shd w:val="clear" w:color="auto" w:fill="D9D9D9"/>
          </w:tcPr>
          <w:p w14:paraId="133C74DD" w14:textId="77777777" w:rsidR="006319AA" w:rsidRPr="001F4EF6" w:rsidRDefault="006319AA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14:paraId="115BEECC" w14:textId="77777777" w:rsidR="006319AA" w:rsidRPr="001F4EF6" w:rsidRDefault="006319AA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EE4B78B" w14:textId="77777777" w:rsidR="006319AA" w:rsidRPr="001F4EF6" w:rsidRDefault="006319AA" w:rsidP="00C8413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6319AA" w:rsidRPr="001F4EF6" w14:paraId="026D01C3" w14:textId="77777777" w:rsidTr="00C84134">
        <w:tc>
          <w:tcPr>
            <w:tcW w:w="637" w:type="dxa"/>
          </w:tcPr>
          <w:p w14:paraId="05F93D8E" w14:textId="77777777" w:rsidR="006319AA" w:rsidRPr="001F4EF6" w:rsidRDefault="006319AA" w:rsidP="00C8413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167" w:type="dxa"/>
          </w:tcPr>
          <w:p w14:paraId="45BB2AA8" w14:textId="77777777" w:rsidR="006319AA" w:rsidRPr="001F4EF6" w:rsidRDefault="006319AA" w:rsidP="00C8413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Josy Aparecida de Amacena Guimarães 06508801619</w:t>
            </w:r>
          </w:p>
        </w:tc>
        <w:tc>
          <w:tcPr>
            <w:tcW w:w="850" w:type="dxa"/>
          </w:tcPr>
          <w:p w14:paraId="3860401B" w14:textId="77777777" w:rsidR="006319AA" w:rsidRPr="001F4EF6" w:rsidRDefault="006319AA" w:rsidP="00C8413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F8813D0" w14:textId="77777777" w:rsidR="006319AA" w:rsidRPr="001F4EF6" w:rsidRDefault="006319AA" w:rsidP="00C8413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309.000,00</w:t>
            </w:r>
          </w:p>
        </w:tc>
      </w:tr>
    </w:tbl>
    <w:p w14:paraId="5FAA3170" w14:textId="77777777" w:rsidR="00E8166C" w:rsidRPr="00FE28B8" w:rsidRDefault="00E816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2A53BCFB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C218AE" w:rsidRPr="00C218AE">
        <w:rPr>
          <w:rFonts w:ascii="Cambria" w:hAnsi="Cambria" w:cs="Arial"/>
          <w:bCs/>
          <w:i/>
          <w:sz w:val="22"/>
          <w:szCs w:val="22"/>
        </w:rPr>
        <w:t>Contratação de empresa para prestação de serviços de máquinas com operador e veículos com motorista para o Município de Papagaios/MG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7D303F45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306776">
        <w:rPr>
          <w:rFonts w:ascii="Cambria" w:hAnsi="Cambria"/>
          <w:sz w:val="22"/>
          <w:szCs w:val="22"/>
        </w:rPr>
        <w:t>034/2022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03C35C02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bookmarkStart w:id="1" w:name="_Hlk103932317"/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Ficha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00345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 xml:space="preserve"> </w:t>
      </w:r>
    </w:p>
    <w:p w14:paraId="78AD793D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Órgão: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Prefeitura Municipal</w:t>
      </w:r>
    </w:p>
    <w:p w14:paraId="32110210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Unidade: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02.04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SEC MUN TRANSPORTE OBRAS E SERVIÇOS PÚB</w:t>
      </w:r>
    </w:p>
    <w:p w14:paraId="5188DEAD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Sub-Unidade: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02.04.20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DIRETORIA DE ÁGUA E ESGOTO</w:t>
      </w:r>
    </w:p>
    <w:p w14:paraId="0AD37BE7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Funcional Programatica: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17.511.0447.2155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MANUTENÇÃO DOS SERVIÇOS DE SANEAMENTO BÁ</w:t>
      </w:r>
    </w:p>
    <w:p w14:paraId="6E44F35B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Elemento da Despesa: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3.3.90.39.00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Outros Serv. Terceiros - Pessoa Jurídica</w:t>
      </w:r>
    </w:p>
    <w:p w14:paraId="6638CADD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Fonte de Recurso: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1.00.00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Recursos Não Vinculados de Impostos</w:t>
      </w:r>
    </w:p>
    <w:p w14:paraId="2BCB7433" w14:textId="77777777" w:rsidR="00DB1B3D" w:rsidRPr="00EE31D1" w:rsidRDefault="00DB1B3D" w:rsidP="00DB1B3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Observacões: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</w:r>
    </w:p>
    <w:p w14:paraId="3735A24B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Ficha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00357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 xml:space="preserve"> </w:t>
      </w:r>
    </w:p>
    <w:p w14:paraId="1F9FE1F4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Órgão: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Prefeitura Municipal</w:t>
      </w:r>
    </w:p>
    <w:p w14:paraId="53AC04C9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Unidade: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02.04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SEC MUN TRANSPORTE OBRAS E SERVIÇOS PÚB</w:t>
      </w:r>
    </w:p>
    <w:p w14:paraId="0940873D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Sub-Unidade: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02.04.20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DIRETORIA DE ÁGUA E ESGOTO</w:t>
      </w:r>
    </w:p>
    <w:p w14:paraId="0B90D813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Funcional Programatica: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17.512.0447.2160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MANUTENÇÃO DOS SERVIÇOS DE SANEAMENTO BÁ</w:t>
      </w:r>
    </w:p>
    <w:p w14:paraId="4EBE0B1F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Elemento da Despesa: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3.3.90.39.00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Outros Serv. Terceiros - Pessoa Jurídica</w:t>
      </w:r>
    </w:p>
    <w:p w14:paraId="6BBD8345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Fonte de Recurso: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1.00.00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Recursos Não Vinculados de Impostos</w:t>
      </w:r>
    </w:p>
    <w:p w14:paraId="6061D431" w14:textId="77777777" w:rsidR="00DB1B3D" w:rsidRPr="00EE31D1" w:rsidRDefault="00DB1B3D" w:rsidP="00DB1B3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Observacões: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</w:r>
    </w:p>
    <w:p w14:paraId="24164BD2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Ficha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00367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 xml:space="preserve"> </w:t>
      </w:r>
    </w:p>
    <w:p w14:paraId="06677FF9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Órgão: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Prefeitura Municipal</w:t>
      </w:r>
    </w:p>
    <w:p w14:paraId="4BA52E46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Unidade: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02.04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SEC MUN TRANSPORTE OBRAS E SERVIÇOS PÚB</w:t>
      </w:r>
    </w:p>
    <w:p w14:paraId="1AED23D3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Sub-Unidade: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02.04.20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DIRETORIA DE ÁGUA E ESGOTO</w:t>
      </w:r>
    </w:p>
    <w:p w14:paraId="16841AD0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Funcional Programatica: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17.512.0449.2165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MANUTENÇÃO DOS SERVIÇOS DE ESGOTO</w:t>
      </w:r>
    </w:p>
    <w:p w14:paraId="65056A23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Elemento da Despesa: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3.3.90.39.00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Outros Serv. Terceiros - Pessoa Jurídica</w:t>
      </w:r>
    </w:p>
    <w:p w14:paraId="1BC5B2FC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Fonte de Recurso: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1.00.00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Recursos Não Vinculados de Impostos</w:t>
      </w:r>
    </w:p>
    <w:p w14:paraId="0A70211A" w14:textId="77777777" w:rsidR="00DB1B3D" w:rsidRPr="00EE31D1" w:rsidRDefault="00DB1B3D" w:rsidP="00DB1B3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Observacões: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</w:r>
    </w:p>
    <w:p w14:paraId="0AB294BA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Ficha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00379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 xml:space="preserve"> </w:t>
      </w:r>
    </w:p>
    <w:p w14:paraId="0000527B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Órgão: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Prefeitura Municipal</w:t>
      </w:r>
    </w:p>
    <w:p w14:paraId="2768E0EC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Unidade: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02.05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SECRETARIA MUNICIPAL DE EDUCAÇÃO</w:t>
      </w:r>
    </w:p>
    <w:p w14:paraId="7D8985F7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Sub-Unidade: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02.05.10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ASSESSORIA TÉCNICA DE POLÍTICAS EDUCACI</w:t>
      </w:r>
    </w:p>
    <w:p w14:paraId="1FE54041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lastRenderedPageBreak/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Funcional Programatica: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12.122.0021.2030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MANUTENÇÃO ATIVIDADES JEMG</w:t>
      </w:r>
    </w:p>
    <w:p w14:paraId="38DECA44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Elemento da Despesa: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3.3.90.32.00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Material, Bem ou Serviço p/Dist.Gratuita</w:t>
      </w:r>
    </w:p>
    <w:p w14:paraId="56026593" w14:textId="77777777" w:rsidR="00DB1B3D" w:rsidRPr="00EE31D1" w:rsidRDefault="00DB1B3D" w:rsidP="00DB1B3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Fonte de Recurso: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1.00.00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  <w:t>Recursos Não Vinculados de Impostos</w:t>
      </w:r>
    </w:p>
    <w:p w14:paraId="34FF8E32" w14:textId="77777777" w:rsidR="00DB1B3D" w:rsidRPr="00EE31D1" w:rsidRDefault="00DB1B3D" w:rsidP="00DB1B3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9"/>
          <w:szCs w:val="19"/>
          <w:lang w:val="en-US"/>
        </w:rPr>
      </w:pPr>
      <w:r w:rsidRPr="00EE31D1">
        <w:rPr>
          <w:rFonts w:ascii="Cambria" w:eastAsia="@Arial Unicode MS" w:hAnsi="Cambria" w:cs="@Arial Unicode MS"/>
          <w:sz w:val="19"/>
          <w:szCs w:val="19"/>
          <w:lang w:val="en-US"/>
        </w:rPr>
        <w:tab/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>Observacões:</w:t>
      </w:r>
      <w:r w:rsidRPr="00EE31D1">
        <w:rPr>
          <w:rFonts w:ascii="Cambria" w:eastAsia="@Arial Unicode MS" w:hAnsi="Cambria" w:cs="Arial"/>
          <w:sz w:val="19"/>
          <w:szCs w:val="19"/>
          <w:lang w:val="en-US"/>
        </w:rPr>
        <w:tab/>
      </w:r>
      <w:bookmarkEnd w:id="1"/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32C3239E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DE7FC5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E93B3F">
        <w:rPr>
          <w:rFonts w:ascii="Cambria" w:hAnsi="Cambria"/>
          <w:sz w:val="22"/>
          <w:szCs w:val="22"/>
        </w:rPr>
        <w:t>309.000,00 (trezentos e nove mil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05A3CF89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BF695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B61694">
        <w:rPr>
          <w:rFonts w:ascii="Cambria" w:hAnsi="Cambria"/>
          <w:sz w:val="22"/>
          <w:szCs w:val="22"/>
        </w:rPr>
        <w:t>15</w:t>
      </w:r>
      <w:r w:rsidR="00925D3F" w:rsidRPr="00FE28B8">
        <w:rPr>
          <w:rFonts w:ascii="Cambria" w:hAnsi="Cambria"/>
          <w:sz w:val="22"/>
          <w:szCs w:val="22"/>
        </w:rPr>
        <w:t>/</w:t>
      </w:r>
      <w:r w:rsidR="00BF6953">
        <w:rPr>
          <w:rFonts w:ascii="Cambria" w:hAnsi="Cambria"/>
          <w:sz w:val="22"/>
          <w:szCs w:val="22"/>
        </w:rPr>
        <w:t>06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B61694">
        <w:rPr>
          <w:rFonts w:ascii="Cambria" w:hAnsi="Cambria"/>
          <w:sz w:val="22"/>
          <w:szCs w:val="22"/>
        </w:rPr>
        <w:t>14</w:t>
      </w:r>
      <w:r w:rsidR="00BF6953">
        <w:rPr>
          <w:rFonts w:ascii="Cambria" w:hAnsi="Cambria"/>
          <w:sz w:val="22"/>
          <w:szCs w:val="22"/>
        </w:rPr>
        <w:t>/06/2023.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04C862FE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B61694">
        <w:rPr>
          <w:rFonts w:ascii="Cambria" w:hAnsi="Cambria"/>
          <w:sz w:val="22"/>
          <w:szCs w:val="22"/>
        </w:rPr>
        <w:t>15</w:t>
      </w:r>
      <w:r w:rsidR="00FB15C3">
        <w:rPr>
          <w:rFonts w:ascii="Cambria" w:hAnsi="Cambria"/>
          <w:sz w:val="22"/>
          <w:szCs w:val="22"/>
        </w:rPr>
        <w:t>/06/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E2C1A"/>
    <w:rsid w:val="001F40EF"/>
    <w:rsid w:val="001F4EF6"/>
    <w:rsid w:val="00200E85"/>
    <w:rsid w:val="0021210A"/>
    <w:rsid w:val="002372BD"/>
    <w:rsid w:val="002624A9"/>
    <w:rsid w:val="00266BD8"/>
    <w:rsid w:val="0027164D"/>
    <w:rsid w:val="00276405"/>
    <w:rsid w:val="0029720C"/>
    <w:rsid w:val="002A68FD"/>
    <w:rsid w:val="002A715D"/>
    <w:rsid w:val="002F1BE8"/>
    <w:rsid w:val="002F7DC3"/>
    <w:rsid w:val="0030524F"/>
    <w:rsid w:val="00306776"/>
    <w:rsid w:val="00310461"/>
    <w:rsid w:val="00310EEF"/>
    <w:rsid w:val="003214FD"/>
    <w:rsid w:val="0032606C"/>
    <w:rsid w:val="00340BE9"/>
    <w:rsid w:val="00344691"/>
    <w:rsid w:val="00354774"/>
    <w:rsid w:val="003555B9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960FA"/>
    <w:rsid w:val="004A6D46"/>
    <w:rsid w:val="004C58DA"/>
    <w:rsid w:val="004D2939"/>
    <w:rsid w:val="004E6754"/>
    <w:rsid w:val="004F168F"/>
    <w:rsid w:val="00504B5A"/>
    <w:rsid w:val="00505CA7"/>
    <w:rsid w:val="00511A94"/>
    <w:rsid w:val="00515D6E"/>
    <w:rsid w:val="00521081"/>
    <w:rsid w:val="00543704"/>
    <w:rsid w:val="00571338"/>
    <w:rsid w:val="005770CA"/>
    <w:rsid w:val="0058037C"/>
    <w:rsid w:val="00582D6C"/>
    <w:rsid w:val="005836DD"/>
    <w:rsid w:val="0059174F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19AA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10DD3"/>
    <w:rsid w:val="00715E79"/>
    <w:rsid w:val="007167A1"/>
    <w:rsid w:val="00727BE9"/>
    <w:rsid w:val="0073511D"/>
    <w:rsid w:val="0075281C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7F6BA2"/>
    <w:rsid w:val="00806100"/>
    <w:rsid w:val="00816B19"/>
    <w:rsid w:val="00825C79"/>
    <w:rsid w:val="008343EC"/>
    <w:rsid w:val="008379A0"/>
    <w:rsid w:val="00844574"/>
    <w:rsid w:val="00845B1B"/>
    <w:rsid w:val="008523E3"/>
    <w:rsid w:val="00872660"/>
    <w:rsid w:val="008777B2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0245"/>
    <w:rsid w:val="00AA2F31"/>
    <w:rsid w:val="00AA7AFE"/>
    <w:rsid w:val="00AB35B0"/>
    <w:rsid w:val="00AC4D19"/>
    <w:rsid w:val="00AC78EF"/>
    <w:rsid w:val="00AD5DC4"/>
    <w:rsid w:val="00B22D1B"/>
    <w:rsid w:val="00B41585"/>
    <w:rsid w:val="00B46C06"/>
    <w:rsid w:val="00B61694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18AE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1B3D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15779"/>
    <w:rsid w:val="00E2157C"/>
    <w:rsid w:val="00E26CF8"/>
    <w:rsid w:val="00E42625"/>
    <w:rsid w:val="00E44410"/>
    <w:rsid w:val="00E4531B"/>
    <w:rsid w:val="00E46DF6"/>
    <w:rsid w:val="00E653CA"/>
    <w:rsid w:val="00E74215"/>
    <w:rsid w:val="00E805AC"/>
    <w:rsid w:val="00E8166C"/>
    <w:rsid w:val="00E901BB"/>
    <w:rsid w:val="00E93B3F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27B6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301</cp:revision>
  <cp:lastPrinted>2022-01-28T14:53:00Z</cp:lastPrinted>
  <dcterms:created xsi:type="dcterms:W3CDTF">2018-03-07T15:12:00Z</dcterms:created>
  <dcterms:modified xsi:type="dcterms:W3CDTF">2022-06-15T20:01:00Z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