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0D9B2475" w:rsidR="00961925" w:rsidRPr="00EB78E9" w:rsidRDefault="00961925" w:rsidP="001D4D56">
      <w:pPr>
        <w:pageBreakBefore/>
        <w:spacing w:line="200" w:lineRule="atLeast"/>
        <w:ind w:firstLine="708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C3759E">
        <w:rPr>
          <w:rFonts w:ascii="Cambria" w:hAnsi="Cambria"/>
          <w:b/>
          <w:szCs w:val="24"/>
        </w:rPr>
        <w:t>054/2022</w:t>
      </w:r>
    </w:p>
    <w:p w14:paraId="46DB31F4" w14:textId="3593BDD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1B6BE9">
        <w:rPr>
          <w:rFonts w:ascii="Cambria" w:hAnsi="Cambria"/>
          <w:b/>
          <w:szCs w:val="24"/>
        </w:rPr>
        <w:t>030</w:t>
      </w:r>
      <w:r w:rsidR="00C3759E">
        <w:rPr>
          <w:rFonts w:ascii="Cambria" w:hAnsi="Cambria"/>
          <w:b/>
          <w:szCs w:val="24"/>
        </w:rPr>
        <w:t>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4613730E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226FA9">
        <w:rPr>
          <w:rFonts w:ascii="Cambria" w:hAnsi="Cambria"/>
          <w:szCs w:val="24"/>
        </w:rPr>
        <w:t>024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2808A7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C3759E">
        <w:rPr>
          <w:rFonts w:ascii="Cambria" w:hAnsi="Cambria"/>
          <w:szCs w:val="24"/>
        </w:rPr>
        <w:t>054/2022</w:t>
      </w:r>
      <w:r w:rsidRPr="00EB78E9">
        <w:rPr>
          <w:rFonts w:ascii="Cambria" w:hAnsi="Cambria"/>
          <w:szCs w:val="24"/>
        </w:rPr>
        <w:t>.</w:t>
      </w:r>
    </w:p>
    <w:p w14:paraId="46DB31FC" w14:textId="59144FBF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6061FC29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6361B6">
        <w:rPr>
          <w:rFonts w:ascii="Cambria" w:hAnsi="Cambria" w:cs="Arial"/>
        </w:rPr>
        <w:t xml:space="preserve"> </w:t>
      </w:r>
      <w:r w:rsidR="005B686B">
        <w:rPr>
          <w:rFonts w:ascii="Cambria" w:hAnsi="Cambria" w:cs="Arial"/>
        </w:rPr>
        <w:t xml:space="preserve">02 (dois) </w:t>
      </w:r>
      <w:r w:rsidRPr="00EB78E9">
        <w:rPr>
          <w:rFonts w:ascii="Cambria" w:hAnsi="Cambria" w:cs="Arial"/>
        </w:rPr>
        <w:t xml:space="preserve">dias do mês de </w:t>
      </w:r>
      <w:r w:rsidR="005B686B">
        <w:rPr>
          <w:rFonts w:ascii="Cambria" w:hAnsi="Cambria" w:cs="Arial"/>
        </w:rPr>
        <w:t>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F217CB">
        <w:rPr>
          <w:rFonts w:ascii="Cambria" w:hAnsi="Cambria" w:cs="Arial"/>
        </w:rPr>
        <w:t xml:space="preserve">Avenida Francisco Valadares da Fonseca, nº. 250, bairro Vasco Lopes, Papagaios/MG, CEP </w:t>
      </w:r>
      <w:r w:rsidRPr="00EB78E9">
        <w:rPr>
          <w:rFonts w:ascii="Cambria" w:hAnsi="Cambria" w:cs="Arial"/>
        </w:rPr>
        <w:t xml:space="preserve">, o Exmo. Sr. Prefeito Municipal, Sr. </w:t>
      </w:r>
      <w:r w:rsidR="00E4000D">
        <w:rPr>
          <w:rFonts w:ascii="Cambria" w:hAnsi="Cambria" w:cs="Arial"/>
        </w:rPr>
        <w:t xml:space="preserve">Mário Reis </w:t>
      </w:r>
      <w:proofErr w:type="spellStart"/>
      <w:r w:rsidR="00E4000D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6BE9">
        <w:rPr>
          <w:rFonts w:ascii="Cambria" w:hAnsi="Cambria" w:cs="Arial"/>
        </w:rPr>
        <w:t>030</w:t>
      </w:r>
      <w:r w:rsidR="00C3759E">
        <w:rPr>
          <w:rFonts w:ascii="Cambria" w:hAnsi="Cambria" w:cs="Arial"/>
        </w:rPr>
        <w:t>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C3759E">
        <w:rPr>
          <w:rFonts w:ascii="Cambria" w:hAnsi="Cambria" w:cs="Arial"/>
        </w:rPr>
        <w:t>054/2022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B07A7" w:rsidRPr="00FB07A7">
        <w:rPr>
          <w:rFonts w:ascii="Cambria" w:hAnsi="Cambria" w:cs="Arial"/>
          <w:b/>
          <w:bCs/>
        </w:rPr>
        <w:t>GOLD LIMP DISTRIBUIDORA DE MATERIAIS DESCARTÁVEIS LTDA</w:t>
      </w:r>
      <w:r w:rsidR="00FB07A7">
        <w:rPr>
          <w:rFonts w:ascii="Cambria" w:hAnsi="Cambria" w:cs="Arial"/>
        </w:rPr>
        <w:t>,</w:t>
      </w:r>
      <w:r w:rsidRPr="00EB78E9">
        <w:rPr>
          <w:rFonts w:ascii="Cambria" w:hAnsi="Cambria" w:cs="Arial"/>
        </w:rPr>
        <w:t xml:space="preserve"> localizado na </w:t>
      </w:r>
      <w:r w:rsidR="00FB07A7">
        <w:rPr>
          <w:rFonts w:ascii="Cambria" w:hAnsi="Cambria" w:cs="Arial"/>
        </w:rPr>
        <w:t xml:space="preserve">Rua da Democracia, nº. 335, bairro Kennedy, </w:t>
      </w:r>
      <w:r w:rsidR="00A46C6F">
        <w:rPr>
          <w:rFonts w:ascii="Cambria" w:hAnsi="Cambria" w:cs="Arial"/>
        </w:rPr>
        <w:t>Contagem/MG, CEP 32.145-050</w:t>
      </w:r>
      <w:r w:rsidRPr="00EB78E9">
        <w:rPr>
          <w:rFonts w:ascii="Cambria" w:hAnsi="Cambria" w:cs="Arial"/>
        </w:rPr>
        <w:t xml:space="preserve">, cujo CNPJ é </w:t>
      </w:r>
      <w:r w:rsidR="00A46C6F">
        <w:rPr>
          <w:rFonts w:ascii="Cambria" w:hAnsi="Cambria" w:cs="Arial"/>
        </w:rPr>
        <w:t>11.251.668/0001-28</w:t>
      </w:r>
      <w:r w:rsidRPr="00EB78E9">
        <w:rPr>
          <w:rFonts w:ascii="Cambria" w:hAnsi="Cambria" w:cs="Arial"/>
        </w:rPr>
        <w:t xml:space="preserve">, neste ato representado por </w:t>
      </w:r>
      <w:proofErr w:type="spellStart"/>
      <w:r w:rsidR="003A167F">
        <w:rPr>
          <w:rFonts w:ascii="Cambria" w:hAnsi="Cambria" w:cs="Arial"/>
        </w:rPr>
        <w:t>Wandir</w:t>
      </w:r>
      <w:proofErr w:type="spellEnd"/>
      <w:r w:rsidR="003A167F">
        <w:rPr>
          <w:rFonts w:ascii="Cambria" w:hAnsi="Cambria" w:cs="Arial"/>
        </w:rPr>
        <w:t xml:space="preserve"> de Souza, inscrito no CPF/MF sob o nº. 264.314.756-15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4"/>
        <w:gridCol w:w="877"/>
        <w:gridCol w:w="956"/>
        <w:gridCol w:w="1178"/>
        <w:gridCol w:w="972"/>
        <w:gridCol w:w="1124"/>
        <w:gridCol w:w="1028"/>
        <w:gridCol w:w="1098"/>
      </w:tblGrid>
      <w:tr w:rsidR="000E4072" w:rsidRPr="00F97DD1" w14:paraId="78C359DF" w14:textId="77777777" w:rsidTr="0082663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3D3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B39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50A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0E4072" w:rsidRPr="00F97DD1" w14:paraId="5533EB82" w14:textId="77777777" w:rsidTr="00826638">
        <w:trPr>
          <w:trHeight w:val="2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A6A9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9BE7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0AC628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0D32E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928639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0E4072" w:rsidRPr="00F97DD1" w14:paraId="0FAC1E5C" w14:textId="77777777" w:rsidTr="00826638">
        <w:trPr>
          <w:trHeight w:val="2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B9E9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F7C2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BEB1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777BF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9C65C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B8773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7F9F4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CE1CE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F765A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0E4072" w:rsidRPr="00F97DD1" w14:paraId="050E003E" w14:textId="77777777" w:rsidTr="00826638">
        <w:trPr>
          <w:trHeight w:val="2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63B8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81CE" w14:textId="77777777" w:rsidR="000E4072" w:rsidRPr="00F97DD1" w:rsidRDefault="000E4072" w:rsidP="00F97DD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8E43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C53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D788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BE8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D268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26D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E6D9" w14:textId="77777777" w:rsidR="000E4072" w:rsidRPr="00F97DD1" w:rsidRDefault="000E4072" w:rsidP="00F97DD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0E4072" w:rsidRPr="00F97DD1" w14:paraId="7783BE3C" w14:textId="77777777" w:rsidTr="00826638">
        <w:trPr>
          <w:trHeight w:val="19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F16" w14:textId="77777777" w:rsidR="000E4072" w:rsidRPr="00F97DD1" w:rsidRDefault="000E4072" w:rsidP="00F97DD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A30" w14:textId="77777777" w:rsidR="000E4072" w:rsidRPr="00F97DD1" w:rsidRDefault="000E4072" w:rsidP="00F97DD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SACO PARA LIXO DE 100 LITROS SUPER RESISTENTE/REFORÇADO EM PO POLIETILENO PRETO. MATERIAL: 98% POLIETILENO, 2% MASTER, DIMENSÕES: 75 X 90 X 0,06.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9F3" w14:textId="77777777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9FD5" w14:textId="53961873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7CD4" w14:textId="43DDE24A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B1AD" w14:textId="77777777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F975" w14:textId="3485EFAB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05E0" w14:textId="77777777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2C54" w14:textId="1D13B2AC" w:rsidR="000E4072" w:rsidRPr="00F97DD1" w:rsidRDefault="000E4072" w:rsidP="000E40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97DD1">
              <w:rPr>
                <w:rFonts w:ascii="Cambria" w:hAnsi="Cambria" w:cs="Calibri"/>
                <w:color w:val="000000"/>
                <w:sz w:val="18"/>
                <w:szCs w:val="18"/>
              </w:rPr>
              <w:t>350.000,00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lastRenderedPageBreak/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31FDC1F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7E5ED2B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2E246BA4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00D4867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3759E">
        <w:rPr>
          <w:rFonts w:ascii="Cambria" w:hAnsi="Cambria"/>
          <w:szCs w:val="24"/>
        </w:rPr>
        <w:t>054/2022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B78E9">
        <w:rPr>
          <w:rFonts w:ascii="Cambria" w:hAnsi="Cambria"/>
          <w:szCs w:val="24"/>
        </w:rPr>
        <w:t>93.e</w:t>
      </w:r>
      <w:proofErr w:type="gramEnd"/>
      <w:r w:rsidRPr="00EB78E9">
        <w:rPr>
          <w:rFonts w:ascii="Cambria" w:hAnsi="Cambria"/>
          <w:szCs w:val="24"/>
        </w:rPr>
        <w:t xml:space="preserve">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67514178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1B6BE9">
        <w:rPr>
          <w:rFonts w:ascii="Cambria" w:hAnsi="Cambria" w:cs="Arial"/>
        </w:rPr>
        <w:t>030</w:t>
      </w:r>
      <w:r w:rsidR="00C3759E">
        <w:rPr>
          <w:rFonts w:ascii="Cambria" w:hAnsi="Cambria" w:cs="Arial"/>
        </w:rPr>
        <w:t>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60DA33E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C20073">
        <w:rPr>
          <w:rFonts w:ascii="Cambria" w:hAnsi="Cambria"/>
          <w:szCs w:val="24"/>
        </w:rPr>
        <w:t>02 de junho de 2022</w:t>
      </w:r>
      <w:r w:rsidRPr="00EB78E9">
        <w:rPr>
          <w:rFonts w:ascii="Cambria" w:hAnsi="Cambria"/>
          <w:szCs w:val="24"/>
        </w:rPr>
        <w:t>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D421269" w14:textId="77777777" w:rsidR="00444A63" w:rsidRPr="00444A63" w:rsidRDefault="00444A63" w:rsidP="00444A6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444A6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444A6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0A1F8593" w:rsidR="00961925" w:rsidRPr="002D37DF" w:rsidRDefault="008C25AE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D37DF">
        <w:rPr>
          <w:rFonts w:ascii="Cambria" w:hAnsi="Cambria" w:cs="Arial"/>
          <w:b/>
          <w:bCs/>
          <w:i/>
          <w:iCs/>
        </w:rPr>
        <w:t xml:space="preserve">Gold </w:t>
      </w:r>
      <w:proofErr w:type="spellStart"/>
      <w:r w:rsidRPr="002D37DF">
        <w:rPr>
          <w:rFonts w:ascii="Cambria" w:hAnsi="Cambria" w:cs="Arial"/>
          <w:b/>
          <w:bCs/>
          <w:i/>
          <w:iCs/>
        </w:rPr>
        <w:t>Limp</w:t>
      </w:r>
      <w:proofErr w:type="spellEnd"/>
      <w:r w:rsidRPr="002D37DF">
        <w:rPr>
          <w:rFonts w:ascii="Cambria" w:hAnsi="Cambria" w:cs="Arial"/>
          <w:b/>
          <w:bCs/>
          <w:i/>
          <w:iCs/>
        </w:rPr>
        <w:t xml:space="preserve"> Distribuidora de Materiais </w:t>
      </w:r>
      <w:r w:rsidR="002D37DF" w:rsidRPr="002D37DF">
        <w:rPr>
          <w:rFonts w:ascii="Cambria" w:hAnsi="Cambria" w:cs="Arial"/>
          <w:b/>
          <w:bCs/>
          <w:i/>
          <w:iCs/>
        </w:rPr>
        <w:t>Descartáveis Ltda</w:t>
      </w:r>
    </w:p>
    <w:p w14:paraId="46DB32C2" w14:textId="627F50B5" w:rsidR="00961925" w:rsidRPr="00EB78E9" w:rsidRDefault="002D37DF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11.251.668/0001-28</w:t>
      </w:r>
    </w:p>
    <w:p w14:paraId="46DB32C3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961925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78EC" w14:textId="77777777" w:rsidR="000F2341" w:rsidRDefault="000F2341">
      <w:r>
        <w:separator/>
      </w:r>
    </w:p>
  </w:endnote>
  <w:endnote w:type="continuationSeparator" w:id="0">
    <w:p w14:paraId="205AA675" w14:textId="77777777" w:rsidR="000F2341" w:rsidRDefault="000F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7E66" w14:textId="77777777" w:rsidR="000F2341" w:rsidRDefault="000F2341">
      <w:r>
        <w:separator/>
      </w:r>
    </w:p>
  </w:footnote>
  <w:footnote w:type="continuationSeparator" w:id="0">
    <w:p w14:paraId="04058E0B" w14:textId="77777777" w:rsidR="000F2341" w:rsidRDefault="000F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5344"/>
    <w:rsid w:val="000D2FA6"/>
    <w:rsid w:val="000E3631"/>
    <w:rsid w:val="000E4072"/>
    <w:rsid w:val="000E427B"/>
    <w:rsid w:val="000E479B"/>
    <w:rsid w:val="000F2341"/>
    <w:rsid w:val="0010144B"/>
    <w:rsid w:val="00114EF1"/>
    <w:rsid w:val="00133237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6BE9"/>
    <w:rsid w:val="001D46C5"/>
    <w:rsid w:val="001D4D56"/>
    <w:rsid w:val="001E1C31"/>
    <w:rsid w:val="001E7926"/>
    <w:rsid w:val="00200713"/>
    <w:rsid w:val="002075FE"/>
    <w:rsid w:val="00210FD8"/>
    <w:rsid w:val="00226FA9"/>
    <w:rsid w:val="00236D67"/>
    <w:rsid w:val="00237EAA"/>
    <w:rsid w:val="002476CF"/>
    <w:rsid w:val="00247BEF"/>
    <w:rsid w:val="0027092D"/>
    <w:rsid w:val="00273022"/>
    <w:rsid w:val="002770C2"/>
    <w:rsid w:val="002A01B8"/>
    <w:rsid w:val="002B522C"/>
    <w:rsid w:val="002B5A73"/>
    <w:rsid w:val="002B7728"/>
    <w:rsid w:val="002C36F6"/>
    <w:rsid w:val="002C5D24"/>
    <w:rsid w:val="002D37DF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A167F"/>
    <w:rsid w:val="003B0F42"/>
    <w:rsid w:val="003B750B"/>
    <w:rsid w:val="003C3E3A"/>
    <w:rsid w:val="003C5BCC"/>
    <w:rsid w:val="003C6857"/>
    <w:rsid w:val="003C6C7E"/>
    <w:rsid w:val="003C72FB"/>
    <w:rsid w:val="003D0B63"/>
    <w:rsid w:val="003D1005"/>
    <w:rsid w:val="003E3FEC"/>
    <w:rsid w:val="003F46E8"/>
    <w:rsid w:val="003F55D1"/>
    <w:rsid w:val="004114C2"/>
    <w:rsid w:val="004236FC"/>
    <w:rsid w:val="00444A63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73148"/>
    <w:rsid w:val="005937A6"/>
    <w:rsid w:val="005A0CC7"/>
    <w:rsid w:val="005A3440"/>
    <w:rsid w:val="005B686B"/>
    <w:rsid w:val="005C2565"/>
    <w:rsid w:val="005E4232"/>
    <w:rsid w:val="005F1399"/>
    <w:rsid w:val="005F7E83"/>
    <w:rsid w:val="00614622"/>
    <w:rsid w:val="006361B6"/>
    <w:rsid w:val="00647358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C3979"/>
    <w:rsid w:val="006C6D1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113D4"/>
    <w:rsid w:val="007301AD"/>
    <w:rsid w:val="007460B9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5DF6"/>
    <w:rsid w:val="007C2B14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6A61"/>
    <w:rsid w:val="00823D9E"/>
    <w:rsid w:val="00826638"/>
    <w:rsid w:val="00844F2C"/>
    <w:rsid w:val="00853118"/>
    <w:rsid w:val="008537C3"/>
    <w:rsid w:val="00865AE6"/>
    <w:rsid w:val="008763DC"/>
    <w:rsid w:val="00891BB4"/>
    <w:rsid w:val="00896372"/>
    <w:rsid w:val="008A338A"/>
    <w:rsid w:val="008A4BCA"/>
    <w:rsid w:val="008C25AE"/>
    <w:rsid w:val="008C7DE4"/>
    <w:rsid w:val="008D2D20"/>
    <w:rsid w:val="008D6E6C"/>
    <w:rsid w:val="008E1FF8"/>
    <w:rsid w:val="008E594C"/>
    <w:rsid w:val="009345DA"/>
    <w:rsid w:val="00934867"/>
    <w:rsid w:val="00940302"/>
    <w:rsid w:val="00951A08"/>
    <w:rsid w:val="009615FB"/>
    <w:rsid w:val="00961925"/>
    <w:rsid w:val="00980456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46C6F"/>
    <w:rsid w:val="00A61E0C"/>
    <w:rsid w:val="00A644AA"/>
    <w:rsid w:val="00A64F5E"/>
    <w:rsid w:val="00A71E72"/>
    <w:rsid w:val="00A82C66"/>
    <w:rsid w:val="00A961CA"/>
    <w:rsid w:val="00A97C05"/>
    <w:rsid w:val="00AA16E7"/>
    <w:rsid w:val="00AA18A4"/>
    <w:rsid w:val="00AC0E53"/>
    <w:rsid w:val="00AC65DE"/>
    <w:rsid w:val="00AC7096"/>
    <w:rsid w:val="00AD0F4F"/>
    <w:rsid w:val="00AD2662"/>
    <w:rsid w:val="00AF067F"/>
    <w:rsid w:val="00AF2237"/>
    <w:rsid w:val="00B00BE4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046C5"/>
    <w:rsid w:val="00C10878"/>
    <w:rsid w:val="00C20073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4000D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EE2DB2"/>
    <w:rsid w:val="00F04523"/>
    <w:rsid w:val="00F07077"/>
    <w:rsid w:val="00F1182B"/>
    <w:rsid w:val="00F156F1"/>
    <w:rsid w:val="00F217CB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7DD1"/>
    <w:rsid w:val="00FA1B1B"/>
    <w:rsid w:val="00FB07A7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1931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20</cp:revision>
  <cp:lastPrinted>2022-05-06T19:40:00Z</cp:lastPrinted>
  <dcterms:created xsi:type="dcterms:W3CDTF">2022-06-02T14:29:00Z</dcterms:created>
  <dcterms:modified xsi:type="dcterms:W3CDTF">2022-06-13T16:45:00Z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