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31F3" w14:textId="56606650" w:rsidR="00961925" w:rsidRPr="0073039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5F60DCF5" w14:textId="77777777" w:rsidR="006D6C5C" w:rsidRDefault="00961925" w:rsidP="006D6C5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D6C5C">
        <w:rPr>
          <w:rFonts w:ascii="Cambria" w:hAnsi="Cambria" w:cs="Arial"/>
          <w:b/>
          <w:bCs/>
        </w:rPr>
        <w:t>MULTIMEDIC COMERCIAL LTDA EPP</w:t>
      </w:r>
      <w:r w:rsidR="006D6C5C" w:rsidRPr="002F5FDC">
        <w:rPr>
          <w:rFonts w:ascii="Cambria" w:hAnsi="Cambria" w:cs="Arial"/>
        </w:rPr>
        <w:t xml:space="preserve">, localizado na </w:t>
      </w:r>
      <w:r w:rsidR="006D6C5C">
        <w:rPr>
          <w:rFonts w:ascii="Cambria" w:hAnsi="Cambria" w:cs="Arial"/>
        </w:rPr>
        <w:t xml:space="preserve">Rua </w:t>
      </w:r>
      <w:proofErr w:type="spellStart"/>
      <w:r w:rsidR="006D6C5C">
        <w:rPr>
          <w:rFonts w:ascii="Cambria" w:hAnsi="Cambria" w:cs="Arial"/>
        </w:rPr>
        <w:t>Zely</w:t>
      </w:r>
      <w:proofErr w:type="spellEnd"/>
      <w:r w:rsidR="006D6C5C">
        <w:rPr>
          <w:rFonts w:ascii="Cambria" w:hAnsi="Cambria" w:cs="Arial"/>
        </w:rPr>
        <w:t xml:space="preserve"> Figueiredo, nº. 47, bairro São João Batista, Santa Luzia/MG, CEP 33.030-040</w:t>
      </w:r>
      <w:r w:rsidR="006D6C5C" w:rsidRPr="002F5FDC">
        <w:rPr>
          <w:rFonts w:ascii="Cambria" w:hAnsi="Cambria" w:cs="Arial"/>
        </w:rPr>
        <w:t xml:space="preserve">, cujo CNPJ é </w:t>
      </w:r>
      <w:r w:rsidR="006D6C5C">
        <w:rPr>
          <w:rFonts w:ascii="Cambria" w:hAnsi="Cambria" w:cs="Arial"/>
        </w:rPr>
        <w:t>00.207.500/0001-07</w:t>
      </w:r>
      <w:r w:rsidR="006D6C5C" w:rsidRPr="002F5FDC">
        <w:rPr>
          <w:rFonts w:ascii="Cambria" w:hAnsi="Cambria" w:cs="Arial"/>
        </w:rPr>
        <w:t xml:space="preserve">, neste ato representado por </w:t>
      </w:r>
      <w:r w:rsidR="006D6C5C">
        <w:rPr>
          <w:rFonts w:ascii="Cambria" w:hAnsi="Cambria" w:cs="Arial"/>
        </w:rPr>
        <w:t>Mara Marcia Gomes</w:t>
      </w:r>
      <w:r w:rsidR="006D6C5C" w:rsidRPr="002F5FDC">
        <w:rPr>
          <w:rFonts w:ascii="Cambria" w:hAnsi="Cambria" w:cs="Arial"/>
        </w:rPr>
        <w:t xml:space="preserve">, inscrito no CPF/MF sob o nº. </w:t>
      </w:r>
      <w:r w:rsidR="006D6C5C">
        <w:rPr>
          <w:rFonts w:ascii="Cambria" w:hAnsi="Cambria" w:cs="Arial"/>
        </w:rPr>
        <w:t>758.848.446-20</w:t>
      </w:r>
      <w:r w:rsidR="006D6C5C" w:rsidRPr="002F5FDC">
        <w:rPr>
          <w:rFonts w:ascii="Cambria" w:hAnsi="Cambria" w:cs="Arial"/>
        </w:rPr>
        <w:t>, conforme quadro abaixo</w:t>
      </w:r>
      <w:r w:rsidR="006D6C5C" w:rsidRPr="002E5291">
        <w:rPr>
          <w:rFonts w:ascii="Cambria" w:hAnsi="Cambria" w:cs="Arial"/>
        </w:rPr>
        <w:t>:</w:t>
      </w:r>
    </w:p>
    <w:p w14:paraId="71461858" w14:textId="77777777" w:rsidR="006D6C5C" w:rsidRDefault="006D6C5C" w:rsidP="006D6C5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298"/>
        <w:gridCol w:w="858"/>
        <w:gridCol w:w="776"/>
        <w:gridCol w:w="912"/>
        <w:gridCol w:w="858"/>
        <w:gridCol w:w="912"/>
        <w:gridCol w:w="858"/>
        <w:gridCol w:w="1012"/>
      </w:tblGrid>
      <w:tr w:rsidR="006D6C5C" w:rsidRPr="006D6C5C" w14:paraId="2845EDF0" w14:textId="77777777" w:rsidTr="006D6C5C">
        <w:trPr>
          <w:trHeight w:val="29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22F8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C17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5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B30E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6D6C5C" w:rsidRPr="006D6C5C" w14:paraId="3CE1E7D4" w14:textId="77777777" w:rsidTr="006D6C5C">
        <w:trPr>
          <w:trHeight w:val="2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DF77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9273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7124C9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9D1925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DA9062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6D6C5C" w:rsidRPr="006D6C5C" w14:paraId="35F32B29" w14:textId="77777777" w:rsidTr="006D6C5C">
        <w:trPr>
          <w:trHeight w:val="2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7CE4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1E9C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5E9BC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  <w:proofErr w:type="gramEnd"/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4D1CD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16CBA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511CE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8FDCE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D85F3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8AB60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6D6C5C" w:rsidRPr="006D6C5C" w14:paraId="4098E5D9" w14:textId="77777777" w:rsidTr="006D6C5C">
        <w:trPr>
          <w:trHeight w:val="29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0F5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B869" w14:textId="77777777" w:rsidR="006D6C5C" w:rsidRPr="006D6C5C" w:rsidRDefault="006D6C5C" w:rsidP="006D6C5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7314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A56E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144D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8F50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286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9CF1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905C" w14:textId="77777777" w:rsidR="006D6C5C" w:rsidRPr="006D6C5C" w:rsidRDefault="006D6C5C" w:rsidP="006D6C5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D6C5C" w:rsidRPr="006D6C5C" w14:paraId="646ED81B" w14:textId="77777777" w:rsidTr="006D6C5C">
        <w:trPr>
          <w:trHeight w:val="6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A29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90D" w14:textId="77777777" w:rsidR="006D6C5C" w:rsidRPr="006D6C5C" w:rsidRDefault="006D6C5C" w:rsidP="006D6C5C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6D6C5C">
              <w:rPr>
                <w:rFonts w:ascii="Cambria" w:hAnsi="Cambria" w:cs="Calibri"/>
                <w:color w:val="000000"/>
                <w:sz w:val="20"/>
              </w:rPr>
              <w:t>MASCARA TRIPA C/ CLIPS (ELÁSTICO) CX C/50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F9C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6D6C5C">
              <w:rPr>
                <w:rFonts w:ascii="Cambria" w:hAnsi="Cambria" w:cs="Calibri"/>
                <w:color w:val="000000"/>
                <w:sz w:val="20"/>
              </w:rPr>
              <w:t>10.000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465A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5,99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95C8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59.900,00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DE23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E5AB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59.900,00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9BD3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CB2A" w14:textId="77777777" w:rsidR="006D6C5C" w:rsidRPr="006D6C5C" w:rsidRDefault="006D6C5C" w:rsidP="006D6C5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6D6C5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299.500,00 </w:t>
            </w:r>
          </w:p>
        </w:tc>
      </w:tr>
    </w:tbl>
    <w:p w14:paraId="220994AC" w14:textId="77777777" w:rsidR="006D6C5C" w:rsidRDefault="006D6C5C" w:rsidP="006D6C5C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02" w14:textId="096AC053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onde: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73039C">
        <w:rPr>
          <w:rFonts w:ascii="Cambria" w:hAnsi="Cambria"/>
          <w:bCs/>
          <w:szCs w:val="24"/>
        </w:rPr>
        <w:lastRenderedPageBreak/>
        <w:t>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6DB32BE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5F7EFF7D" w14:textId="77777777" w:rsidR="00880224" w:rsidRDefault="0088022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61C46DD" w14:textId="77777777" w:rsidR="00880224" w:rsidRPr="0073039C" w:rsidRDefault="0088022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367271A8" w:rsidR="00961925" w:rsidRPr="00880224" w:rsidRDefault="0088022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880224">
        <w:rPr>
          <w:rFonts w:ascii="Cambria" w:hAnsi="Cambria" w:cs="Arial"/>
          <w:b/>
          <w:i/>
        </w:rPr>
        <w:t>Multimedic</w:t>
      </w:r>
      <w:proofErr w:type="spellEnd"/>
      <w:r w:rsidRPr="00880224">
        <w:rPr>
          <w:rFonts w:ascii="Cambria" w:hAnsi="Cambria" w:cs="Arial"/>
          <w:b/>
          <w:i/>
        </w:rPr>
        <w:t xml:space="preserve"> Comercial </w:t>
      </w:r>
      <w:proofErr w:type="spellStart"/>
      <w:r w:rsidRPr="00880224">
        <w:rPr>
          <w:rFonts w:ascii="Cambria" w:hAnsi="Cambria" w:cs="Arial"/>
          <w:b/>
          <w:i/>
        </w:rPr>
        <w:t>Ltda</w:t>
      </w:r>
      <w:proofErr w:type="spellEnd"/>
      <w:r w:rsidRPr="00880224">
        <w:rPr>
          <w:rFonts w:ascii="Cambria" w:hAnsi="Cambria" w:cs="Arial"/>
          <w:b/>
          <w:i/>
        </w:rPr>
        <w:t xml:space="preserve"> </w:t>
      </w:r>
      <w:proofErr w:type="spellStart"/>
      <w:r w:rsidRPr="00880224">
        <w:rPr>
          <w:rFonts w:ascii="Cambria" w:hAnsi="Cambria" w:cs="Arial"/>
          <w:b/>
          <w:i/>
        </w:rPr>
        <w:t>Epp</w:t>
      </w:r>
      <w:proofErr w:type="spellEnd"/>
    </w:p>
    <w:p w14:paraId="7AC83210" w14:textId="4C8407E7" w:rsidR="004D3057" w:rsidRPr="0073039C" w:rsidRDefault="004D3057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880224">
        <w:rPr>
          <w:rFonts w:ascii="Cambria" w:hAnsi="Cambria" w:cs="Arial"/>
        </w:rPr>
        <w:t>00.207.500/0001-07</w:t>
      </w:r>
      <w:bookmarkStart w:id="0" w:name="_GoBack"/>
      <w:bookmarkEnd w:id="0"/>
    </w:p>
    <w:sectPr w:rsidR="004D3057" w:rsidRPr="0073039C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DB828" w14:textId="77777777" w:rsidR="008B1779" w:rsidRDefault="008B1779">
      <w:r>
        <w:separator/>
      </w:r>
    </w:p>
  </w:endnote>
  <w:endnote w:type="continuationSeparator" w:id="0">
    <w:p w14:paraId="3472DAE5" w14:textId="77777777" w:rsidR="008B1779" w:rsidRDefault="008B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7707" w14:textId="77777777" w:rsidR="008B1779" w:rsidRDefault="008B1779">
      <w:r>
        <w:separator/>
      </w:r>
    </w:p>
  </w:footnote>
  <w:footnote w:type="continuationSeparator" w:id="0">
    <w:p w14:paraId="297DCF16" w14:textId="77777777" w:rsidR="008B1779" w:rsidRDefault="008B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D2FA6"/>
    <w:rsid w:val="000E3631"/>
    <w:rsid w:val="000E427B"/>
    <w:rsid w:val="000E479B"/>
    <w:rsid w:val="000E7432"/>
    <w:rsid w:val="0010144B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2565"/>
    <w:rsid w:val="005D7B98"/>
    <w:rsid w:val="005E4232"/>
    <w:rsid w:val="005F1399"/>
    <w:rsid w:val="005F7E83"/>
    <w:rsid w:val="00607FBC"/>
    <w:rsid w:val="00614622"/>
    <w:rsid w:val="00640C1B"/>
    <w:rsid w:val="00647358"/>
    <w:rsid w:val="006520E6"/>
    <w:rsid w:val="00656F20"/>
    <w:rsid w:val="0066409A"/>
    <w:rsid w:val="006709C5"/>
    <w:rsid w:val="00673A91"/>
    <w:rsid w:val="00676EF3"/>
    <w:rsid w:val="00694DC5"/>
    <w:rsid w:val="006A06B2"/>
    <w:rsid w:val="006C3979"/>
    <w:rsid w:val="006D6C5C"/>
    <w:rsid w:val="006D7103"/>
    <w:rsid w:val="006D74E5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80224"/>
    <w:rsid w:val="00891BB4"/>
    <w:rsid w:val="008A338A"/>
    <w:rsid w:val="008A4BCA"/>
    <w:rsid w:val="008B1779"/>
    <w:rsid w:val="008D2D20"/>
    <w:rsid w:val="008D6E6C"/>
    <w:rsid w:val="008E1FF8"/>
    <w:rsid w:val="008E594C"/>
    <w:rsid w:val="009345DA"/>
    <w:rsid w:val="00934867"/>
    <w:rsid w:val="00934E1A"/>
    <w:rsid w:val="00940302"/>
    <w:rsid w:val="009417BE"/>
    <w:rsid w:val="009615FB"/>
    <w:rsid w:val="00961925"/>
    <w:rsid w:val="00980456"/>
    <w:rsid w:val="009A6E56"/>
    <w:rsid w:val="009B1C3D"/>
    <w:rsid w:val="009C09EF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554F4"/>
    <w:rsid w:val="00A61E0C"/>
    <w:rsid w:val="00A644AA"/>
    <w:rsid w:val="00A64F5E"/>
    <w:rsid w:val="00A71E72"/>
    <w:rsid w:val="00A82C66"/>
    <w:rsid w:val="00A95F33"/>
    <w:rsid w:val="00A961CA"/>
    <w:rsid w:val="00A9638D"/>
    <w:rsid w:val="00AA16E7"/>
    <w:rsid w:val="00AC0E53"/>
    <w:rsid w:val="00AC65DE"/>
    <w:rsid w:val="00AC7096"/>
    <w:rsid w:val="00AD0F4F"/>
    <w:rsid w:val="00AD2662"/>
    <w:rsid w:val="00B00BE4"/>
    <w:rsid w:val="00B22ED5"/>
    <w:rsid w:val="00B27EB9"/>
    <w:rsid w:val="00B328B9"/>
    <w:rsid w:val="00B32E89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D19D5"/>
    <w:rsid w:val="00CE7F25"/>
    <w:rsid w:val="00CF5B1A"/>
    <w:rsid w:val="00D01E09"/>
    <w:rsid w:val="00D17C0D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1914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3</cp:revision>
  <cp:lastPrinted>2021-09-29T16:26:00Z</cp:lastPrinted>
  <dcterms:created xsi:type="dcterms:W3CDTF">2022-05-16T14:13:00Z</dcterms:created>
  <dcterms:modified xsi:type="dcterms:W3CDTF">2022-05-16T15:36:00Z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