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8F8DD9A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112107">
        <w:rPr>
          <w:rFonts w:ascii="Cambria" w:hAnsi="Cambria"/>
          <w:b/>
          <w:color w:val="000000"/>
          <w:szCs w:val="24"/>
        </w:rPr>
        <w:t>034/2022</w:t>
      </w:r>
    </w:p>
    <w:p w14:paraId="46DB31F4" w14:textId="01957E82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112107">
        <w:rPr>
          <w:rFonts w:ascii="Cambria" w:hAnsi="Cambria"/>
          <w:b/>
          <w:color w:val="000000"/>
          <w:szCs w:val="24"/>
        </w:rPr>
        <w:t>017/2022</w:t>
      </w:r>
    </w:p>
    <w:p w14:paraId="46DB31F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56129E6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273FDA">
        <w:rPr>
          <w:rFonts w:ascii="Cambria" w:hAnsi="Cambria"/>
          <w:color w:val="000000"/>
          <w:szCs w:val="24"/>
        </w:rPr>
        <w:t>012</w:t>
      </w:r>
      <w:r w:rsidR="00D85C00">
        <w:rPr>
          <w:rFonts w:ascii="Cambria" w:hAnsi="Cambria"/>
          <w:color w:val="000000"/>
          <w:szCs w:val="24"/>
        </w:rPr>
        <w:t>/</w:t>
      </w:r>
      <w:r w:rsidR="00112107">
        <w:rPr>
          <w:rFonts w:ascii="Cambria" w:hAnsi="Cambria"/>
          <w:color w:val="000000"/>
          <w:szCs w:val="24"/>
        </w:rPr>
        <w:t>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B" w14:textId="5938246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112107">
        <w:rPr>
          <w:rFonts w:ascii="Cambria" w:hAnsi="Cambria"/>
          <w:color w:val="000000"/>
          <w:szCs w:val="24"/>
        </w:rPr>
        <w:t>017/2022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C" w14:textId="3678C8B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112107">
        <w:rPr>
          <w:rFonts w:ascii="Cambria" w:hAnsi="Cambria"/>
          <w:color w:val="000000"/>
          <w:szCs w:val="24"/>
        </w:rPr>
        <w:t>034/2022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1" w14:textId="738F3B92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4C1DAF">
        <w:rPr>
          <w:rFonts w:ascii="Cambria" w:hAnsi="Cambria" w:cs="Arial"/>
          <w:color w:val="000000"/>
        </w:rPr>
        <w:t>01 (um)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D951D7">
        <w:rPr>
          <w:rFonts w:ascii="Cambria" w:hAnsi="Cambria" w:cs="Arial"/>
          <w:color w:val="000000"/>
        </w:rPr>
        <w:t xml:space="preserve">abril </w:t>
      </w:r>
      <w:r w:rsidRPr="00173E14">
        <w:rPr>
          <w:rFonts w:ascii="Cambria" w:hAnsi="Cambria" w:cs="Arial"/>
          <w:color w:val="000000"/>
        </w:rPr>
        <w:t xml:space="preserve">de </w:t>
      </w:r>
      <w:r w:rsidR="00112107">
        <w:rPr>
          <w:rFonts w:ascii="Cambria" w:hAnsi="Cambria" w:cs="Arial"/>
          <w:color w:val="000000"/>
        </w:rPr>
        <w:t>2022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727C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C147CE">
        <w:rPr>
          <w:rFonts w:ascii="Cambria" w:hAnsi="Cambria" w:cs="Arial"/>
          <w:color w:val="000000"/>
        </w:rPr>
        <w:t xml:space="preserve">Mário Reis </w:t>
      </w:r>
      <w:proofErr w:type="spellStart"/>
      <w:r w:rsidR="00C147CE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12107">
        <w:rPr>
          <w:rFonts w:ascii="Cambria" w:hAnsi="Cambria" w:cs="Arial"/>
          <w:color w:val="000000"/>
        </w:rPr>
        <w:t>017/2022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112107">
        <w:rPr>
          <w:rFonts w:ascii="Cambria" w:hAnsi="Cambria" w:cs="Arial"/>
          <w:color w:val="000000"/>
        </w:rPr>
        <w:t>034/2022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F46245">
        <w:rPr>
          <w:rFonts w:ascii="Cambria" w:hAnsi="Cambria" w:cs="Arial"/>
          <w:b/>
          <w:bCs/>
          <w:color w:val="000000"/>
        </w:rPr>
        <w:t xml:space="preserve">BH </w:t>
      </w:r>
      <w:r w:rsidR="008D3DC2">
        <w:rPr>
          <w:rFonts w:ascii="Cambria" w:hAnsi="Cambria" w:cs="Arial"/>
          <w:b/>
          <w:bCs/>
          <w:color w:val="000000"/>
        </w:rPr>
        <w:t>SOLDAS EQUIPAMENTOS DE PROTEÇÃO INDIVIDUAL EIRELI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160012">
        <w:rPr>
          <w:rFonts w:ascii="Cambria" w:hAnsi="Cambria" w:cs="Arial"/>
          <w:color w:val="000000"/>
        </w:rPr>
        <w:t xml:space="preserve">Avenida Dom Pedro II, nº. 2828, Andar 02, </w:t>
      </w:r>
      <w:r w:rsidR="00B53566">
        <w:rPr>
          <w:rFonts w:ascii="Cambria" w:hAnsi="Cambria" w:cs="Arial"/>
          <w:color w:val="000000"/>
        </w:rPr>
        <w:t>bairro Caiçaras, Belo Horizonte/MG, CEP 30.770-162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DD4852">
        <w:rPr>
          <w:rFonts w:ascii="Cambria" w:hAnsi="Cambria" w:cs="Arial"/>
          <w:color w:val="000000"/>
        </w:rPr>
        <w:t>21.151.275/0001-04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250C02">
        <w:rPr>
          <w:rFonts w:ascii="Cambria" w:hAnsi="Cambria" w:cs="Arial"/>
          <w:color w:val="000000"/>
        </w:rPr>
        <w:t>Ana Cristina da Fonseca</w:t>
      </w:r>
      <w:r w:rsidR="000058E7">
        <w:rPr>
          <w:rFonts w:ascii="Cambria" w:hAnsi="Cambria" w:cs="Arial"/>
          <w:color w:val="000000"/>
        </w:rPr>
        <w:t>, inscrito CP</w:t>
      </w:r>
      <w:r w:rsidR="00F024D9">
        <w:rPr>
          <w:rFonts w:ascii="Cambria" w:hAnsi="Cambria" w:cs="Arial"/>
          <w:color w:val="000000"/>
        </w:rPr>
        <w:t xml:space="preserve">F/MF sob o nº. </w:t>
      </w:r>
      <w:r w:rsidR="00DB1435">
        <w:rPr>
          <w:rFonts w:ascii="Cambria" w:hAnsi="Cambria" w:cs="Arial"/>
          <w:color w:val="000000"/>
        </w:rPr>
        <w:t>035.829.176-30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393"/>
        <w:gridCol w:w="857"/>
        <w:gridCol w:w="898"/>
        <w:gridCol w:w="956"/>
        <w:gridCol w:w="881"/>
        <w:gridCol w:w="957"/>
        <w:gridCol w:w="881"/>
        <w:gridCol w:w="1136"/>
      </w:tblGrid>
      <w:tr w:rsidR="00A34C17" w:rsidRPr="00990AED" w14:paraId="707A16ED" w14:textId="77777777" w:rsidTr="00A34C17">
        <w:trPr>
          <w:trHeight w:val="2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FCA0" w14:textId="77777777" w:rsidR="00A34C17" w:rsidRPr="00990AED" w:rsidRDefault="00A34C17" w:rsidP="00990A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BC5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5FA5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A34C17" w:rsidRPr="00990AED" w14:paraId="06534217" w14:textId="77777777" w:rsidTr="00A34C17">
        <w:trPr>
          <w:trHeight w:val="2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8813" w14:textId="77777777" w:rsidR="00A34C17" w:rsidRPr="00990AED" w:rsidRDefault="00A34C17" w:rsidP="00990A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EBB1" w14:textId="77777777" w:rsidR="00A34C17" w:rsidRPr="00990AED" w:rsidRDefault="00A34C17" w:rsidP="00990A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CC8DEA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6D0EB8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DA71F8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A34C17" w:rsidRPr="00990AED" w14:paraId="220E86DA" w14:textId="77777777" w:rsidTr="00A34C17">
        <w:trPr>
          <w:trHeight w:val="2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1DBC" w14:textId="77777777" w:rsidR="00A34C17" w:rsidRPr="00990AED" w:rsidRDefault="00A34C17" w:rsidP="00990A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3AD" w14:textId="77777777" w:rsidR="00A34C17" w:rsidRPr="00990AED" w:rsidRDefault="00A34C17" w:rsidP="00990A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8372C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97D16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08743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2001D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B2C3B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CA928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20F38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A34C17" w:rsidRPr="00990AED" w14:paraId="150721F0" w14:textId="77777777" w:rsidTr="00A34C17">
        <w:trPr>
          <w:trHeight w:val="23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212F" w14:textId="77777777" w:rsidR="00A34C17" w:rsidRPr="00990AED" w:rsidRDefault="00A34C17" w:rsidP="00990A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D8C6" w14:textId="77777777" w:rsidR="00A34C17" w:rsidRPr="00990AED" w:rsidRDefault="00A34C17" w:rsidP="00990AED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EF76" w14:textId="77777777" w:rsidR="00A34C17" w:rsidRPr="00990AED" w:rsidRDefault="00A34C17" w:rsidP="00990A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38F0" w14:textId="77777777" w:rsidR="00A34C17" w:rsidRPr="00990AED" w:rsidRDefault="00A34C17" w:rsidP="00990A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3C70" w14:textId="77777777" w:rsidR="00A34C17" w:rsidRPr="00990AED" w:rsidRDefault="00A34C17" w:rsidP="00990A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41B9" w14:textId="77777777" w:rsidR="00A34C17" w:rsidRPr="00990AED" w:rsidRDefault="00A34C17" w:rsidP="00990A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100E" w14:textId="77777777" w:rsidR="00A34C17" w:rsidRPr="00990AED" w:rsidRDefault="00A34C17" w:rsidP="00990A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A541" w14:textId="77777777" w:rsidR="00A34C17" w:rsidRPr="00990AED" w:rsidRDefault="00A34C17" w:rsidP="00990A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82FB" w14:textId="77777777" w:rsidR="00A34C17" w:rsidRPr="00990AED" w:rsidRDefault="00A34C17" w:rsidP="00990AED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A34C17" w:rsidRPr="00990AED" w14:paraId="759A5440" w14:textId="77777777" w:rsidTr="00A34C17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710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F778" w14:textId="77777777" w:rsidR="00A34C17" w:rsidRPr="00990AED" w:rsidRDefault="00A34C17" w:rsidP="00990AED">
            <w:pPr>
              <w:jc w:val="both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990AED"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24"/>
              </w:rPr>
              <w:t xml:space="preserve">Sapato de Segurança de Amarar SNS CA 278400: </w:t>
            </w:r>
            <w:r w:rsidRPr="00990AED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Calçado ocupacional de uso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proficional</w:t>
            </w:r>
            <w:proofErr w:type="spellEnd"/>
            <w:r w:rsidRPr="00990AED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, tipo sapato, fechamento em amarrar, confeccionado em couro curtido ao cromo, palmilha de montagem em material sintético montada pelo sistema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strobel</w:t>
            </w:r>
            <w:proofErr w:type="spellEnd"/>
            <w:r w:rsidRPr="00990AED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, com biqueira de conformação, solado de poliuretano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>bidencidade</w:t>
            </w:r>
            <w:proofErr w:type="spellEnd"/>
            <w:r w:rsidRPr="00990AED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 injeção diretamente no cabedal, com sistema de absorção de energia no salto e resistente ao óleo combustível.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439" w14:textId="77777777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D04D" w14:textId="7AAB8AEC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49,60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DB88" w14:textId="126D2B2E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5.952,00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EE23" w14:textId="77777777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86C4" w14:textId="00998E35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5.952,00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BCB6" w14:textId="77777777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4BBD" w14:textId="491C63FA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29.760,00</w:t>
            </w:r>
          </w:p>
        </w:tc>
      </w:tr>
      <w:tr w:rsidR="00A34C17" w:rsidRPr="00990AED" w14:paraId="6A577451" w14:textId="77777777" w:rsidTr="00A34C17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0845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23FF" w14:textId="77777777" w:rsidR="00A34C17" w:rsidRPr="00990AED" w:rsidRDefault="00A34C17" w:rsidP="00990AED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Protetor auditivo tipo plug caixa contendo 50 unidades confeccionado em copolímero, com três flanges macias e cônicas. A cor do plug é amarela e do cordão de PVC é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>azul.Vantagens</w:t>
            </w:r>
            <w:proofErr w:type="spellEnd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 e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>Benefícios:Moldurado</w:t>
            </w:r>
            <w:proofErr w:type="spellEnd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 com tecnologia avançada atenuando níveis de ruído com eficácia, produzido em copolímero, tamanho único, reutilizável, embalado em estojo plástico individual,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>antialérgico.Normas</w:t>
            </w:r>
            <w:proofErr w:type="spellEnd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 técnicas/Testes:ANSI.S.12.6:1997 - LAEPI Laboratório de Equipamento de Proteção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>Individual.Recomendado</w:t>
            </w:r>
            <w:proofErr w:type="spellEnd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>Para:Proteção</w:t>
            </w:r>
            <w:proofErr w:type="spellEnd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 do sistema auditivo do usuário contra níveis de pressão sonora superiores ao estabelecido na NR 15 Anexos I e II, conforme tabela de atenuação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AD0" w14:textId="77777777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24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9ADA" w14:textId="2E6477E5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5625" w14:textId="590AC3B9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77EB8" w14:textId="77777777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11F0" w14:textId="55EE6CB4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0DC3" w14:textId="77777777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C90E" w14:textId="76C4F9F6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3.800,00</w:t>
            </w:r>
          </w:p>
        </w:tc>
      </w:tr>
      <w:tr w:rsidR="00A34C17" w:rsidRPr="00990AED" w14:paraId="1A2BC2D9" w14:textId="77777777" w:rsidTr="00A34C17">
        <w:trPr>
          <w:trHeight w:val="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2EE7" w14:textId="77777777" w:rsidR="00A34C17" w:rsidRPr="00990AED" w:rsidRDefault="00A34C17" w:rsidP="00990AE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27D6" w14:textId="77777777" w:rsidR="00A34C17" w:rsidRPr="00990AED" w:rsidRDefault="00A34C17" w:rsidP="00990AED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Máscara Facial Inteira 6800 Com Cartuchos 6003 CA 7298 = Descrição: O respirador reutilizável facial inteira série 6800 é leve, confortável e tem a exclusiva válvula de exalação Cool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>Flow</w:t>
            </w:r>
            <w:proofErr w:type="spellEnd"/>
            <w:proofErr w:type="gramStart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>® .</w:t>
            </w:r>
            <w:proofErr w:type="gramEnd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 Adequada para longos períodos de uso. Está disponível no tamanho M 6800 o que proporciona um melhor ajuste a um maior número de usuários. Vantagens: Ótima vedação para os diferentes tipos de rostos. Foi pensando nisto que a 3m projetou o respirador facial 3m série 6800, uma peça facial inteira totalmente ajustável, com área de selagem em silicone e com um campo visual ampliado, que possibilita maior produtividade, conforto e segurança ao usuário. Disponível em 3 tamanhos (P, M e G) - Adapta-se a um maior número de tipos faciais. Características Gerais: Válvula Cool </w:t>
            </w:r>
            <w:proofErr w:type="spellStart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>Flow</w:t>
            </w:r>
            <w:proofErr w:type="spellEnd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® Abre com facilidade diminuindo sensivelmente o calor e a umidade da parte interna do respirador aumentando a sensação de conforto ao usuário. Amplo campo </w:t>
            </w:r>
            <w:proofErr w:type="gramStart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>visual Produzido</w:t>
            </w:r>
            <w:proofErr w:type="gramEnd"/>
            <w:r w:rsidRPr="00990AED">
              <w:rPr>
                <w:rFonts w:ascii="Cambria" w:eastAsia="Calibri" w:hAnsi="Cambria" w:cs="Calibri"/>
                <w:color w:val="000000"/>
                <w:sz w:val="18"/>
                <w:szCs w:val="24"/>
              </w:rPr>
              <w:t xml:space="preserve"> em elastômero sintético e silicone (área de vedação).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275E" w14:textId="77777777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24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06D5" w14:textId="5468555B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499,80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F05F" w14:textId="1D3AABB1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14.994,00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41EE" w14:textId="77777777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2400" w14:textId="230D1D85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14.994,00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9D3FE" w14:textId="77777777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6F64" w14:textId="263E6CCC" w:rsidR="00A34C17" w:rsidRPr="00990AED" w:rsidRDefault="00A34C17" w:rsidP="00A34C1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90AED">
              <w:rPr>
                <w:rFonts w:ascii="Cambria" w:hAnsi="Cambria" w:cs="Calibri"/>
                <w:color w:val="000000"/>
                <w:sz w:val="18"/>
                <w:szCs w:val="18"/>
              </w:rPr>
              <w:t>74.970,00</w:t>
            </w:r>
          </w:p>
        </w:tc>
      </w:tr>
    </w:tbl>
    <w:p w14:paraId="46DB3225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71777F1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112107">
        <w:rPr>
          <w:rFonts w:ascii="Cambria" w:hAnsi="Cambria"/>
          <w:color w:val="000000"/>
          <w:szCs w:val="24"/>
        </w:rPr>
        <w:t>017/2022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06C7CCD8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112107">
        <w:rPr>
          <w:rFonts w:ascii="Cambria" w:hAnsi="Cambria"/>
          <w:color w:val="000000"/>
          <w:szCs w:val="24"/>
        </w:rPr>
        <w:t>017/2022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366E6D9C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112107">
        <w:rPr>
          <w:rFonts w:ascii="Cambria" w:hAnsi="Cambria"/>
          <w:color w:val="000000"/>
          <w:szCs w:val="24"/>
        </w:rPr>
        <w:t>017/2022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46DB324C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46DB324D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46DB3252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46DB32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</w:t>
      </w:r>
      <w:r w:rsidRPr="00173E14">
        <w:rPr>
          <w:rFonts w:ascii="Cambria" w:hAnsi="Cambria"/>
          <w:color w:val="000000"/>
          <w:szCs w:val="24"/>
        </w:rPr>
        <w:lastRenderedPageBreak/>
        <w:t>administrativa de suspensão temporária do direito de licitar pelo prazo de até cinco anos.</w:t>
      </w:r>
    </w:p>
    <w:p w14:paraId="46DB32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6BBF1508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12107">
        <w:rPr>
          <w:rFonts w:ascii="Cambria" w:hAnsi="Cambria"/>
          <w:color w:val="000000"/>
          <w:szCs w:val="24"/>
        </w:rPr>
        <w:t>017/2022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lastRenderedPageBreak/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5CDEDB56" w:rsidR="00961925" w:rsidRPr="00173E14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– </w:t>
      </w:r>
      <w:r w:rsidR="00961925" w:rsidRPr="00173E14">
        <w:rPr>
          <w:rFonts w:ascii="Cambria" w:hAnsi="Cambria" w:cs="Arial"/>
          <w:color w:val="000000"/>
        </w:rPr>
        <w:t xml:space="preserve">Integram esta Ata, o edital do Pregão nº </w:t>
      </w:r>
      <w:r w:rsidR="00112107">
        <w:rPr>
          <w:rFonts w:ascii="Cambria" w:hAnsi="Cambria" w:cs="Arial"/>
          <w:color w:val="000000"/>
        </w:rPr>
        <w:t>017/2022</w:t>
      </w:r>
      <w:r w:rsidR="00961925"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173E14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–</w:t>
      </w:r>
      <w:r w:rsidR="00961925" w:rsidRPr="00173E14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173E14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– </w:t>
      </w:r>
      <w:r w:rsidR="00961925" w:rsidRPr="00173E14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5A33B96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Papagaios,</w:t>
      </w:r>
      <w:r w:rsidR="003D4B74">
        <w:rPr>
          <w:rFonts w:ascii="Cambria" w:hAnsi="Cambria"/>
          <w:color w:val="000000"/>
          <w:szCs w:val="24"/>
        </w:rPr>
        <w:t xml:space="preserve"> 01 de abril de 2022</w:t>
      </w:r>
      <w:r w:rsidRPr="00173E14">
        <w:rPr>
          <w:rFonts w:ascii="Cambria" w:hAnsi="Cambria"/>
          <w:color w:val="000000"/>
          <w:szCs w:val="24"/>
        </w:rPr>
        <w:t>.</w:t>
      </w:r>
    </w:p>
    <w:p w14:paraId="46DB32B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3400FDB" w14:textId="77777777" w:rsidR="0004707C" w:rsidRPr="0004707C" w:rsidRDefault="0004707C" w:rsidP="0004707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04707C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04707C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F990CC4" w14:textId="77777777" w:rsidR="009F0043" w:rsidRPr="00173E14" w:rsidRDefault="009F004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5BA627B4" w:rsidR="00961925" w:rsidRPr="009F0043" w:rsidRDefault="00C56834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BH Soldas</w:t>
      </w:r>
      <w:r w:rsidR="00F3220D">
        <w:rPr>
          <w:rFonts w:ascii="Cambria" w:hAnsi="Cambria" w:cs="Arial"/>
          <w:b/>
          <w:bCs/>
          <w:i/>
          <w:iCs/>
          <w:color w:val="000000"/>
        </w:rPr>
        <w:t xml:space="preserve"> Equipamentos de Proteção Individual </w:t>
      </w:r>
      <w:proofErr w:type="spellStart"/>
      <w:r w:rsidR="00F3220D"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  <w:r w:rsidR="00F3220D">
        <w:rPr>
          <w:rFonts w:ascii="Cambria" w:hAnsi="Cambria" w:cs="Arial"/>
          <w:b/>
          <w:bCs/>
          <w:i/>
          <w:iCs/>
          <w:color w:val="000000"/>
        </w:rPr>
        <w:t xml:space="preserve"> - ME</w:t>
      </w:r>
    </w:p>
    <w:p w14:paraId="2CDEB6F1" w14:textId="464600C2" w:rsidR="00F75A46" w:rsidRDefault="00F75A46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F3220D">
        <w:rPr>
          <w:rFonts w:ascii="Cambria" w:hAnsi="Cambria" w:cs="Arial"/>
          <w:color w:val="000000"/>
        </w:rPr>
        <w:t>21.151.275/0001</w:t>
      </w:r>
      <w:r w:rsidR="00481D85">
        <w:rPr>
          <w:rFonts w:ascii="Cambria" w:hAnsi="Cambria" w:cs="Arial"/>
          <w:color w:val="000000"/>
        </w:rPr>
        <w:t>-04</w:t>
      </w:r>
    </w:p>
    <w:sectPr w:rsidR="00F75A46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7C60" w14:textId="77777777" w:rsidR="00876A24" w:rsidRDefault="00876A24">
      <w:r>
        <w:separator/>
      </w:r>
    </w:p>
  </w:endnote>
  <w:endnote w:type="continuationSeparator" w:id="0">
    <w:p w14:paraId="4DA65CD7" w14:textId="77777777" w:rsidR="00876A24" w:rsidRDefault="008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A20D" w14:textId="77777777" w:rsidR="00876A24" w:rsidRDefault="00876A24">
      <w:r>
        <w:separator/>
      </w:r>
    </w:p>
  </w:footnote>
  <w:footnote w:type="continuationSeparator" w:id="0">
    <w:p w14:paraId="42F2886B" w14:textId="77777777" w:rsidR="00876A24" w:rsidRDefault="0087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058E7"/>
    <w:rsid w:val="0001726F"/>
    <w:rsid w:val="0002060E"/>
    <w:rsid w:val="00026B1B"/>
    <w:rsid w:val="000417AD"/>
    <w:rsid w:val="00044035"/>
    <w:rsid w:val="0004707C"/>
    <w:rsid w:val="00050F88"/>
    <w:rsid w:val="0005239B"/>
    <w:rsid w:val="0005728F"/>
    <w:rsid w:val="0006281E"/>
    <w:rsid w:val="00064C49"/>
    <w:rsid w:val="00071E54"/>
    <w:rsid w:val="00073CDC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12107"/>
    <w:rsid w:val="00160012"/>
    <w:rsid w:val="00173E14"/>
    <w:rsid w:val="00177C07"/>
    <w:rsid w:val="00181C40"/>
    <w:rsid w:val="001A029D"/>
    <w:rsid w:val="001A15A9"/>
    <w:rsid w:val="001A5F93"/>
    <w:rsid w:val="001B2E39"/>
    <w:rsid w:val="001B5D1E"/>
    <w:rsid w:val="001B6F69"/>
    <w:rsid w:val="001D11DC"/>
    <w:rsid w:val="001D46C5"/>
    <w:rsid w:val="001D74D0"/>
    <w:rsid w:val="00200713"/>
    <w:rsid w:val="00210FD8"/>
    <w:rsid w:val="002476CF"/>
    <w:rsid w:val="00247BEF"/>
    <w:rsid w:val="00250C02"/>
    <w:rsid w:val="00251FC9"/>
    <w:rsid w:val="0027092D"/>
    <w:rsid w:val="00273022"/>
    <w:rsid w:val="00273FDA"/>
    <w:rsid w:val="002770C2"/>
    <w:rsid w:val="002A01B8"/>
    <w:rsid w:val="002A4EC0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03A3"/>
    <w:rsid w:val="003814CD"/>
    <w:rsid w:val="0039711B"/>
    <w:rsid w:val="003A6773"/>
    <w:rsid w:val="003B0F42"/>
    <w:rsid w:val="003C5BCC"/>
    <w:rsid w:val="003C6857"/>
    <w:rsid w:val="003C72FB"/>
    <w:rsid w:val="003D1005"/>
    <w:rsid w:val="003D4B74"/>
    <w:rsid w:val="003E3FEC"/>
    <w:rsid w:val="003F46E8"/>
    <w:rsid w:val="003F55D1"/>
    <w:rsid w:val="004114C2"/>
    <w:rsid w:val="00431570"/>
    <w:rsid w:val="00447CF8"/>
    <w:rsid w:val="004526D9"/>
    <w:rsid w:val="00453819"/>
    <w:rsid w:val="004539B5"/>
    <w:rsid w:val="0046055F"/>
    <w:rsid w:val="00460ED7"/>
    <w:rsid w:val="00466370"/>
    <w:rsid w:val="00481D85"/>
    <w:rsid w:val="004868C0"/>
    <w:rsid w:val="004A0C06"/>
    <w:rsid w:val="004B39EA"/>
    <w:rsid w:val="004C1DAF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15CF"/>
    <w:rsid w:val="00522D4C"/>
    <w:rsid w:val="00542B7A"/>
    <w:rsid w:val="00573148"/>
    <w:rsid w:val="005937A6"/>
    <w:rsid w:val="005A0CC7"/>
    <w:rsid w:val="005A3440"/>
    <w:rsid w:val="005A36C1"/>
    <w:rsid w:val="005C5069"/>
    <w:rsid w:val="005D2793"/>
    <w:rsid w:val="005E4232"/>
    <w:rsid w:val="005F1399"/>
    <w:rsid w:val="005F7E83"/>
    <w:rsid w:val="00614622"/>
    <w:rsid w:val="00615691"/>
    <w:rsid w:val="006409D5"/>
    <w:rsid w:val="006460FC"/>
    <w:rsid w:val="00647358"/>
    <w:rsid w:val="00656F20"/>
    <w:rsid w:val="0066230F"/>
    <w:rsid w:val="0066409A"/>
    <w:rsid w:val="006709C5"/>
    <w:rsid w:val="00676EF3"/>
    <w:rsid w:val="00694DC5"/>
    <w:rsid w:val="006A06B2"/>
    <w:rsid w:val="006B2AF9"/>
    <w:rsid w:val="006C3979"/>
    <w:rsid w:val="006D292C"/>
    <w:rsid w:val="006D7103"/>
    <w:rsid w:val="006E6F38"/>
    <w:rsid w:val="006E7153"/>
    <w:rsid w:val="006F2F8D"/>
    <w:rsid w:val="006F7B8E"/>
    <w:rsid w:val="006F7D62"/>
    <w:rsid w:val="00700961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B6484"/>
    <w:rsid w:val="007C3BAE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23F2"/>
    <w:rsid w:val="00853118"/>
    <w:rsid w:val="008537C3"/>
    <w:rsid w:val="00865AE6"/>
    <w:rsid w:val="00866B29"/>
    <w:rsid w:val="008763DC"/>
    <w:rsid w:val="00876A24"/>
    <w:rsid w:val="00891BB4"/>
    <w:rsid w:val="008A4BCA"/>
    <w:rsid w:val="008D2D20"/>
    <w:rsid w:val="008D3DC2"/>
    <w:rsid w:val="008D6E6C"/>
    <w:rsid w:val="008E594C"/>
    <w:rsid w:val="00911E97"/>
    <w:rsid w:val="0091406E"/>
    <w:rsid w:val="00922F62"/>
    <w:rsid w:val="00926B07"/>
    <w:rsid w:val="009345DA"/>
    <w:rsid w:val="00934867"/>
    <w:rsid w:val="00935B88"/>
    <w:rsid w:val="009615FB"/>
    <w:rsid w:val="00961925"/>
    <w:rsid w:val="00980456"/>
    <w:rsid w:val="00990AED"/>
    <w:rsid w:val="009B1C3D"/>
    <w:rsid w:val="009C09EF"/>
    <w:rsid w:val="009C2EFD"/>
    <w:rsid w:val="009D0A08"/>
    <w:rsid w:val="009D484C"/>
    <w:rsid w:val="009E14AD"/>
    <w:rsid w:val="009F0043"/>
    <w:rsid w:val="009F6616"/>
    <w:rsid w:val="00A15133"/>
    <w:rsid w:val="00A23322"/>
    <w:rsid w:val="00A26A5D"/>
    <w:rsid w:val="00A309C3"/>
    <w:rsid w:val="00A31AC8"/>
    <w:rsid w:val="00A33EC6"/>
    <w:rsid w:val="00A34C17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27EB9"/>
    <w:rsid w:val="00B328B9"/>
    <w:rsid w:val="00B32E89"/>
    <w:rsid w:val="00B53566"/>
    <w:rsid w:val="00B92C88"/>
    <w:rsid w:val="00B940AC"/>
    <w:rsid w:val="00BA129C"/>
    <w:rsid w:val="00BA3FC8"/>
    <w:rsid w:val="00BA623F"/>
    <w:rsid w:val="00BD0194"/>
    <w:rsid w:val="00BD06EE"/>
    <w:rsid w:val="00C147CE"/>
    <w:rsid w:val="00C275E2"/>
    <w:rsid w:val="00C31066"/>
    <w:rsid w:val="00C31FB8"/>
    <w:rsid w:val="00C37DC7"/>
    <w:rsid w:val="00C513D4"/>
    <w:rsid w:val="00C56834"/>
    <w:rsid w:val="00C7580C"/>
    <w:rsid w:val="00C75892"/>
    <w:rsid w:val="00C80443"/>
    <w:rsid w:val="00C905B3"/>
    <w:rsid w:val="00CD19D5"/>
    <w:rsid w:val="00CE7F25"/>
    <w:rsid w:val="00CF5B1A"/>
    <w:rsid w:val="00D01E09"/>
    <w:rsid w:val="00D17C0D"/>
    <w:rsid w:val="00D31BF6"/>
    <w:rsid w:val="00D358F0"/>
    <w:rsid w:val="00D5154D"/>
    <w:rsid w:val="00D55E83"/>
    <w:rsid w:val="00D85C00"/>
    <w:rsid w:val="00D951D7"/>
    <w:rsid w:val="00DB1435"/>
    <w:rsid w:val="00DC18A7"/>
    <w:rsid w:val="00DC1F61"/>
    <w:rsid w:val="00DD4852"/>
    <w:rsid w:val="00DD76A2"/>
    <w:rsid w:val="00DE2653"/>
    <w:rsid w:val="00DE3EED"/>
    <w:rsid w:val="00DE67DD"/>
    <w:rsid w:val="00DF1244"/>
    <w:rsid w:val="00DF46D5"/>
    <w:rsid w:val="00E14E84"/>
    <w:rsid w:val="00E548A9"/>
    <w:rsid w:val="00E727C3"/>
    <w:rsid w:val="00E83D4F"/>
    <w:rsid w:val="00E97F12"/>
    <w:rsid w:val="00EB2761"/>
    <w:rsid w:val="00EB3B2C"/>
    <w:rsid w:val="00EC1A8A"/>
    <w:rsid w:val="00EC41C4"/>
    <w:rsid w:val="00EE09C2"/>
    <w:rsid w:val="00EE128B"/>
    <w:rsid w:val="00F024D9"/>
    <w:rsid w:val="00F04523"/>
    <w:rsid w:val="00F07077"/>
    <w:rsid w:val="00F1182B"/>
    <w:rsid w:val="00F255A0"/>
    <w:rsid w:val="00F263B2"/>
    <w:rsid w:val="00F3220D"/>
    <w:rsid w:val="00F32291"/>
    <w:rsid w:val="00F330D2"/>
    <w:rsid w:val="00F46245"/>
    <w:rsid w:val="00F71E73"/>
    <w:rsid w:val="00F75A46"/>
    <w:rsid w:val="00F83F8D"/>
    <w:rsid w:val="00F858CD"/>
    <w:rsid w:val="00FA1BFE"/>
    <w:rsid w:val="00FB3378"/>
    <w:rsid w:val="00FB4EAF"/>
    <w:rsid w:val="00FB7541"/>
    <w:rsid w:val="00FB7A46"/>
    <w:rsid w:val="00FC20C9"/>
    <w:rsid w:val="00FD6B30"/>
    <w:rsid w:val="00FE2064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2245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14</cp:revision>
  <cp:lastPrinted>2022-04-04T13:38:00Z</cp:lastPrinted>
  <dcterms:created xsi:type="dcterms:W3CDTF">2022-04-04T13:42:00Z</dcterms:created>
  <dcterms:modified xsi:type="dcterms:W3CDTF">2022-04-04T13:46:00Z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