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5681A" w14:textId="2ABE1651" w:rsidR="002409C5" w:rsidRPr="00787C3C" w:rsidRDefault="002409C5" w:rsidP="002409C5">
      <w:pPr>
        <w:pStyle w:val="CAIXINH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Cambria" w:hAnsi="Cambria"/>
          <w:sz w:val="22"/>
          <w:szCs w:val="22"/>
        </w:rPr>
      </w:pPr>
      <w:r w:rsidRPr="00787C3C">
        <w:rPr>
          <w:rFonts w:ascii="Cambria" w:hAnsi="Cambria"/>
          <w:sz w:val="22"/>
          <w:szCs w:val="22"/>
        </w:rPr>
        <w:t xml:space="preserve">ATA DA SESSÃO DE LICITAÇÃO PÚBLICA, NA MODALIDADE DE PREGÃO Nº </w:t>
      </w:r>
      <w:r w:rsidR="00454345" w:rsidRPr="00787C3C">
        <w:rPr>
          <w:rFonts w:ascii="Cambria" w:hAnsi="Cambria"/>
          <w:sz w:val="22"/>
          <w:szCs w:val="22"/>
        </w:rPr>
        <w:t>001/2022</w:t>
      </w:r>
      <w:r w:rsidRPr="00787C3C">
        <w:rPr>
          <w:rFonts w:ascii="Cambria" w:hAnsi="Cambria"/>
          <w:sz w:val="22"/>
          <w:szCs w:val="22"/>
        </w:rPr>
        <w:t xml:space="preserve">, RELATIVO AO PROCESSO LICITATÓRIO Nº </w:t>
      </w:r>
      <w:r w:rsidR="00454345" w:rsidRPr="00787C3C">
        <w:rPr>
          <w:rFonts w:ascii="Cambria" w:hAnsi="Cambria"/>
          <w:sz w:val="22"/>
          <w:szCs w:val="22"/>
        </w:rPr>
        <w:t>001/2022</w:t>
      </w:r>
      <w:r w:rsidRPr="00787C3C">
        <w:rPr>
          <w:rFonts w:ascii="Cambria" w:hAnsi="Cambria"/>
          <w:sz w:val="22"/>
          <w:szCs w:val="22"/>
        </w:rPr>
        <w:t>.</w:t>
      </w:r>
    </w:p>
    <w:p w14:paraId="4A35681B" w14:textId="214DA09A" w:rsidR="002409C5" w:rsidRPr="00787C3C" w:rsidRDefault="002409C5" w:rsidP="002409C5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 xml:space="preserve">Aos </w:t>
      </w:r>
      <w:r w:rsidR="00454345" w:rsidRPr="00787C3C">
        <w:rPr>
          <w:rFonts w:ascii="Cambria" w:hAnsi="Cambria"/>
        </w:rPr>
        <w:t>26</w:t>
      </w:r>
      <w:r w:rsidRPr="00787C3C">
        <w:rPr>
          <w:rFonts w:ascii="Cambria" w:hAnsi="Cambria"/>
        </w:rPr>
        <w:t xml:space="preserve"> dias do mês de </w:t>
      </w:r>
      <w:r w:rsidR="00150F8D" w:rsidRPr="00787C3C">
        <w:rPr>
          <w:rFonts w:ascii="Cambria" w:hAnsi="Cambria"/>
        </w:rPr>
        <w:t>janeiro</w:t>
      </w:r>
      <w:r w:rsidRPr="00787C3C">
        <w:rPr>
          <w:rFonts w:ascii="Cambria" w:hAnsi="Cambria"/>
        </w:rPr>
        <w:t xml:space="preserve"> do ano de dois mil e </w:t>
      </w:r>
      <w:r w:rsidR="00250453" w:rsidRPr="00787C3C">
        <w:rPr>
          <w:rFonts w:ascii="Cambria" w:hAnsi="Cambria"/>
        </w:rPr>
        <w:t>vinte</w:t>
      </w:r>
      <w:r w:rsidR="006B2686" w:rsidRPr="00787C3C">
        <w:rPr>
          <w:rFonts w:ascii="Cambria" w:hAnsi="Cambria"/>
        </w:rPr>
        <w:t xml:space="preserve"> e </w:t>
      </w:r>
      <w:r w:rsidR="00150F8D" w:rsidRPr="00787C3C">
        <w:rPr>
          <w:rFonts w:ascii="Cambria" w:hAnsi="Cambria"/>
        </w:rPr>
        <w:t>dois</w:t>
      </w:r>
      <w:r w:rsidRPr="00787C3C">
        <w:rPr>
          <w:rFonts w:ascii="Cambria" w:hAnsi="Cambria"/>
        </w:rPr>
        <w:t xml:space="preserve">, às </w:t>
      </w:r>
      <w:r w:rsidR="00150F8D" w:rsidRPr="00787C3C">
        <w:rPr>
          <w:rFonts w:ascii="Cambria" w:hAnsi="Cambria"/>
        </w:rPr>
        <w:t>09</w:t>
      </w:r>
      <w:r w:rsidR="005D184F" w:rsidRPr="00787C3C">
        <w:rPr>
          <w:rFonts w:ascii="Cambria" w:hAnsi="Cambria"/>
        </w:rPr>
        <w:t>:00</w:t>
      </w:r>
      <w:r w:rsidRPr="00787C3C">
        <w:rPr>
          <w:rFonts w:ascii="Cambria" w:hAnsi="Cambria"/>
        </w:rPr>
        <w:t xml:space="preserve"> horas, com observância às disposições contidas no instrumento convocatório, na Lei Federal nº 10.520, de 17 de julho de 2002 e na Lei de Licitações e Contratos, reuniu-se o pregoeiro e a respectiva equipe de apoio desta Prefeitura, e as pessoas identificadas na listagem de presença anexa. A sessão teve o seguinte desenvolvimento registrado, sem emendas, rasuras ou ressalvas, a seguir indicado. </w:t>
      </w:r>
    </w:p>
    <w:p w14:paraId="4A35681C" w14:textId="77777777" w:rsidR="002409C5" w:rsidRPr="00787C3C" w:rsidRDefault="002409C5" w:rsidP="002409C5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>Antes da abertura da sessão, realizou-se o credenciamento dos representantes, feito a partir da apresentação dos documentos de identificação.</w:t>
      </w:r>
    </w:p>
    <w:p w14:paraId="4A35681D" w14:textId="77777777" w:rsidR="002409C5" w:rsidRPr="00787C3C" w:rsidRDefault="002409C5" w:rsidP="002409C5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>1 – Abertura:</w:t>
      </w:r>
    </w:p>
    <w:p w14:paraId="4A35681E" w14:textId="77777777" w:rsidR="002409C5" w:rsidRPr="00787C3C" w:rsidRDefault="002409C5" w:rsidP="002409C5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>O Pregoeiro deu início aos trabalhos, fazendo comunicação aos presentes sobre:</w:t>
      </w:r>
    </w:p>
    <w:p w14:paraId="4A35681F" w14:textId="77777777" w:rsidR="002409C5" w:rsidRPr="00787C3C" w:rsidRDefault="002409C5" w:rsidP="002409C5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>a) objetivos do pregão</w:t>
      </w:r>
    </w:p>
    <w:p w14:paraId="4A356820" w14:textId="77777777" w:rsidR="002409C5" w:rsidRPr="00787C3C" w:rsidRDefault="002409C5" w:rsidP="002409C5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>b) ordenação dos trabalhos</w:t>
      </w:r>
    </w:p>
    <w:p w14:paraId="4A356821" w14:textId="77777777" w:rsidR="002409C5" w:rsidRPr="00787C3C" w:rsidRDefault="002409C5" w:rsidP="002409C5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>c) forma e ordem em que os licitantes pediriam a palavra</w:t>
      </w:r>
    </w:p>
    <w:p w14:paraId="4A356822" w14:textId="77777777" w:rsidR="002409C5" w:rsidRPr="00787C3C" w:rsidRDefault="002409C5" w:rsidP="002409C5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>d) vedação a intervenções fora da ordem definida</w:t>
      </w:r>
    </w:p>
    <w:p w14:paraId="4A356823" w14:textId="77777777" w:rsidR="002409C5" w:rsidRPr="00787C3C" w:rsidRDefault="002409C5" w:rsidP="002409C5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>e) forma como serão feitos os lances</w:t>
      </w:r>
    </w:p>
    <w:p w14:paraId="4A356824" w14:textId="77777777" w:rsidR="002409C5" w:rsidRPr="00787C3C" w:rsidRDefault="002409C5" w:rsidP="002409C5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>f) aviso sobre empresas coligadas e vedações do art. 9º da Lei nº 8.666/93</w:t>
      </w:r>
    </w:p>
    <w:p w14:paraId="4A356825" w14:textId="77777777" w:rsidR="002409C5" w:rsidRPr="00787C3C" w:rsidRDefault="002409C5" w:rsidP="002409C5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 xml:space="preserve">g) pedido para que não se retirassem antes do término, face a possibilidade de </w:t>
      </w:r>
      <w:proofErr w:type="spellStart"/>
      <w:r w:rsidRPr="00787C3C">
        <w:rPr>
          <w:rFonts w:ascii="Cambria" w:hAnsi="Cambria"/>
        </w:rPr>
        <w:t>re-pregoar</w:t>
      </w:r>
      <w:proofErr w:type="spellEnd"/>
    </w:p>
    <w:p w14:paraId="4A356826" w14:textId="77777777" w:rsidR="002409C5" w:rsidRPr="00787C3C" w:rsidRDefault="002409C5" w:rsidP="002409C5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>h) as penalidades previstas no art. 7º da Lei nº 10.520/02</w:t>
      </w:r>
    </w:p>
    <w:p w14:paraId="4A356827" w14:textId="77777777" w:rsidR="002409C5" w:rsidRPr="00787C3C" w:rsidRDefault="002409C5" w:rsidP="002409C5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>i) observou o pregoeiro que ele e a comissão de apoio têm interesse em cumprir a lei, respeitar os direitos dos licitantes e a lisura do certame</w:t>
      </w:r>
    </w:p>
    <w:p w14:paraId="4A356828" w14:textId="77777777" w:rsidR="002409C5" w:rsidRPr="00787C3C" w:rsidRDefault="002409C5" w:rsidP="002409C5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>j) após, foram esclarecidas as dúvidas dos licitantes e informados os nomes dos licitantes que estavam credenciados para participar do certame:</w:t>
      </w:r>
    </w:p>
    <w:tbl>
      <w:tblPr>
        <w:tblW w:w="8511" w:type="dxa"/>
        <w:tblInd w:w="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4"/>
        <w:gridCol w:w="3827"/>
      </w:tblGrid>
      <w:tr w:rsidR="006A049F" w:rsidRPr="00787C3C" w14:paraId="4A35682B" w14:textId="77777777" w:rsidTr="00082254">
        <w:trPr>
          <w:trHeight w:val="412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A356829" w14:textId="77777777" w:rsidR="002409C5" w:rsidRPr="00787C3C" w:rsidRDefault="002409C5" w:rsidP="003922F5">
            <w:pPr>
              <w:pStyle w:val="TabelaBoletim"/>
              <w:snapToGrid w:val="0"/>
              <w:spacing w:before="0" w:after="0"/>
              <w:rPr>
                <w:rFonts w:ascii="Cambria" w:hAnsi="Cambria" w:cs="Arial"/>
              </w:rPr>
            </w:pPr>
            <w:r w:rsidRPr="00787C3C">
              <w:rPr>
                <w:rFonts w:ascii="Cambria" w:hAnsi="Cambria" w:cs="Arial"/>
              </w:rPr>
              <w:t>PROPONENTE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A35682A" w14:textId="77777777" w:rsidR="002409C5" w:rsidRPr="00787C3C" w:rsidRDefault="002409C5" w:rsidP="003922F5">
            <w:pPr>
              <w:pStyle w:val="TabelaBoletim"/>
              <w:snapToGrid w:val="0"/>
              <w:spacing w:before="0" w:after="0"/>
              <w:rPr>
                <w:rFonts w:ascii="Cambria" w:hAnsi="Cambria" w:cs="Arial"/>
              </w:rPr>
            </w:pPr>
            <w:r w:rsidRPr="00787C3C">
              <w:rPr>
                <w:rFonts w:ascii="Cambria" w:hAnsi="Cambria" w:cs="Arial"/>
              </w:rPr>
              <w:t>REPRESENTANTE</w:t>
            </w:r>
          </w:p>
        </w:tc>
      </w:tr>
      <w:tr w:rsidR="00F02826" w:rsidRPr="00787C3C" w14:paraId="7BC7BE64" w14:textId="77777777" w:rsidTr="00082254">
        <w:trPr>
          <w:trHeight w:val="255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C6085" w14:textId="3288279D" w:rsidR="00F02826" w:rsidRPr="00787C3C" w:rsidRDefault="008C5EC8" w:rsidP="00F02826">
            <w:pPr>
              <w:snapToGrid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787C3C">
              <w:rPr>
                <w:rFonts w:ascii="Cambria" w:hAnsi="Cambria" w:cs="Arial"/>
                <w:sz w:val="22"/>
                <w:szCs w:val="22"/>
              </w:rPr>
              <w:t>EF Brasil Indústria Ltda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C9A6" w14:textId="4293C679" w:rsidR="00F02826" w:rsidRPr="00787C3C" w:rsidRDefault="008C5EC8" w:rsidP="00F02826">
            <w:pPr>
              <w:snapToGrid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787C3C">
              <w:rPr>
                <w:rFonts w:ascii="Cambria" w:hAnsi="Cambria" w:cs="Arial"/>
                <w:sz w:val="22"/>
                <w:szCs w:val="22"/>
              </w:rPr>
              <w:t>Isaque Alves de Souza</w:t>
            </w:r>
          </w:p>
        </w:tc>
      </w:tr>
      <w:tr w:rsidR="00CB5DCC" w:rsidRPr="00787C3C" w14:paraId="1ACB7C75" w14:textId="77777777" w:rsidTr="00082254">
        <w:trPr>
          <w:trHeight w:val="255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E8E04" w14:textId="09405D3F" w:rsidR="00CB5DCC" w:rsidRPr="00787C3C" w:rsidRDefault="008C5EC8" w:rsidP="00F02826">
            <w:pPr>
              <w:snapToGrid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787C3C">
              <w:rPr>
                <w:rFonts w:ascii="Cambria" w:hAnsi="Cambria" w:cs="Arial"/>
                <w:sz w:val="22"/>
                <w:szCs w:val="22"/>
              </w:rPr>
              <w:t>HP Clean Ltda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16EE" w14:textId="68E7B1F0" w:rsidR="00CB5DCC" w:rsidRPr="00787C3C" w:rsidRDefault="008C5EC8" w:rsidP="00F02826">
            <w:pPr>
              <w:snapToGrid w:val="0"/>
              <w:jc w:val="both"/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787C3C">
              <w:rPr>
                <w:rFonts w:ascii="Cambria" w:hAnsi="Cambria" w:cs="Arial"/>
                <w:sz w:val="22"/>
                <w:szCs w:val="22"/>
              </w:rPr>
              <w:t>Hyago</w:t>
            </w:r>
            <w:proofErr w:type="spellEnd"/>
            <w:r w:rsidRPr="00787C3C">
              <w:rPr>
                <w:rFonts w:ascii="Cambria" w:hAnsi="Cambria" w:cs="Arial"/>
                <w:sz w:val="22"/>
                <w:szCs w:val="22"/>
              </w:rPr>
              <w:t xml:space="preserve"> Cristino Alves</w:t>
            </w:r>
          </w:p>
        </w:tc>
      </w:tr>
    </w:tbl>
    <w:p w14:paraId="4A356838" w14:textId="523FDF73" w:rsidR="002409C5" w:rsidRPr="00787C3C" w:rsidRDefault="002409C5" w:rsidP="002409C5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>As empresas apresentaram declaração dando ciência de que cumprem plenamente os requisitos de habilitação e entregaram os envelopes contendo a indicação do objeto e do preço oferecidos.</w:t>
      </w:r>
    </w:p>
    <w:p w14:paraId="776C3011" w14:textId="77777777" w:rsidR="003058EA" w:rsidRPr="00787C3C" w:rsidRDefault="003058EA" w:rsidP="002409C5">
      <w:pPr>
        <w:pStyle w:val="TextoBoletim"/>
        <w:rPr>
          <w:rFonts w:ascii="Cambria" w:hAnsi="Cambria"/>
        </w:rPr>
      </w:pPr>
    </w:p>
    <w:p w14:paraId="4A35683A" w14:textId="0C7CEE98" w:rsidR="00677FE9" w:rsidRPr="00787C3C" w:rsidRDefault="00677FE9" w:rsidP="00677FE9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>Imediatamente procedeu-se à abertura e à verificação da conformidade das propostas com os requisitos estabelecidos no edital.</w:t>
      </w:r>
    </w:p>
    <w:p w14:paraId="2FD9FEC8" w14:textId="77777777" w:rsidR="003058EA" w:rsidRPr="00787C3C" w:rsidRDefault="003058EA" w:rsidP="00677FE9">
      <w:pPr>
        <w:pStyle w:val="TextoBoletim"/>
        <w:rPr>
          <w:rFonts w:ascii="Cambria" w:hAnsi="Cambria"/>
        </w:rPr>
      </w:pPr>
    </w:p>
    <w:p w14:paraId="4A35683C" w14:textId="77777777" w:rsidR="00677FE9" w:rsidRPr="00787C3C" w:rsidRDefault="00677FE9" w:rsidP="00677FE9">
      <w:pPr>
        <w:pStyle w:val="TextoBoletim"/>
        <w:rPr>
          <w:rFonts w:ascii="Cambria" w:hAnsi="Cambria"/>
          <w:bCs w:val="0"/>
        </w:rPr>
      </w:pPr>
      <w:r w:rsidRPr="00787C3C">
        <w:rPr>
          <w:rFonts w:ascii="Cambria" w:hAnsi="Cambria"/>
          <w:bCs w:val="0"/>
        </w:rPr>
        <w:t>Na sucessão de lances, a diferença de valor não poderá ser inferior a R$ 0,01 (um centavo).</w:t>
      </w:r>
    </w:p>
    <w:p w14:paraId="5929B613" w14:textId="77777777" w:rsidR="003058EA" w:rsidRPr="00787C3C" w:rsidRDefault="003058EA" w:rsidP="00677FE9">
      <w:pPr>
        <w:pStyle w:val="TextoBoletim"/>
        <w:rPr>
          <w:rFonts w:ascii="Cambria" w:hAnsi="Cambria"/>
        </w:rPr>
      </w:pPr>
    </w:p>
    <w:p w14:paraId="4A35683E" w14:textId="303AE533" w:rsidR="00677FE9" w:rsidRPr="00787C3C" w:rsidRDefault="00677FE9" w:rsidP="00677FE9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>As propostas foram lançadas e apresentados lances, conforme Relatório Sintético com Resumo das Ocorrências de cada Item, anexos.</w:t>
      </w:r>
    </w:p>
    <w:p w14:paraId="5E779763" w14:textId="77777777" w:rsidR="003058EA" w:rsidRPr="00787C3C" w:rsidRDefault="003058EA" w:rsidP="00677FE9">
      <w:pPr>
        <w:pStyle w:val="TextoBoletim"/>
        <w:rPr>
          <w:rFonts w:ascii="Cambria" w:hAnsi="Cambria"/>
        </w:rPr>
      </w:pPr>
    </w:p>
    <w:p w14:paraId="43A8CAF5" w14:textId="665B2E59" w:rsidR="00D214D0" w:rsidRPr="00787C3C" w:rsidRDefault="00D214D0" w:rsidP="00677FE9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 xml:space="preserve">Encerrada a etapa competitiva para o item </w:t>
      </w:r>
      <w:r w:rsidR="0086254F" w:rsidRPr="00787C3C">
        <w:rPr>
          <w:rFonts w:ascii="Cambria" w:hAnsi="Cambria"/>
        </w:rPr>
        <w:t>01</w:t>
      </w:r>
      <w:r w:rsidRPr="00787C3C">
        <w:rPr>
          <w:rFonts w:ascii="Cambria" w:hAnsi="Cambria"/>
        </w:rPr>
        <w:t xml:space="preserve"> a pregoeira procedeu à abertura do envelope contendo os documentos de habilitação do licitante que apresentou a melhor proposta (</w:t>
      </w:r>
      <w:r w:rsidR="00931A43" w:rsidRPr="00787C3C">
        <w:rPr>
          <w:rFonts w:ascii="Cambria" w:hAnsi="Cambria"/>
        </w:rPr>
        <w:t>EF Brasil Indústria Ltda</w:t>
      </w:r>
      <w:r w:rsidRPr="00787C3C">
        <w:rPr>
          <w:rFonts w:ascii="Cambria" w:hAnsi="Cambria"/>
        </w:rPr>
        <w:t xml:space="preserve">) e declarou-a inabilitada, uma vez que não apresentou </w:t>
      </w:r>
      <w:r w:rsidR="003058EA" w:rsidRPr="00787C3C">
        <w:rPr>
          <w:rFonts w:ascii="Cambria" w:hAnsi="Cambria"/>
        </w:rPr>
        <w:t>Certidão Negativa de Débitos junto a Fazenda Pública Federal</w:t>
      </w:r>
      <w:r w:rsidR="00F212D7" w:rsidRPr="00787C3C">
        <w:rPr>
          <w:rFonts w:ascii="Cambria" w:hAnsi="Cambria"/>
        </w:rPr>
        <w:t xml:space="preserve"> conforme exigido no item 7.2.</w:t>
      </w:r>
      <w:r w:rsidR="00D932D5" w:rsidRPr="00787C3C">
        <w:rPr>
          <w:rFonts w:ascii="Cambria" w:hAnsi="Cambria"/>
        </w:rPr>
        <w:t>3</w:t>
      </w:r>
      <w:r w:rsidR="00F212D7" w:rsidRPr="00787C3C">
        <w:rPr>
          <w:rFonts w:ascii="Cambria" w:hAnsi="Cambria"/>
        </w:rPr>
        <w:t xml:space="preserve"> do Edital.</w:t>
      </w:r>
    </w:p>
    <w:p w14:paraId="336346AB" w14:textId="77777777" w:rsidR="003058EA" w:rsidRPr="00787C3C" w:rsidRDefault="003058EA" w:rsidP="00677FE9">
      <w:pPr>
        <w:pStyle w:val="TextoBoletim"/>
        <w:rPr>
          <w:rFonts w:ascii="Cambria" w:hAnsi="Cambria"/>
        </w:rPr>
      </w:pPr>
    </w:p>
    <w:p w14:paraId="4A356840" w14:textId="33807E76" w:rsidR="00677FE9" w:rsidRPr="00787C3C" w:rsidRDefault="00DA0B98" w:rsidP="00677FE9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 xml:space="preserve">Chamada a empresa classificada com a segunda </w:t>
      </w:r>
      <w:proofErr w:type="gramStart"/>
      <w:r w:rsidRPr="00787C3C">
        <w:rPr>
          <w:rFonts w:ascii="Cambria" w:hAnsi="Cambria"/>
        </w:rPr>
        <w:t>melhor</w:t>
      </w:r>
      <w:proofErr w:type="gramEnd"/>
      <w:r w:rsidRPr="00787C3C">
        <w:rPr>
          <w:rFonts w:ascii="Cambria" w:hAnsi="Cambria"/>
        </w:rPr>
        <w:t xml:space="preserve"> proposta</w:t>
      </w:r>
      <w:r w:rsidR="00014511" w:rsidRPr="00787C3C">
        <w:rPr>
          <w:rFonts w:ascii="Cambria" w:hAnsi="Cambria"/>
        </w:rPr>
        <w:t xml:space="preserve"> (</w:t>
      </w:r>
      <w:r w:rsidR="00014511" w:rsidRPr="00787C3C">
        <w:rPr>
          <w:rFonts w:ascii="Cambria" w:hAnsi="Cambria"/>
        </w:rPr>
        <w:t>EF Brasil Indústria Ltda</w:t>
      </w:r>
      <w:r w:rsidR="00014511" w:rsidRPr="00787C3C">
        <w:rPr>
          <w:rFonts w:ascii="Cambria" w:hAnsi="Cambria"/>
        </w:rPr>
        <w:t>),</w:t>
      </w:r>
      <w:r w:rsidRPr="00787C3C">
        <w:rPr>
          <w:rFonts w:ascii="Cambria" w:hAnsi="Cambria"/>
        </w:rPr>
        <w:t xml:space="preserve"> a </w:t>
      </w:r>
      <w:r w:rsidR="00677FE9" w:rsidRPr="00787C3C">
        <w:rPr>
          <w:rFonts w:ascii="Cambria" w:hAnsi="Cambria"/>
        </w:rPr>
        <w:t>pregoeira procedeu à abertura do envelope contendo os documentos de habilitação declarou-a habilitada.</w:t>
      </w:r>
    </w:p>
    <w:p w14:paraId="4A356842" w14:textId="77777777" w:rsidR="00677FE9" w:rsidRPr="00787C3C" w:rsidRDefault="00677FE9" w:rsidP="00677FE9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lastRenderedPageBreak/>
        <w:t>Constatando-se que a licitante apresentou a melhor proposta e atendeu às exigências fixadas no edital, foi declarada vencedora do certame as licitantes listadas no Mapa de Apuração dos Vencedores em anexo.</w:t>
      </w:r>
    </w:p>
    <w:p w14:paraId="7EA9F72D" w14:textId="77777777" w:rsidR="00E308C2" w:rsidRPr="00787C3C" w:rsidRDefault="00E308C2" w:rsidP="00677FE9">
      <w:pPr>
        <w:pStyle w:val="TextoBoletim"/>
        <w:rPr>
          <w:rFonts w:ascii="Cambria" w:hAnsi="Cambria"/>
        </w:rPr>
      </w:pPr>
    </w:p>
    <w:p w14:paraId="4A356844" w14:textId="6C2F7ACD" w:rsidR="00496CAA" w:rsidRPr="00787C3C" w:rsidRDefault="00E308C2" w:rsidP="00677FE9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>F</w:t>
      </w:r>
      <w:r w:rsidR="00496CAA" w:rsidRPr="00787C3C">
        <w:rPr>
          <w:rFonts w:ascii="Cambria" w:hAnsi="Cambria"/>
        </w:rPr>
        <w:t>oi concedido o prazo de 05 (cinco) dias úteis para apresentação da</w:t>
      </w:r>
      <w:r w:rsidR="00F5754B" w:rsidRPr="00787C3C">
        <w:rPr>
          <w:rFonts w:ascii="Cambria" w:hAnsi="Cambria"/>
        </w:rPr>
        <w:t xml:space="preserve">s amostras conforme exigido </w:t>
      </w:r>
      <w:r w:rsidR="00496CAA" w:rsidRPr="00787C3C">
        <w:rPr>
          <w:rFonts w:ascii="Cambria" w:hAnsi="Cambria"/>
        </w:rPr>
        <w:t>no Anexo III do Edital</w:t>
      </w:r>
      <w:r w:rsidR="00E217EE" w:rsidRPr="00787C3C">
        <w:rPr>
          <w:rFonts w:ascii="Cambria" w:hAnsi="Cambria"/>
        </w:rPr>
        <w:t xml:space="preserve"> – Termo de Referência</w:t>
      </w:r>
      <w:r w:rsidRPr="00787C3C">
        <w:rPr>
          <w:rFonts w:ascii="Cambria" w:hAnsi="Cambria"/>
        </w:rPr>
        <w:t>, sendo que a empresa já deixou sua amostra antes do término da sessão.</w:t>
      </w:r>
    </w:p>
    <w:p w14:paraId="16AA9F5F" w14:textId="77777777" w:rsidR="00E308C2" w:rsidRPr="00787C3C" w:rsidRDefault="00E308C2" w:rsidP="00BB4B7A">
      <w:pPr>
        <w:pStyle w:val="TextoBoletim"/>
        <w:rPr>
          <w:rFonts w:ascii="Cambria" w:hAnsi="Cambria"/>
        </w:rPr>
      </w:pPr>
    </w:p>
    <w:p w14:paraId="4A356846" w14:textId="4D1891D9" w:rsidR="00BB4B7A" w:rsidRPr="00787C3C" w:rsidRDefault="00BB4B7A" w:rsidP="00BB4B7A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>Não houve manifestação de recurso.</w:t>
      </w:r>
    </w:p>
    <w:p w14:paraId="42A00A06" w14:textId="77777777" w:rsidR="00BD5613" w:rsidRPr="00787C3C" w:rsidRDefault="00BD5613" w:rsidP="00BB4B7A">
      <w:pPr>
        <w:pStyle w:val="TextoBoletim"/>
        <w:rPr>
          <w:rFonts w:ascii="Cambria" w:hAnsi="Cambria"/>
        </w:rPr>
      </w:pPr>
    </w:p>
    <w:p w14:paraId="4A356848" w14:textId="31EDE19A" w:rsidR="00677FE9" w:rsidRPr="00787C3C" w:rsidRDefault="00677FE9" w:rsidP="00677FE9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 xml:space="preserve">Sessão encerrada às </w:t>
      </w:r>
      <w:r w:rsidR="00A0435D" w:rsidRPr="00787C3C">
        <w:rPr>
          <w:rFonts w:ascii="Cambria" w:hAnsi="Cambria"/>
        </w:rPr>
        <w:t>10</w:t>
      </w:r>
      <w:r w:rsidR="009F6825" w:rsidRPr="00787C3C">
        <w:rPr>
          <w:rFonts w:ascii="Cambria" w:hAnsi="Cambria"/>
        </w:rPr>
        <w:t>:</w:t>
      </w:r>
      <w:r w:rsidR="00A0435D" w:rsidRPr="00787C3C">
        <w:rPr>
          <w:rFonts w:ascii="Cambria" w:hAnsi="Cambria"/>
        </w:rPr>
        <w:t>0</w:t>
      </w:r>
      <w:r w:rsidR="009F6825" w:rsidRPr="00787C3C">
        <w:rPr>
          <w:rFonts w:ascii="Cambria" w:hAnsi="Cambria"/>
        </w:rPr>
        <w:t>0</w:t>
      </w:r>
      <w:r w:rsidRPr="00787C3C">
        <w:rPr>
          <w:rFonts w:ascii="Cambria" w:hAnsi="Cambria"/>
        </w:rPr>
        <w:t xml:space="preserve"> horas.</w:t>
      </w:r>
    </w:p>
    <w:p w14:paraId="6D46D3BE" w14:textId="77777777" w:rsidR="00CA5B8C" w:rsidRPr="00787C3C" w:rsidRDefault="00CA5B8C" w:rsidP="00677FE9">
      <w:pPr>
        <w:pStyle w:val="TextoBoletim"/>
        <w:rPr>
          <w:rFonts w:ascii="Cambria" w:hAnsi="Cambria"/>
        </w:rPr>
      </w:pPr>
    </w:p>
    <w:p w14:paraId="4A35684A" w14:textId="563FEBD3" w:rsidR="00677FE9" w:rsidRPr="00787C3C" w:rsidRDefault="00677FE9" w:rsidP="00677FE9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>Nada mais havendo a tratar, lavrou-se a presente ATA, que depois de lida e aprovada, foi por todos assinada.</w:t>
      </w:r>
    </w:p>
    <w:p w14:paraId="4A35684C" w14:textId="77777777" w:rsidR="002409C5" w:rsidRPr="00787C3C" w:rsidRDefault="002409C5" w:rsidP="002409C5">
      <w:pPr>
        <w:pStyle w:val="TextoBoletim"/>
        <w:rPr>
          <w:rFonts w:ascii="Cambria" w:hAnsi="Cambria"/>
        </w:rPr>
      </w:pPr>
    </w:p>
    <w:p w14:paraId="4A35684E" w14:textId="30DC36ED" w:rsidR="0042093F" w:rsidRPr="00787C3C" w:rsidRDefault="00564F35" w:rsidP="0042093F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>Município</w:t>
      </w:r>
      <w:r w:rsidR="0042093F" w:rsidRPr="00787C3C">
        <w:rPr>
          <w:rFonts w:ascii="Cambria" w:hAnsi="Cambria"/>
        </w:rPr>
        <w:t xml:space="preserve"> de Papagaios/MG, </w:t>
      </w:r>
      <w:r w:rsidR="00CA5B8C" w:rsidRPr="00787C3C">
        <w:rPr>
          <w:rFonts w:ascii="Cambria" w:hAnsi="Cambria"/>
        </w:rPr>
        <w:t>26</w:t>
      </w:r>
      <w:r w:rsidR="00487A6C" w:rsidRPr="00787C3C">
        <w:rPr>
          <w:rFonts w:ascii="Cambria" w:hAnsi="Cambria"/>
        </w:rPr>
        <w:t xml:space="preserve"> de janeiro de 2022</w:t>
      </w:r>
      <w:r w:rsidR="002422CD" w:rsidRPr="00787C3C">
        <w:rPr>
          <w:rFonts w:ascii="Cambria" w:hAnsi="Cambria"/>
        </w:rPr>
        <w:t>.</w:t>
      </w:r>
    </w:p>
    <w:p w14:paraId="4A35684F" w14:textId="77777777" w:rsidR="008F35F7" w:rsidRPr="00787C3C" w:rsidRDefault="008F35F7" w:rsidP="008F35F7">
      <w:pPr>
        <w:pStyle w:val="TextoBoletim"/>
        <w:rPr>
          <w:rFonts w:ascii="Cambria" w:hAnsi="Cambria"/>
        </w:rPr>
      </w:pPr>
    </w:p>
    <w:p w14:paraId="4A356851" w14:textId="77777777" w:rsidR="008F35F7" w:rsidRPr="00787C3C" w:rsidRDefault="007765EF" w:rsidP="008F35F7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>Pregoeiro:</w:t>
      </w:r>
    </w:p>
    <w:p w14:paraId="4A356852" w14:textId="600BCC9D" w:rsidR="008F35F7" w:rsidRPr="00787C3C" w:rsidRDefault="008F35F7" w:rsidP="008F35F7">
      <w:pPr>
        <w:pStyle w:val="TextoBoletim"/>
        <w:rPr>
          <w:rFonts w:ascii="Cambria" w:hAnsi="Cambria"/>
        </w:rPr>
      </w:pPr>
    </w:p>
    <w:p w14:paraId="4A356853" w14:textId="77777777" w:rsidR="007765EF" w:rsidRPr="00787C3C" w:rsidRDefault="007765EF" w:rsidP="008F35F7">
      <w:pPr>
        <w:pStyle w:val="TextoBoletim"/>
        <w:jc w:val="center"/>
        <w:rPr>
          <w:rFonts w:ascii="Cambria" w:hAnsi="Cambria"/>
        </w:rPr>
      </w:pPr>
      <w:r w:rsidRPr="00787C3C">
        <w:rPr>
          <w:rFonts w:ascii="Cambria" w:hAnsi="Cambria"/>
        </w:rPr>
        <w:t>__________________</w:t>
      </w:r>
    </w:p>
    <w:p w14:paraId="4A356854" w14:textId="77777777" w:rsidR="007765EF" w:rsidRPr="00787C3C" w:rsidRDefault="007765EF" w:rsidP="008F35F7">
      <w:pPr>
        <w:pStyle w:val="TextoBoletim"/>
        <w:jc w:val="center"/>
        <w:rPr>
          <w:rFonts w:ascii="Cambria" w:hAnsi="Cambria"/>
          <w:b/>
          <w:i/>
        </w:rPr>
      </w:pPr>
      <w:r w:rsidRPr="00787C3C">
        <w:rPr>
          <w:rFonts w:ascii="Cambria" w:hAnsi="Cambria"/>
          <w:b/>
          <w:i/>
        </w:rPr>
        <w:t>Márcia Aparecida de Faria</w:t>
      </w:r>
    </w:p>
    <w:p w14:paraId="4A356855" w14:textId="35BFF2C8" w:rsidR="007765EF" w:rsidRPr="00787C3C" w:rsidRDefault="007765EF" w:rsidP="008F35F7">
      <w:pPr>
        <w:pStyle w:val="TextoBoletim"/>
        <w:jc w:val="center"/>
        <w:rPr>
          <w:rFonts w:ascii="Cambria" w:hAnsi="Cambria"/>
        </w:rPr>
      </w:pPr>
    </w:p>
    <w:p w14:paraId="1FD1B9CD" w14:textId="77777777" w:rsidR="00564F35" w:rsidRPr="00787C3C" w:rsidRDefault="00564F35" w:rsidP="008F35F7">
      <w:pPr>
        <w:pStyle w:val="TextoBoletim"/>
        <w:jc w:val="center"/>
        <w:rPr>
          <w:rFonts w:ascii="Cambria" w:hAnsi="Cambria"/>
        </w:rPr>
      </w:pPr>
    </w:p>
    <w:p w14:paraId="370358E7" w14:textId="77777777" w:rsidR="00FC3F20" w:rsidRPr="00787C3C" w:rsidRDefault="00FC3F20" w:rsidP="00FC3F20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>Equipe de apoio:</w:t>
      </w:r>
    </w:p>
    <w:p w14:paraId="167678AD" w14:textId="1EFFD00F" w:rsidR="00FC3F20" w:rsidRPr="00787C3C" w:rsidRDefault="00FC3F20" w:rsidP="00FC3F20">
      <w:pPr>
        <w:pStyle w:val="TextoBoletim"/>
        <w:jc w:val="center"/>
        <w:rPr>
          <w:rFonts w:ascii="Cambria" w:hAnsi="Cambria"/>
        </w:rPr>
      </w:pPr>
    </w:p>
    <w:p w14:paraId="56DDA132" w14:textId="77777777" w:rsidR="00564F35" w:rsidRPr="00787C3C" w:rsidRDefault="00564F35" w:rsidP="00FC3F20">
      <w:pPr>
        <w:pStyle w:val="TextoBoletim"/>
        <w:jc w:val="center"/>
        <w:rPr>
          <w:rFonts w:ascii="Cambria" w:hAnsi="Cambria"/>
        </w:rPr>
      </w:pPr>
    </w:p>
    <w:p w14:paraId="5A0047C2" w14:textId="77777777" w:rsidR="00FC3F20" w:rsidRPr="00787C3C" w:rsidRDefault="00FC3F20" w:rsidP="00FC3F20">
      <w:pPr>
        <w:pStyle w:val="TextoBoletim"/>
        <w:jc w:val="center"/>
        <w:rPr>
          <w:rFonts w:ascii="Cambria" w:hAnsi="Cambria"/>
        </w:rPr>
      </w:pPr>
      <w:r w:rsidRPr="00787C3C">
        <w:rPr>
          <w:rFonts w:ascii="Cambria" w:hAnsi="Cambria"/>
        </w:rPr>
        <w:t>__________________                       __________________</w:t>
      </w:r>
    </w:p>
    <w:p w14:paraId="57CDBF2F" w14:textId="77777777" w:rsidR="00FC3F20" w:rsidRPr="00787C3C" w:rsidRDefault="00FC3F20" w:rsidP="00FC3F20">
      <w:pPr>
        <w:pStyle w:val="TextoBoletim"/>
        <w:jc w:val="center"/>
        <w:rPr>
          <w:rFonts w:ascii="Cambria" w:hAnsi="Cambria"/>
          <w:b/>
          <w:i/>
        </w:rPr>
      </w:pPr>
      <w:r w:rsidRPr="00787C3C">
        <w:rPr>
          <w:rFonts w:ascii="Cambria" w:hAnsi="Cambria"/>
          <w:b/>
          <w:i/>
        </w:rPr>
        <w:t>Regina Aparecida Moreira                  Amanda Luzia Alves Guimarães</w:t>
      </w:r>
    </w:p>
    <w:p w14:paraId="0B2C4286" w14:textId="0F7DDB86" w:rsidR="00FC3F20" w:rsidRPr="00787C3C" w:rsidRDefault="00FC3F20" w:rsidP="00FC3F20">
      <w:pPr>
        <w:pStyle w:val="TextoBoletim"/>
        <w:jc w:val="center"/>
        <w:rPr>
          <w:rFonts w:ascii="Cambria" w:hAnsi="Cambria"/>
        </w:rPr>
      </w:pPr>
    </w:p>
    <w:p w14:paraId="6A5B6DC8" w14:textId="77777777" w:rsidR="00564F35" w:rsidRPr="00787C3C" w:rsidRDefault="00564F35" w:rsidP="00FC3F20">
      <w:pPr>
        <w:pStyle w:val="TextoBoletim"/>
        <w:jc w:val="center"/>
        <w:rPr>
          <w:rFonts w:ascii="Cambria" w:hAnsi="Cambria"/>
        </w:rPr>
      </w:pPr>
    </w:p>
    <w:p w14:paraId="0278FD7A" w14:textId="2EE01241" w:rsidR="00FC3F20" w:rsidRPr="00787C3C" w:rsidRDefault="00FC3F20" w:rsidP="00FC3F20">
      <w:pPr>
        <w:pStyle w:val="TextoBoletim"/>
        <w:jc w:val="center"/>
        <w:rPr>
          <w:rFonts w:ascii="Cambria" w:hAnsi="Cambria"/>
        </w:rPr>
      </w:pPr>
      <w:r w:rsidRPr="00787C3C">
        <w:rPr>
          <w:rFonts w:ascii="Cambria" w:hAnsi="Cambria"/>
        </w:rPr>
        <w:t xml:space="preserve">__________________ </w:t>
      </w:r>
    </w:p>
    <w:p w14:paraId="76A0E491" w14:textId="2B97F4D0" w:rsidR="00FC3F20" w:rsidRPr="00787C3C" w:rsidRDefault="00E60DF0" w:rsidP="00FC3F20">
      <w:pPr>
        <w:pStyle w:val="TextoBoletim"/>
        <w:jc w:val="center"/>
        <w:rPr>
          <w:rFonts w:ascii="Cambria" w:hAnsi="Cambria"/>
          <w:b/>
          <w:i/>
        </w:rPr>
      </w:pPr>
      <w:r w:rsidRPr="00787C3C">
        <w:rPr>
          <w:rFonts w:ascii="Cambria" w:hAnsi="Cambria"/>
          <w:b/>
          <w:i/>
        </w:rPr>
        <w:t xml:space="preserve">Lucas </w:t>
      </w:r>
      <w:proofErr w:type="spellStart"/>
      <w:r w:rsidRPr="00787C3C">
        <w:rPr>
          <w:rFonts w:ascii="Cambria" w:hAnsi="Cambria"/>
          <w:b/>
          <w:i/>
        </w:rPr>
        <w:t>Venicius</w:t>
      </w:r>
      <w:proofErr w:type="spellEnd"/>
      <w:r w:rsidRPr="00787C3C">
        <w:rPr>
          <w:rFonts w:ascii="Cambria" w:hAnsi="Cambria"/>
          <w:b/>
          <w:i/>
        </w:rPr>
        <w:t xml:space="preserve"> Alves Santos</w:t>
      </w:r>
    </w:p>
    <w:p w14:paraId="156D982D" w14:textId="508F8425" w:rsidR="00FC3F20" w:rsidRPr="00787C3C" w:rsidRDefault="00FC3F20" w:rsidP="00FC3F20">
      <w:pPr>
        <w:pStyle w:val="TextoBoletim"/>
        <w:jc w:val="center"/>
        <w:rPr>
          <w:rFonts w:ascii="Cambria" w:hAnsi="Cambria"/>
          <w:b/>
          <w:i/>
        </w:rPr>
      </w:pPr>
    </w:p>
    <w:p w14:paraId="2873A661" w14:textId="77777777" w:rsidR="00FC3F20" w:rsidRPr="00787C3C" w:rsidRDefault="00FC3F20" w:rsidP="00FC3F20">
      <w:pPr>
        <w:pStyle w:val="TextoBoletim"/>
        <w:jc w:val="center"/>
        <w:rPr>
          <w:rFonts w:ascii="Cambria" w:hAnsi="Cambria"/>
          <w:b/>
          <w:i/>
        </w:rPr>
      </w:pPr>
    </w:p>
    <w:p w14:paraId="4A35685F" w14:textId="77777777" w:rsidR="007B7E93" w:rsidRPr="00787C3C" w:rsidRDefault="007B7E93" w:rsidP="00C74E6D">
      <w:pPr>
        <w:pStyle w:val="TextoBoletim"/>
        <w:rPr>
          <w:rFonts w:ascii="Cambria" w:hAnsi="Cambria"/>
        </w:rPr>
      </w:pPr>
    </w:p>
    <w:p w14:paraId="4A356861" w14:textId="77777777" w:rsidR="007B7E93" w:rsidRPr="00787C3C" w:rsidRDefault="007B7E93" w:rsidP="00C74E6D">
      <w:pPr>
        <w:pStyle w:val="TextoBoletim"/>
        <w:rPr>
          <w:rFonts w:ascii="Cambria" w:hAnsi="Cambria"/>
        </w:rPr>
      </w:pPr>
    </w:p>
    <w:p w14:paraId="4A356862" w14:textId="77777777" w:rsidR="00B97B20" w:rsidRPr="00787C3C" w:rsidRDefault="0042093F" w:rsidP="009B7405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>Licitantes:</w:t>
      </w:r>
    </w:p>
    <w:p w14:paraId="55ADFB24" w14:textId="77777777" w:rsidR="00DF1F80" w:rsidRPr="00787C3C" w:rsidRDefault="00DF1F80" w:rsidP="009B7405">
      <w:pPr>
        <w:pStyle w:val="TextoBoletim"/>
        <w:rPr>
          <w:rFonts w:ascii="Cambria" w:hAnsi="Cambria"/>
        </w:rPr>
      </w:pPr>
    </w:p>
    <w:p w14:paraId="58FF7D37" w14:textId="4EEFC1AE" w:rsidR="00461FEE" w:rsidRPr="00787C3C" w:rsidRDefault="00461FEE" w:rsidP="009B7405">
      <w:pPr>
        <w:pStyle w:val="TextoBoletim"/>
        <w:rPr>
          <w:rFonts w:ascii="Cambria" w:hAnsi="Cambria"/>
        </w:rPr>
      </w:pPr>
    </w:p>
    <w:p w14:paraId="5EE6149D" w14:textId="7023D279" w:rsidR="00787C3C" w:rsidRPr="00787C3C" w:rsidRDefault="00787C3C" w:rsidP="00787C3C">
      <w:pPr>
        <w:pStyle w:val="TextoBoletim"/>
        <w:jc w:val="center"/>
        <w:rPr>
          <w:rFonts w:ascii="Cambria" w:hAnsi="Cambria"/>
          <w:b/>
          <w:bCs w:val="0"/>
          <w:i/>
          <w:iCs/>
        </w:rPr>
      </w:pPr>
      <w:r w:rsidRPr="00787C3C">
        <w:rPr>
          <w:rFonts w:ascii="Cambria" w:hAnsi="Cambria"/>
          <w:b/>
          <w:bCs w:val="0"/>
          <w:i/>
          <w:iCs/>
        </w:rPr>
        <w:t>EF Brasil Indústria Ltda</w:t>
      </w:r>
    </w:p>
    <w:p w14:paraId="2B595CAA" w14:textId="00B289E3" w:rsidR="00787C3C" w:rsidRDefault="00787C3C" w:rsidP="00787C3C">
      <w:pPr>
        <w:pStyle w:val="TextoBoletim"/>
        <w:jc w:val="center"/>
        <w:rPr>
          <w:rFonts w:ascii="Cambria" w:hAnsi="Cambria"/>
          <w:b/>
          <w:bCs w:val="0"/>
          <w:i/>
          <w:iCs/>
        </w:rPr>
      </w:pPr>
    </w:p>
    <w:p w14:paraId="5C60754C" w14:textId="77777777" w:rsidR="00787C3C" w:rsidRPr="00787C3C" w:rsidRDefault="00787C3C" w:rsidP="00787C3C">
      <w:pPr>
        <w:pStyle w:val="TextoBoletim"/>
        <w:jc w:val="center"/>
        <w:rPr>
          <w:rFonts w:ascii="Cambria" w:hAnsi="Cambria"/>
          <w:b/>
          <w:bCs w:val="0"/>
          <w:i/>
          <w:iCs/>
        </w:rPr>
      </w:pPr>
    </w:p>
    <w:p w14:paraId="3C8D6133" w14:textId="796D2BDE" w:rsidR="00787C3C" w:rsidRPr="00787C3C" w:rsidRDefault="00787C3C" w:rsidP="00787C3C">
      <w:pPr>
        <w:pStyle w:val="TextoBoletim"/>
        <w:jc w:val="center"/>
        <w:rPr>
          <w:rFonts w:ascii="Cambria" w:hAnsi="Cambria"/>
          <w:b/>
          <w:bCs w:val="0"/>
          <w:i/>
          <w:iCs/>
        </w:rPr>
      </w:pPr>
      <w:r w:rsidRPr="00787C3C">
        <w:rPr>
          <w:rFonts w:ascii="Cambria" w:hAnsi="Cambria"/>
          <w:b/>
          <w:bCs w:val="0"/>
          <w:i/>
          <w:iCs/>
        </w:rPr>
        <w:t>HP Clean Ltda</w:t>
      </w:r>
    </w:p>
    <w:p w14:paraId="6C38D576" w14:textId="5B620CC5" w:rsidR="00787C3C" w:rsidRPr="00787C3C" w:rsidRDefault="00787C3C" w:rsidP="009B7405">
      <w:pPr>
        <w:pStyle w:val="TextoBoletim"/>
        <w:rPr>
          <w:rFonts w:ascii="Cambria" w:hAnsi="Cambria"/>
        </w:rPr>
      </w:pPr>
    </w:p>
    <w:sectPr w:rsidR="00787C3C" w:rsidRPr="00787C3C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56871" w14:textId="77777777" w:rsidR="007613F0" w:rsidRDefault="007613F0" w:rsidP="00E00126">
      <w:r>
        <w:separator/>
      </w:r>
    </w:p>
  </w:endnote>
  <w:endnote w:type="continuationSeparator" w:id="0">
    <w:p w14:paraId="4A356872" w14:textId="77777777" w:rsidR="007613F0" w:rsidRDefault="007613F0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5687A" w14:textId="77777777" w:rsidR="003922F5" w:rsidRPr="009D4773" w:rsidRDefault="003922F5" w:rsidP="009D4773">
    <w:pPr>
      <w:pStyle w:val="Rodap"/>
      <w:ind w:left="-142"/>
      <w:jc w:val="center"/>
      <w:rPr>
        <w:sz w:val="18"/>
        <w:szCs w:val="18"/>
      </w:rPr>
    </w:pPr>
    <w:r w:rsidRPr="009D4773">
      <w:rPr>
        <w:sz w:val="18"/>
        <w:szCs w:val="18"/>
      </w:rPr>
      <w:t>RUA FRANCISCO VALADARES DA FONSECA, 250 PABX (37)3274-1260 – VASCO LOPES-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5686F" w14:textId="77777777" w:rsidR="007613F0" w:rsidRDefault="007613F0" w:rsidP="00E00126">
      <w:r>
        <w:separator/>
      </w:r>
    </w:p>
  </w:footnote>
  <w:footnote w:type="continuationSeparator" w:id="0">
    <w:p w14:paraId="4A356870" w14:textId="77777777" w:rsidR="007613F0" w:rsidRDefault="007613F0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922F5" w14:paraId="4A356875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4A356873" w14:textId="77777777" w:rsidR="003922F5" w:rsidRDefault="003922F5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4A35687B" wp14:editId="4A35687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4A356874" w14:textId="77777777" w:rsidR="003922F5" w:rsidRPr="000015CB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922F5" w14:paraId="4A356878" w14:textId="77777777" w:rsidTr="000015CB">
      <w:trPr>
        <w:trHeight w:val="785"/>
      </w:trPr>
      <w:tc>
        <w:tcPr>
          <w:tcW w:w="2127" w:type="dxa"/>
          <w:vMerge/>
        </w:tcPr>
        <w:p w14:paraId="4A356876" w14:textId="77777777" w:rsidR="003922F5" w:rsidRDefault="003922F5">
          <w:pPr>
            <w:pStyle w:val="Cabealho"/>
          </w:pPr>
        </w:p>
      </w:tc>
      <w:tc>
        <w:tcPr>
          <w:tcW w:w="8930" w:type="dxa"/>
        </w:tcPr>
        <w:p w14:paraId="4A356877" w14:textId="77777777" w:rsidR="003922F5" w:rsidRPr="002936D7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A356879" w14:textId="77777777" w:rsidR="003922F5" w:rsidRDefault="003922F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1" locked="1" layoutInCell="1" allowOverlap="1" wp14:anchorId="4A35687D" wp14:editId="4A35687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26"/>
    <w:rsid w:val="000015CB"/>
    <w:rsid w:val="00014511"/>
    <w:rsid w:val="00022814"/>
    <w:rsid w:val="00040590"/>
    <w:rsid w:val="0004200A"/>
    <w:rsid w:val="000439A4"/>
    <w:rsid w:val="00055A5B"/>
    <w:rsid w:val="000621BA"/>
    <w:rsid w:val="00064EC2"/>
    <w:rsid w:val="000716FE"/>
    <w:rsid w:val="000809D7"/>
    <w:rsid w:val="00081A3E"/>
    <w:rsid w:val="00082254"/>
    <w:rsid w:val="000A3793"/>
    <w:rsid w:val="000A43CE"/>
    <w:rsid w:val="000A6F80"/>
    <w:rsid w:val="000A7E92"/>
    <w:rsid w:val="000B4C08"/>
    <w:rsid w:val="000C3C90"/>
    <w:rsid w:val="000E38A7"/>
    <w:rsid w:val="000E4F53"/>
    <w:rsid w:val="001312ED"/>
    <w:rsid w:val="00141C81"/>
    <w:rsid w:val="00150F8D"/>
    <w:rsid w:val="0016327D"/>
    <w:rsid w:val="00166F70"/>
    <w:rsid w:val="001A7080"/>
    <w:rsid w:val="001B7988"/>
    <w:rsid w:val="001D137D"/>
    <w:rsid w:val="001D67BA"/>
    <w:rsid w:val="00207165"/>
    <w:rsid w:val="002116AE"/>
    <w:rsid w:val="00212FCA"/>
    <w:rsid w:val="0021523E"/>
    <w:rsid w:val="00221FF9"/>
    <w:rsid w:val="00227CEA"/>
    <w:rsid w:val="002409C5"/>
    <w:rsid w:val="002422CD"/>
    <w:rsid w:val="00250453"/>
    <w:rsid w:val="00256894"/>
    <w:rsid w:val="00267C19"/>
    <w:rsid w:val="002725BF"/>
    <w:rsid w:val="0028357A"/>
    <w:rsid w:val="002936D7"/>
    <w:rsid w:val="002A315D"/>
    <w:rsid w:val="002C22EA"/>
    <w:rsid w:val="002C4E70"/>
    <w:rsid w:val="002D14ED"/>
    <w:rsid w:val="002D5AB8"/>
    <w:rsid w:val="002D7CE4"/>
    <w:rsid w:val="002D7F3B"/>
    <w:rsid w:val="002F68A3"/>
    <w:rsid w:val="003058EA"/>
    <w:rsid w:val="003209BF"/>
    <w:rsid w:val="00347916"/>
    <w:rsid w:val="00354EB5"/>
    <w:rsid w:val="0036480F"/>
    <w:rsid w:val="00367770"/>
    <w:rsid w:val="00372549"/>
    <w:rsid w:val="00391249"/>
    <w:rsid w:val="003922F5"/>
    <w:rsid w:val="00393CA5"/>
    <w:rsid w:val="003A64D3"/>
    <w:rsid w:val="003B7320"/>
    <w:rsid w:val="003C5CB8"/>
    <w:rsid w:val="003C712F"/>
    <w:rsid w:val="003D4D84"/>
    <w:rsid w:val="003D637E"/>
    <w:rsid w:val="00401EC5"/>
    <w:rsid w:val="00402112"/>
    <w:rsid w:val="00402477"/>
    <w:rsid w:val="0041749C"/>
    <w:rsid w:val="0042093F"/>
    <w:rsid w:val="00431FE0"/>
    <w:rsid w:val="004326C0"/>
    <w:rsid w:val="00433E08"/>
    <w:rsid w:val="00434DC8"/>
    <w:rsid w:val="00441E6F"/>
    <w:rsid w:val="00444FA2"/>
    <w:rsid w:val="00454345"/>
    <w:rsid w:val="004567FD"/>
    <w:rsid w:val="00456BAF"/>
    <w:rsid w:val="00461FEE"/>
    <w:rsid w:val="004736F4"/>
    <w:rsid w:val="00474256"/>
    <w:rsid w:val="0048453D"/>
    <w:rsid w:val="00487A6C"/>
    <w:rsid w:val="00496CAA"/>
    <w:rsid w:val="004C2D12"/>
    <w:rsid w:val="004D045E"/>
    <w:rsid w:val="004D1489"/>
    <w:rsid w:val="004D2105"/>
    <w:rsid w:val="004D5BC9"/>
    <w:rsid w:val="004E6DCB"/>
    <w:rsid w:val="004E77FD"/>
    <w:rsid w:val="004F61D5"/>
    <w:rsid w:val="0050162C"/>
    <w:rsid w:val="005062E5"/>
    <w:rsid w:val="00522D20"/>
    <w:rsid w:val="005324C3"/>
    <w:rsid w:val="00534E84"/>
    <w:rsid w:val="00547C4B"/>
    <w:rsid w:val="00551D5D"/>
    <w:rsid w:val="00564F35"/>
    <w:rsid w:val="00581B8D"/>
    <w:rsid w:val="0058652D"/>
    <w:rsid w:val="005B1CF0"/>
    <w:rsid w:val="005B4BF0"/>
    <w:rsid w:val="005B742F"/>
    <w:rsid w:val="005D184F"/>
    <w:rsid w:val="005D23C0"/>
    <w:rsid w:val="005D451B"/>
    <w:rsid w:val="005D4DE5"/>
    <w:rsid w:val="005F3E9A"/>
    <w:rsid w:val="005F6149"/>
    <w:rsid w:val="005F6AD6"/>
    <w:rsid w:val="006017F3"/>
    <w:rsid w:val="00612E74"/>
    <w:rsid w:val="00621FA7"/>
    <w:rsid w:val="00623913"/>
    <w:rsid w:val="006244BA"/>
    <w:rsid w:val="00645751"/>
    <w:rsid w:val="00662341"/>
    <w:rsid w:val="00666ECD"/>
    <w:rsid w:val="00677FE9"/>
    <w:rsid w:val="00683E89"/>
    <w:rsid w:val="00690566"/>
    <w:rsid w:val="006A049F"/>
    <w:rsid w:val="006A79FF"/>
    <w:rsid w:val="006B02C3"/>
    <w:rsid w:val="006B2686"/>
    <w:rsid w:val="006E10EA"/>
    <w:rsid w:val="006E7555"/>
    <w:rsid w:val="00721239"/>
    <w:rsid w:val="00725E63"/>
    <w:rsid w:val="00727604"/>
    <w:rsid w:val="00730CFB"/>
    <w:rsid w:val="0073593A"/>
    <w:rsid w:val="007577D7"/>
    <w:rsid w:val="007613F0"/>
    <w:rsid w:val="00764878"/>
    <w:rsid w:val="00767829"/>
    <w:rsid w:val="007713D8"/>
    <w:rsid w:val="007765EF"/>
    <w:rsid w:val="0078441D"/>
    <w:rsid w:val="00787C3C"/>
    <w:rsid w:val="007925E9"/>
    <w:rsid w:val="007A0431"/>
    <w:rsid w:val="007B2225"/>
    <w:rsid w:val="007B7E93"/>
    <w:rsid w:val="007C4424"/>
    <w:rsid w:val="007D2726"/>
    <w:rsid w:val="007D5B0A"/>
    <w:rsid w:val="008228E0"/>
    <w:rsid w:val="008243E2"/>
    <w:rsid w:val="008302AF"/>
    <w:rsid w:val="00831F3A"/>
    <w:rsid w:val="0086254F"/>
    <w:rsid w:val="00874493"/>
    <w:rsid w:val="00875C92"/>
    <w:rsid w:val="008A02BD"/>
    <w:rsid w:val="008B2563"/>
    <w:rsid w:val="008C5EC8"/>
    <w:rsid w:val="008F35F7"/>
    <w:rsid w:val="009027E4"/>
    <w:rsid w:val="00923CE8"/>
    <w:rsid w:val="00925718"/>
    <w:rsid w:val="00931A43"/>
    <w:rsid w:val="009413C3"/>
    <w:rsid w:val="00941E10"/>
    <w:rsid w:val="00943C15"/>
    <w:rsid w:val="00950D52"/>
    <w:rsid w:val="0096076B"/>
    <w:rsid w:val="009723A2"/>
    <w:rsid w:val="0097482B"/>
    <w:rsid w:val="00975391"/>
    <w:rsid w:val="00984210"/>
    <w:rsid w:val="009905E2"/>
    <w:rsid w:val="009A630C"/>
    <w:rsid w:val="009A679E"/>
    <w:rsid w:val="009B7405"/>
    <w:rsid w:val="009C4587"/>
    <w:rsid w:val="009C751D"/>
    <w:rsid w:val="009D4773"/>
    <w:rsid w:val="009D68C9"/>
    <w:rsid w:val="009F36E8"/>
    <w:rsid w:val="009F4306"/>
    <w:rsid w:val="009F6825"/>
    <w:rsid w:val="00A0041D"/>
    <w:rsid w:val="00A036D2"/>
    <w:rsid w:val="00A0435D"/>
    <w:rsid w:val="00A1029A"/>
    <w:rsid w:val="00A21329"/>
    <w:rsid w:val="00A3011E"/>
    <w:rsid w:val="00A32CCA"/>
    <w:rsid w:val="00A3652D"/>
    <w:rsid w:val="00A37ED4"/>
    <w:rsid w:val="00A5071B"/>
    <w:rsid w:val="00A728F9"/>
    <w:rsid w:val="00A84C8B"/>
    <w:rsid w:val="00A97A6E"/>
    <w:rsid w:val="00AA1F31"/>
    <w:rsid w:val="00AB1C94"/>
    <w:rsid w:val="00AB3D98"/>
    <w:rsid w:val="00AC01B4"/>
    <w:rsid w:val="00AC17E7"/>
    <w:rsid w:val="00AC4E2B"/>
    <w:rsid w:val="00AC623C"/>
    <w:rsid w:val="00B079A4"/>
    <w:rsid w:val="00B155B3"/>
    <w:rsid w:val="00B245E4"/>
    <w:rsid w:val="00B25B64"/>
    <w:rsid w:val="00B30E5B"/>
    <w:rsid w:val="00B32FC4"/>
    <w:rsid w:val="00B53D45"/>
    <w:rsid w:val="00B678EC"/>
    <w:rsid w:val="00B70CDB"/>
    <w:rsid w:val="00B82671"/>
    <w:rsid w:val="00B9283B"/>
    <w:rsid w:val="00B97B20"/>
    <w:rsid w:val="00BA3CB5"/>
    <w:rsid w:val="00BA5410"/>
    <w:rsid w:val="00BB4140"/>
    <w:rsid w:val="00BB4B7A"/>
    <w:rsid w:val="00BC0DCC"/>
    <w:rsid w:val="00BC62F9"/>
    <w:rsid w:val="00BD3FAC"/>
    <w:rsid w:val="00BD5613"/>
    <w:rsid w:val="00C31577"/>
    <w:rsid w:val="00C32B46"/>
    <w:rsid w:val="00C444F2"/>
    <w:rsid w:val="00C47977"/>
    <w:rsid w:val="00C502F6"/>
    <w:rsid w:val="00C5245E"/>
    <w:rsid w:val="00C576B2"/>
    <w:rsid w:val="00C600D6"/>
    <w:rsid w:val="00C74E6D"/>
    <w:rsid w:val="00C828EE"/>
    <w:rsid w:val="00C9674D"/>
    <w:rsid w:val="00CA5B8C"/>
    <w:rsid w:val="00CA7DD6"/>
    <w:rsid w:val="00CB017B"/>
    <w:rsid w:val="00CB5DCC"/>
    <w:rsid w:val="00CC139F"/>
    <w:rsid w:val="00CC594D"/>
    <w:rsid w:val="00CC7A7F"/>
    <w:rsid w:val="00D005C4"/>
    <w:rsid w:val="00D106A3"/>
    <w:rsid w:val="00D14190"/>
    <w:rsid w:val="00D142E0"/>
    <w:rsid w:val="00D214D0"/>
    <w:rsid w:val="00D56E2A"/>
    <w:rsid w:val="00D57B40"/>
    <w:rsid w:val="00D67CEA"/>
    <w:rsid w:val="00D932D5"/>
    <w:rsid w:val="00DA0B98"/>
    <w:rsid w:val="00DA6817"/>
    <w:rsid w:val="00DB71C6"/>
    <w:rsid w:val="00DD46A6"/>
    <w:rsid w:val="00DE3F8C"/>
    <w:rsid w:val="00DE413D"/>
    <w:rsid w:val="00DF1F80"/>
    <w:rsid w:val="00DF302C"/>
    <w:rsid w:val="00DF69AF"/>
    <w:rsid w:val="00DF6B61"/>
    <w:rsid w:val="00E00126"/>
    <w:rsid w:val="00E033B9"/>
    <w:rsid w:val="00E217EE"/>
    <w:rsid w:val="00E24B41"/>
    <w:rsid w:val="00E308C2"/>
    <w:rsid w:val="00E33182"/>
    <w:rsid w:val="00E34526"/>
    <w:rsid w:val="00E5470C"/>
    <w:rsid w:val="00E60DF0"/>
    <w:rsid w:val="00E63530"/>
    <w:rsid w:val="00E64A9D"/>
    <w:rsid w:val="00E77EB4"/>
    <w:rsid w:val="00EC127C"/>
    <w:rsid w:val="00EC2953"/>
    <w:rsid w:val="00ED6BC0"/>
    <w:rsid w:val="00EE4C21"/>
    <w:rsid w:val="00F02826"/>
    <w:rsid w:val="00F101FC"/>
    <w:rsid w:val="00F12B72"/>
    <w:rsid w:val="00F212D7"/>
    <w:rsid w:val="00F379F6"/>
    <w:rsid w:val="00F41D7C"/>
    <w:rsid w:val="00F45D70"/>
    <w:rsid w:val="00F55FA2"/>
    <w:rsid w:val="00F5754B"/>
    <w:rsid w:val="00FC3F20"/>
    <w:rsid w:val="00FD37C9"/>
    <w:rsid w:val="00FD7E3D"/>
    <w:rsid w:val="00FE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35681A"/>
  <w15:docId w15:val="{80CC5BB2-77FF-4952-A7FB-964D6046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Boletim">
    <w:name w:val="TextoBoletim"/>
    <w:basedOn w:val="Normal"/>
    <w:qFormat/>
    <w:rsid w:val="0042093F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CAIXINHA">
    <w:name w:val="CAIXINHA"/>
    <w:basedOn w:val="Normal"/>
    <w:rsid w:val="0042093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both"/>
    </w:pPr>
    <w:rPr>
      <w:rFonts w:ascii="Arial" w:hAnsi="Arial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577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64</cp:revision>
  <cp:lastPrinted>2022-01-26T12:55:00Z</cp:lastPrinted>
  <dcterms:created xsi:type="dcterms:W3CDTF">2021-06-18T12:43:00Z</dcterms:created>
  <dcterms:modified xsi:type="dcterms:W3CDTF">2022-01-26T12:55:00Z</dcterms:modified>
</cp:coreProperties>
</file>