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3EF860C1" w:rsidR="00823D9E" w:rsidRPr="00F84247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r w:rsidRPr="00F84247">
        <w:rPr>
          <w:rFonts w:ascii="Cambria" w:hAnsi="Cambria"/>
          <w:b/>
          <w:sz w:val="21"/>
          <w:szCs w:val="21"/>
        </w:rPr>
        <w:t xml:space="preserve">ATA DA REUNIÃO DE ABERTURA DOS ENVELOPES “DOCUMENTAÇÃO”, RELATIVO AO PROCESSO LICITATÓRIO Nº </w:t>
      </w:r>
      <w:r w:rsidR="00966F06">
        <w:rPr>
          <w:rFonts w:ascii="Cambria" w:hAnsi="Cambria"/>
          <w:b/>
          <w:sz w:val="21"/>
          <w:szCs w:val="21"/>
        </w:rPr>
        <w:t>130</w:t>
      </w:r>
      <w:r w:rsidR="00DB6F3A" w:rsidRPr="00F84247">
        <w:rPr>
          <w:rFonts w:ascii="Cambria" w:hAnsi="Cambria"/>
          <w:b/>
          <w:sz w:val="21"/>
          <w:szCs w:val="21"/>
        </w:rPr>
        <w:t>/2021</w:t>
      </w:r>
      <w:r w:rsidRPr="00F84247">
        <w:rPr>
          <w:rFonts w:ascii="Cambria" w:hAnsi="Cambria"/>
          <w:b/>
          <w:sz w:val="21"/>
          <w:szCs w:val="21"/>
        </w:rPr>
        <w:t xml:space="preserve">, MODALIDADE </w:t>
      </w:r>
      <w:r w:rsidR="00475EFE" w:rsidRPr="00F84247">
        <w:rPr>
          <w:rFonts w:ascii="Cambria" w:hAnsi="Cambria"/>
          <w:b/>
          <w:sz w:val="21"/>
          <w:szCs w:val="21"/>
        </w:rPr>
        <w:t>TOMADA DE PREÇOS</w:t>
      </w:r>
      <w:r w:rsidRPr="00F84247">
        <w:rPr>
          <w:rFonts w:ascii="Cambria" w:hAnsi="Cambria"/>
          <w:b/>
          <w:sz w:val="21"/>
          <w:szCs w:val="21"/>
        </w:rPr>
        <w:t xml:space="preserve"> Nº </w:t>
      </w:r>
      <w:r w:rsidR="00966F06">
        <w:rPr>
          <w:rFonts w:ascii="Cambria" w:hAnsi="Cambria"/>
          <w:b/>
          <w:sz w:val="21"/>
          <w:szCs w:val="21"/>
        </w:rPr>
        <w:t>017</w:t>
      </w:r>
      <w:r w:rsidR="00DB6F3A" w:rsidRPr="00F84247">
        <w:rPr>
          <w:rFonts w:ascii="Cambria" w:hAnsi="Cambria"/>
          <w:b/>
          <w:sz w:val="21"/>
          <w:szCs w:val="21"/>
        </w:rPr>
        <w:t>/2021</w:t>
      </w:r>
      <w:r w:rsidRPr="00F84247">
        <w:rPr>
          <w:rFonts w:ascii="Cambria" w:hAnsi="Cambria"/>
          <w:b/>
          <w:sz w:val="21"/>
          <w:szCs w:val="21"/>
        </w:rPr>
        <w:t>.</w:t>
      </w:r>
    </w:p>
    <w:p w14:paraId="37AD379E" w14:textId="0625AF8C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Aos </w:t>
      </w:r>
      <w:r w:rsidR="00966F06">
        <w:rPr>
          <w:rFonts w:ascii="Cambria" w:hAnsi="Cambria"/>
          <w:sz w:val="21"/>
          <w:szCs w:val="21"/>
        </w:rPr>
        <w:t>03</w:t>
      </w:r>
      <w:r w:rsidRPr="00F84247">
        <w:rPr>
          <w:rFonts w:ascii="Cambria" w:hAnsi="Cambria"/>
          <w:sz w:val="21"/>
          <w:szCs w:val="21"/>
        </w:rPr>
        <w:t xml:space="preserve"> dias do mês de </w:t>
      </w:r>
      <w:r w:rsidR="00966F06">
        <w:rPr>
          <w:rFonts w:ascii="Cambria" w:hAnsi="Cambria"/>
          <w:sz w:val="21"/>
          <w:szCs w:val="21"/>
        </w:rPr>
        <w:t>novembro</w:t>
      </w:r>
      <w:r w:rsidRPr="00F84247">
        <w:rPr>
          <w:rFonts w:ascii="Cambria" w:hAnsi="Cambria"/>
          <w:sz w:val="21"/>
          <w:szCs w:val="21"/>
        </w:rPr>
        <w:t xml:space="preserve"> do ano de dois mil e </w:t>
      </w:r>
      <w:r w:rsidR="003A5BF6" w:rsidRPr="00F84247">
        <w:rPr>
          <w:rFonts w:ascii="Cambria" w:hAnsi="Cambria"/>
          <w:sz w:val="21"/>
          <w:szCs w:val="21"/>
        </w:rPr>
        <w:t>vinte</w:t>
      </w:r>
      <w:r w:rsidR="00D26A84" w:rsidRPr="00F84247">
        <w:rPr>
          <w:rFonts w:ascii="Cambria" w:hAnsi="Cambria"/>
          <w:sz w:val="21"/>
          <w:szCs w:val="21"/>
        </w:rPr>
        <w:t xml:space="preserve"> e um</w:t>
      </w:r>
      <w:r w:rsidRPr="00F84247">
        <w:rPr>
          <w:rFonts w:ascii="Cambria" w:hAnsi="Cambria"/>
          <w:sz w:val="21"/>
          <w:szCs w:val="21"/>
        </w:rPr>
        <w:t xml:space="preserve"> às </w:t>
      </w:r>
      <w:r w:rsidR="00966F06">
        <w:rPr>
          <w:rFonts w:ascii="Cambria" w:hAnsi="Cambria"/>
          <w:sz w:val="21"/>
          <w:szCs w:val="21"/>
        </w:rPr>
        <w:t>14</w:t>
      </w:r>
      <w:r w:rsidRPr="00F84247">
        <w:rPr>
          <w:rFonts w:ascii="Cambria" w:hAnsi="Cambria"/>
          <w:sz w:val="21"/>
          <w:szCs w:val="21"/>
        </w:rPr>
        <w:t>:</w:t>
      </w:r>
      <w:r w:rsidR="000C7BE0" w:rsidRPr="00F84247">
        <w:rPr>
          <w:rFonts w:ascii="Cambria" w:hAnsi="Cambria"/>
          <w:sz w:val="21"/>
          <w:szCs w:val="21"/>
        </w:rPr>
        <w:t>00</w:t>
      </w:r>
      <w:r w:rsidRPr="00F84247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7B4DACFE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Aberta a sessão, constatamos que a empresa</w:t>
      </w:r>
      <w:r w:rsidR="004F1627" w:rsidRPr="00F84247">
        <w:rPr>
          <w:rFonts w:ascii="Cambria" w:hAnsi="Cambria"/>
          <w:sz w:val="21"/>
          <w:szCs w:val="21"/>
        </w:rPr>
        <w:t>s</w:t>
      </w:r>
      <w:r w:rsidR="00C7730D">
        <w:rPr>
          <w:rFonts w:ascii="Cambria" w:hAnsi="Cambria"/>
          <w:sz w:val="21"/>
          <w:szCs w:val="21"/>
        </w:rPr>
        <w:t xml:space="preserve"> ECR – Empresa de Construção Rodoviária Ltda</w:t>
      </w:r>
      <w:r w:rsidR="004F1627" w:rsidRPr="00F84247">
        <w:rPr>
          <w:rFonts w:ascii="Cambria" w:hAnsi="Cambria"/>
          <w:sz w:val="21"/>
          <w:szCs w:val="21"/>
        </w:rPr>
        <w:t>, representada pelo Sr.</w:t>
      </w:r>
      <w:r w:rsidR="00B71407" w:rsidRPr="00F84247">
        <w:rPr>
          <w:rFonts w:ascii="Cambria" w:hAnsi="Cambria"/>
          <w:sz w:val="21"/>
          <w:szCs w:val="21"/>
        </w:rPr>
        <w:t xml:space="preserve"> </w:t>
      </w:r>
      <w:r w:rsidR="00C7730D">
        <w:rPr>
          <w:rFonts w:ascii="Cambria" w:hAnsi="Cambria"/>
          <w:sz w:val="21"/>
          <w:szCs w:val="21"/>
        </w:rPr>
        <w:t>Paulo Sergio Santos Lima</w:t>
      </w:r>
      <w:r w:rsidR="004F1627" w:rsidRPr="00F84247">
        <w:rPr>
          <w:rFonts w:ascii="Cambria" w:hAnsi="Cambria"/>
          <w:sz w:val="21"/>
          <w:szCs w:val="21"/>
        </w:rPr>
        <w:t xml:space="preserve">; </w:t>
      </w:r>
      <w:r w:rsidR="00C7730D">
        <w:rPr>
          <w:rFonts w:ascii="Cambria" w:hAnsi="Cambria"/>
          <w:sz w:val="21"/>
          <w:szCs w:val="21"/>
        </w:rPr>
        <w:t>Engenharia Araújo Ltda</w:t>
      </w:r>
      <w:r w:rsidR="003C2627" w:rsidRPr="00F84247">
        <w:rPr>
          <w:rFonts w:ascii="Cambria" w:hAnsi="Cambria"/>
          <w:sz w:val="21"/>
          <w:szCs w:val="21"/>
        </w:rPr>
        <w:t>, representada pelo Sr</w:t>
      </w:r>
      <w:r w:rsidR="00C7730D">
        <w:rPr>
          <w:rFonts w:ascii="Cambria" w:hAnsi="Cambria"/>
          <w:sz w:val="21"/>
          <w:szCs w:val="21"/>
        </w:rPr>
        <w:t>a</w:t>
      </w:r>
      <w:r w:rsidR="003C2627" w:rsidRPr="00F84247">
        <w:rPr>
          <w:rFonts w:ascii="Cambria" w:hAnsi="Cambria"/>
          <w:sz w:val="21"/>
          <w:szCs w:val="21"/>
        </w:rPr>
        <w:t xml:space="preserve">. </w:t>
      </w:r>
      <w:r w:rsidR="00C7730D">
        <w:rPr>
          <w:rFonts w:ascii="Cambria" w:hAnsi="Cambria"/>
          <w:sz w:val="21"/>
          <w:szCs w:val="21"/>
        </w:rPr>
        <w:t>Jaqueline de Moura Araújo</w:t>
      </w:r>
      <w:r w:rsidR="003C2627" w:rsidRPr="00F84247">
        <w:rPr>
          <w:rFonts w:ascii="Cambria" w:hAnsi="Cambria"/>
          <w:sz w:val="21"/>
          <w:szCs w:val="21"/>
        </w:rPr>
        <w:t>;</w:t>
      </w:r>
      <w:r w:rsidRPr="00F84247">
        <w:rPr>
          <w:rFonts w:ascii="Cambria" w:hAnsi="Cambria"/>
          <w:sz w:val="21"/>
          <w:szCs w:val="21"/>
        </w:rPr>
        <w:t xml:space="preserve"> </w:t>
      </w:r>
      <w:proofErr w:type="spellStart"/>
      <w:r w:rsidR="00C7730D">
        <w:rPr>
          <w:rFonts w:ascii="Cambria" w:hAnsi="Cambria"/>
          <w:sz w:val="21"/>
          <w:szCs w:val="21"/>
        </w:rPr>
        <w:t>Empreser</w:t>
      </w:r>
      <w:proofErr w:type="spellEnd"/>
      <w:r w:rsidR="00C7730D">
        <w:rPr>
          <w:rFonts w:ascii="Cambria" w:hAnsi="Cambria"/>
          <w:sz w:val="21"/>
          <w:szCs w:val="21"/>
        </w:rPr>
        <w:t xml:space="preserve"> – Empresa de Prestação de Serviços Ltda; LM Construções e Pavimentações </w:t>
      </w:r>
      <w:proofErr w:type="spellStart"/>
      <w:r w:rsidR="00C7730D">
        <w:rPr>
          <w:rFonts w:ascii="Cambria" w:hAnsi="Cambria"/>
          <w:sz w:val="21"/>
          <w:szCs w:val="21"/>
        </w:rPr>
        <w:t>Eireli</w:t>
      </w:r>
      <w:proofErr w:type="spellEnd"/>
      <w:r w:rsidR="00C7730D">
        <w:rPr>
          <w:rFonts w:ascii="Cambria" w:hAnsi="Cambria"/>
          <w:sz w:val="21"/>
          <w:szCs w:val="21"/>
        </w:rPr>
        <w:t xml:space="preserve">; CM Construtora Minas Ltda; </w:t>
      </w:r>
      <w:r w:rsidR="00442815">
        <w:rPr>
          <w:rFonts w:ascii="Cambria" w:hAnsi="Cambria"/>
          <w:sz w:val="21"/>
          <w:szCs w:val="21"/>
        </w:rPr>
        <w:t xml:space="preserve">Civic </w:t>
      </w:r>
      <w:proofErr w:type="spellStart"/>
      <w:r w:rsidR="00442815">
        <w:rPr>
          <w:rFonts w:ascii="Cambria" w:hAnsi="Cambria"/>
          <w:sz w:val="21"/>
          <w:szCs w:val="21"/>
        </w:rPr>
        <w:t>Plan</w:t>
      </w:r>
      <w:proofErr w:type="spellEnd"/>
      <w:r w:rsidR="00442815">
        <w:rPr>
          <w:rFonts w:ascii="Cambria" w:hAnsi="Cambria"/>
          <w:sz w:val="21"/>
          <w:szCs w:val="21"/>
        </w:rPr>
        <w:t xml:space="preserve"> Engenharia e Consultoria Ltda; </w:t>
      </w:r>
      <w:proofErr w:type="spellStart"/>
      <w:r w:rsidR="00442815">
        <w:rPr>
          <w:rFonts w:ascii="Cambria" w:hAnsi="Cambria"/>
          <w:sz w:val="21"/>
          <w:szCs w:val="21"/>
        </w:rPr>
        <w:t>Terrasa</w:t>
      </w:r>
      <w:proofErr w:type="spellEnd"/>
      <w:r w:rsidR="00442815">
        <w:rPr>
          <w:rFonts w:ascii="Cambria" w:hAnsi="Cambria"/>
          <w:sz w:val="21"/>
          <w:szCs w:val="21"/>
        </w:rPr>
        <w:t xml:space="preserve"> Engenharia Ltda; LM Empreendimentos e Consultoria </w:t>
      </w:r>
      <w:proofErr w:type="spellStart"/>
      <w:r w:rsidR="00442815">
        <w:rPr>
          <w:rFonts w:ascii="Cambria" w:hAnsi="Cambria"/>
          <w:sz w:val="21"/>
          <w:szCs w:val="21"/>
        </w:rPr>
        <w:t>Eireli</w:t>
      </w:r>
      <w:proofErr w:type="spellEnd"/>
      <w:r w:rsidR="00442815">
        <w:rPr>
          <w:rFonts w:ascii="Cambria" w:hAnsi="Cambria"/>
          <w:sz w:val="21"/>
          <w:szCs w:val="21"/>
        </w:rPr>
        <w:t xml:space="preserve">, </w:t>
      </w:r>
      <w:r w:rsidR="00EE28CA" w:rsidRPr="00F84247">
        <w:rPr>
          <w:rFonts w:ascii="Cambria" w:hAnsi="Cambria"/>
          <w:sz w:val="21"/>
          <w:szCs w:val="21"/>
        </w:rPr>
        <w:t xml:space="preserve">sem representante presente na sessão, </w:t>
      </w:r>
      <w:r w:rsidR="0007042A" w:rsidRPr="00F84247">
        <w:rPr>
          <w:rFonts w:ascii="Cambria" w:hAnsi="Cambria"/>
          <w:sz w:val="21"/>
          <w:szCs w:val="21"/>
        </w:rPr>
        <w:t>apresentaram</w:t>
      </w:r>
      <w:r w:rsidR="004F0E0E" w:rsidRPr="00F84247">
        <w:rPr>
          <w:rFonts w:ascii="Cambria" w:hAnsi="Cambria"/>
          <w:sz w:val="21"/>
          <w:szCs w:val="21"/>
        </w:rPr>
        <w:t xml:space="preserve"> </w:t>
      </w:r>
      <w:r w:rsidR="00BD06EE" w:rsidRPr="00F84247">
        <w:rPr>
          <w:rFonts w:ascii="Cambria" w:hAnsi="Cambria"/>
          <w:sz w:val="21"/>
          <w:szCs w:val="21"/>
        </w:rPr>
        <w:t>envelopes de Habilitação e Proposta.</w:t>
      </w:r>
    </w:p>
    <w:p w14:paraId="37AD37A0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F84247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F84247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F84247">
              <w:rPr>
                <w:rFonts w:ascii="Cambria" w:hAnsi="Cambria"/>
                <w:b/>
                <w:sz w:val="21"/>
                <w:szCs w:val="21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F84247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F84247">
              <w:rPr>
                <w:rFonts w:ascii="Cambria" w:hAnsi="Cambria"/>
                <w:b/>
                <w:sz w:val="21"/>
                <w:szCs w:val="21"/>
              </w:rPr>
              <w:t>PROPONENTES</w:t>
            </w:r>
          </w:p>
        </w:tc>
      </w:tr>
      <w:tr w:rsidR="00BB1C6C" w:rsidRPr="00F84247" w14:paraId="37AD37AA" w14:textId="77777777" w:rsidTr="00A61E0C">
        <w:tc>
          <w:tcPr>
            <w:tcW w:w="676" w:type="dxa"/>
          </w:tcPr>
          <w:p w14:paraId="37AD37A8" w14:textId="2C8F0971" w:rsidR="00BB1C6C" w:rsidRPr="00F84247" w:rsidRDefault="000D0150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7823" w:type="dxa"/>
          </w:tcPr>
          <w:p w14:paraId="37AD37A9" w14:textId="6CFE7238" w:rsidR="00BB1C6C" w:rsidRPr="00F8424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ECR – Empresa de Construção Rodoviária Ltda</w:t>
            </w:r>
          </w:p>
        </w:tc>
      </w:tr>
      <w:tr w:rsidR="00EE28CA" w:rsidRPr="00F84247" w14:paraId="0BAB6613" w14:textId="77777777" w:rsidTr="00A61E0C">
        <w:tc>
          <w:tcPr>
            <w:tcW w:w="676" w:type="dxa"/>
          </w:tcPr>
          <w:p w14:paraId="5E053FF5" w14:textId="0B509996" w:rsidR="00EE28CA" w:rsidRPr="00F84247" w:rsidRDefault="00EE28CA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02</w:t>
            </w:r>
          </w:p>
        </w:tc>
        <w:tc>
          <w:tcPr>
            <w:tcW w:w="7823" w:type="dxa"/>
          </w:tcPr>
          <w:p w14:paraId="0A737DBD" w14:textId="6BC5C656" w:rsidR="00EE28CA" w:rsidRPr="00F8424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sz w:val="21"/>
                <w:szCs w:val="21"/>
              </w:rPr>
              <w:t>Empreser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– Empresa de Prestação de Serviços Ltda</w:t>
            </w:r>
          </w:p>
        </w:tc>
      </w:tr>
      <w:tr w:rsidR="00EE28CA" w:rsidRPr="00F84247" w14:paraId="5AF50773" w14:textId="77777777" w:rsidTr="00A61E0C">
        <w:tc>
          <w:tcPr>
            <w:tcW w:w="676" w:type="dxa"/>
          </w:tcPr>
          <w:p w14:paraId="46E393E6" w14:textId="69146076" w:rsidR="00EE28CA" w:rsidRPr="00F84247" w:rsidRDefault="00EE28CA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F84247">
              <w:rPr>
                <w:rFonts w:ascii="Cambria" w:hAnsi="Cambria"/>
                <w:sz w:val="21"/>
                <w:szCs w:val="21"/>
              </w:rPr>
              <w:t>03</w:t>
            </w:r>
          </w:p>
        </w:tc>
        <w:tc>
          <w:tcPr>
            <w:tcW w:w="7823" w:type="dxa"/>
          </w:tcPr>
          <w:p w14:paraId="23ADBB3E" w14:textId="521C993F" w:rsidR="00EE28CA" w:rsidRPr="00F8424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LM Construções e Pavimentações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Eireli</w:t>
            </w:r>
            <w:proofErr w:type="spellEnd"/>
          </w:p>
        </w:tc>
      </w:tr>
      <w:tr w:rsidR="008C3917" w:rsidRPr="00F84247" w14:paraId="2B0976CB" w14:textId="77777777" w:rsidTr="00A61E0C">
        <w:tc>
          <w:tcPr>
            <w:tcW w:w="676" w:type="dxa"/>
          </w:tcPr>
          <w:p w14:paraId="51CC55D7" w14:textId="34D3581E" w:rsidR="008C3917" w:rsidRPr="00F84247" w:rsidRDefault="008C3917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04</w:t>
            </w:r>
          </w:p>
        </w:tc>
        <w:tc>
          <w:tcPr>
            <w:tcW w:w="7823" w:type="dxa"/>
          </w:tcPr>
          <w:p w14:paraId="2705F80B" w14:textId="2F619AC1" w:rsidR="008C391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CM Construtora Minas Ltda</w:t>
            </w:r>
          </w:p>
        </w:tc>
      </w:tr>
      <w:tr w:rsidR="008C3917" w:rsidRPr="00F84247" w14:paraId="2FD0E1FC" w14:textId="77777777" w:rsidTr="00A61E0C">
        <w:tc>
          <w:tcPr>
            <w:tcW w:w="676" w:type="dxa"/>
          </w:tcPr>
          <w:p w14:paraId="2C846419" w14:textId="1C0206A5" w:rsidR="008C3917" w:rsidRDefault="008C3917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05</w:t>
            </w:r>
          </w:p>
        </w:tc>
        <w:tc>
          <w:tcPr>
            <w:tcW w:w="7823" w:type="dxa"/>
          </w:tcPr>
          <w:p w14:paraId="6E00CD4D" w14:textId="41CC6D87" w:rsidR="008C391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Civic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Plan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Engenharia e Consultoria Ltda</w:t>
            </w:r>
          </w:p>
        </w:tc>
      </w:tr>
      <w:tr w:rsidR="008C3917" w:rsidRPr="00F84247" w14:paraId="27934B73" w14:textId="77777777" w:rsidTr="00A61E0C">
        <w:tc>
          <w:tcPr>
            <w:tcW w:w="676" w:type="dxa"/>
          </w:tcPr>
          <w:p w14:paraId="78461157" w14:textId="3168EC41" w:rsidR="008C3917" w:rsidRDefault="008C3917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06</w:t>
            </w:r>
          </w:p>
        </w:tc>
        <w:tc>
          <w:tcPr>
            <w:tcW w:w="7823" w:type="dxa"/>
          </w:tcPr>
          <w:p w14:paraId="331429C5" w14:textId="512E8AD3" w:rsidR="008C391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sz w:val="21"/>
                <w:szCs w:val="21"/>
              </w:rPr>
              <w:t>Terrasa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 xml:space="preserve"> Engenharia Ltda</w:t>
            </w:r>
          </w:p>
        </w:tc>
      </w:tr>
      <w:tr w:rsidR="008C3917" w:rsidRPr="00F84247" w14:paraId="116951F5" w14:textId="77777777" w:rsidTr="00A61E0C">
        <w:tc>
          <w:tcPr>
            <w:tcW w:w="676" w:type="dxa"/>
          </w:tcPr>
          <w:p w14:paraId="3D7082AF" w14:textId="30C77344" w:rsidR="008C3917" w:rsidRDefault="008C3917" w:rsidP="00A323B4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07</w:t>
            </w:r>
          </w:p>
        </w:tc>
        <w:tc>
          <w:tcPr>
            <w:tcW w:w="7823" w:type="dxa"/>
          </w:tcPr>
          <w:p w14:paraId="205253E6" w14:textId="260293FD" w:rsidR="008C3917" w:rsidRDefault="008C3917" w:rsidP="00630B3B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LM Empreendimentos e Consultoria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Eireli</w:t>
            </w:r>
            <w:proofErr w:type="spellEnd"/>
          </w:p>
        </w:tc>
      </w:tr>
    </w:tbl>
    <w:p w14:paraId="3E6AF11B" w14:textId="017A7D39" w:rsidR="00D924DD" w:rsidRDefault="000D0150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2</w:t>
      </w:r>
      <w:r w:rsidR="00BE6DDD" w:rsidRPr="00F84247">
        <w:rPr>
          <w:rFonts w:ascii="Cambria" w:hAnsi="Cambria"/>
          <w:sz w:val="21"/>
          <w:szCs w:val="21"/>
        </w:rPr>
        <w:t xml:space="preserve"> – </w:t>
      </w:r>
      <w:r w:rsidR="008C3917">
        <w:rPr>
          <w:rFonts w:ascii="Cambria" w:hAnsi="Cambria"/>
          <w:sz w:val="21"/>
          <w:szCs w:val="21"/>
        </w:rPr>
        <w:t xml:space="preserve">A empresa </w:t>
      </w:r>
      <w:r w:rsidR="008C3917">
        <w:rPr>
          <w:rFonts w:ascii="Cambria" w:hAnsi="Cambria"/>
          <w:sz w:val="21"/>
          <w:szCs w:val="21"/>
        </w:rPr>
        <w:t>Engenharia Araújo Ltda</w:t>
      </w:r>
      <w:r w:rsidR="008C3917" w:rsidRPr="00F84247">
        <w:rPr>
          <w:rFonts w:ascii="Cambria" w:hAnsi="Cambria"/>
          <w:sz w:val="21"/>
          <w:szCs w:val="21"/>
        </w:rPr>
        <w:t>, representada pelo Sr</w:t>
      </w:r>
      <w:r w:rsidR="008C3917">
        <w:rPr>
          <w:rFonts w:ascii="Cambria" w:hAnsi="Cambria"/>
          <w:sz w:val="21"/>
          <w:szCs w:val="21"/>
        </w:rPr>
        <w:t>a</w:t>
      </w:r>
      <w:r w:rsidR="008C3917" w:rsidRPr="00F84247">
        <w:rPr>
          <w:rFonts w:ascii="Cambria" w:hAnsi="Cambria"/>
          <w:sz w:val="21"/>
          <w:szCs w:val="21"/>
        </w:rPr>
        <w:t xml:space="preserve">. </w:t>
      </w:r>
      <w:r w:rsidR="008C3917">
        <w:rPr>
          <w:rFonts w:ascii="Cambria" w:hAnsi="Cambria"/>
          <w:sz w:val="21"/>
          <w:szCs w:val="21"/>
        </w:rPr>
        <w:t>Jaqueline de Moura Araújo</w:t>
      </w:r>
      <w:r w:rsidR="008C3917">
        <w:rPr>
          <w:rFonts w:ascii="Cambria" w:hAnsi="Cambria"/>
          <w:sz w:val="21"/>
          <w:szCs w:val="21"/>
        </w:rPr>
        <w:t xml:space="preserve">, foi inabilitada uma vez que não apresentou os documentos exigidos no item 5.3.2 </w:t>
      </w:r>
      <w:r w:rsidR="00D924DD">
        <w:rPr>
          <w:rFonts w:ascii="Cambria" w:hAnsi="Cambria"/>
          <w:sz w:val="21"/>
          <w:szCs w:val="21"/>
        </w:rPr>
        <w:t>“c”, “d” e “e” do Edital, a saber:</w:t>
      </w:r>
    </w:p>
    <w:p w14:paraId="53229640" w14:textId="70EAE4F9" w:rsidR="00D924DD" w:rsidRDefault="00D924DD" w:rsidP="00823D9E">
      <w:pPr>
        <w:jc w:val="both"/>
        <w:rPr>
          <w:rFonts w:ascii="Cambria" w:hAnsi="Cambria"/>
          <w:sz w:val="21"/>
          <w:szCs w:val="21"/>
        </w:rPr>
      </w:pPr>
    </w:p>
    <w:p w14:paraId="0AD78CCD" w14:textId="77777777" w:rsidR="00D924DD" w:rsidRPr="00D924DD" w:rsidRDefault="00D924DD" w:rsidP="00D924DD">
      <w:pPr>
        <w:ind w:left="2268"/>
        <w:jc w:val="both"/>
        <w:rPr>
          <w:rFonts w:ascii="Cambria" w:hAnsi="Cambria"/>
          <w:sz w:val="20"/>
        </w:rPr>
      </w:pPr>
      <w:r w:rsidRPr="00D924DD">
        <w:rPr>
          <w:rFonts w:ascii="Cambria" w:hAnsi="Cambria" w:cs="Verdana"/>
          <w:sz w:val="20"/>
        </w:rPr>
        <w:t>5.3.2. Para a habilitação nesta Tomada de Preços será exigida a seguinte documentação:</w:t>
      </w:r>
    </w:p>
    <w:p w14:paraId="3A6C3935" w14:textId="77777777" w:rsidR="00D924DD" w:rsidRPr="00D924DD" w:rsidRDefault="00D924DD" w:rsidP="00D924DD">
      <w:pPr>
        <w:pStyle w:val="Standard"/>
        <w:ind w:left="2268"/>
        <w:jc w:val="both"/>
        <w:rPr>
          <w:rFonts w:ascii="Cambria" w:eastAsia="Symbol" w:hAnsi="Cambria" w:cs="Arial"/>
          <w:sz w:val="20"/>
          <w:szCs w:val="20"/>
        </w:rPr>
      </w:pPr>
    </w:p>
    <w:p w14:paraId="2DE65B8D" w14:textId="502BC688" w:rsidR="00D924DD" w:rsidRPr="00D924DD" w:rsidRDefault="00D924DD" w:rsidP="00D924DD">
      <w:pPr>
        <w:pStyle w:val="Standard"/>
        <w:ind w:left="2268"/>
        <w:jc w:val="both"/>
        <w:rPr>
          <w:rFonts w:ascii="Cambria" w:eastAsia="Symbol" w:hAnsi="Cambria" w:cs="Arial"/>
          <w:sz w:val="20"/>
          <w:szCs w:val="20"/>
        </w:rPr>
      </w:pPr>
      <w:r w:rsidRPr="00D924DD">
        <w:rPr>
          <w:rFonts w:ascii="Cambria" w:eastAsia="Symbol" w:hAnsi="Cambria" w:cs="Arial"/>
          <w:sz w:val="20"/>
          <w:szCs w:val="20"/>
        </w:rPr>
        <w:t>(...)</w:t>
      </w:r>
    </w:p>
    <w:p w14:paraId="50CB8D0D" w14:textId="77777777" w:rsidR="00D924DD" w:rsidRPr="00D924DD" w:rsidRDefault="00D924DD" w:rsidP="00D924DD">
      <w:pPr>
        <w:pStyle w:val="Standard"/>
        <w:ind w:left="2268"/>
        <w:jc w:val="both"/>
        <w:rPr>
          <w:rFonts w:ascii="Cambria" w:eastAsia="Symbol" w:hAnsi="Cambria" w:cs="Arial"/>
          <w:sz w:val="20"/>
          <w:szCs w:val="20"/>
        </w:rPr>
      </w:pPr>
    </w:p>
    <w:p w14:paraId="7953081C" w14:textId="64DB6C03" w:rsidR="00D924DD" w:rsidRPr="00D924DD" w:rsidRDefault="00D924DD" w:rsidP="00D924DD">
      <w:pPr>
        <w:pStyle w:val="Standard"/>
        <w:ind w:left="2268"/>
        <w:jc w:val="both"/>
        <w:rPr>
          <w:rFonts w:ascii="Cambria" w:eastAsia="Symbol" w:hAnsi="Cambria" w:cs="Arial"/>
          <w:sz w:val="20"/>
          <w:szCs w:val="20"/>
        </w:rPr>
      </w:pPr>
      <w:r w:rsidRPr="00D924DD">
        <w:rPr>
          <w:rFonts w:ascii="Cambria" w:eastAsia="Symbol" w:hAnsi="Cambria" w:cs="Arial"/>
          <w:sz w:val="20"/>
          <w:szCs w:val="20"/>
        </w:rPr>
        <w:t>c) Capacitação técnico-operacional comprovada através de pelo menos um atestado fornecido por pessoa jurídica de direito público ou privado, comprovando que a licitante executou obra com características semelhantes ao objeto da licitação.</w:t>
      </w:r>
    </w:p>
    <w:p w14:paraId="016B1CDA" w14:textId="77777777" w:rsidR="00D924DD" w:rsidRPr="00D924DD" w:rsidRDefault="00D924DD" w:rsidP="00D924DD">
      <w:pPr>
        <w:pStyle w:val="Standard"/>
        <w:ind w:left="2268"/>
        <w:jc w:val="both"/>
        <w:rPr>
          <w:rFonts w:ascii="Cambria" w:eastAsia="Symbol" w:hAnsi="Cambria" w:cs="Arial"/>
          <w:sz w:val="20"/>
          <w:szCs w:val="20"/>
        </w:rPr>
      </w:pPr>
    </w:p>
    <w:p w14:paraId="053E8248" w14:textId="77777777" w:rsidR="00D924DD" w:rsidRPr="00D924DD" w:rsidRDefault="00D924DD" w:rsidP="00D924DD">
      <w:pPr>
        <w:pStyle w:val="Standard"/>
        <w:tabs>
          <w:tab w:val="left" w:pos="1134"/>
          <w:tab w:val="left" w:pos="1418"/>
          <w:tab w:val="left" w:pos="9923"/>
          <w:tab w:val="left" w:pos="10206"/>
        </w:tabs>
        <w:ind w:left="2268"/>
        <w:jc w:val="both"/>
        <w:rPr>
          <w:rFonts w:ascii="Cambria" w:eastAsia="Symbol" w:hAnsi="Cambria" w:cs="Arial"/>
          <w:sz w:val="20"/>
          <w:szCs w:val="20"/>
        </w:rPr>
      </w:pPr>
      <w:r w:rsidRPr="00D924DD">
        <w:rPr>
          <w:rFonts w:ascii="Cambria" w:eastAsia="Symbol" w:hAnsi="Cambria" w:cs="Arial"/>
          <w:sz w:val="20"/>
          <w:szCs w:val="20"/>
        </w:rPr>
        <w:t>d) Termo de Compromisso do licitante que possuirá e manterá em seu quadro, na data da contratação e até final do contrato, profissional de nível superior com experiência em obras de natureza semelhante, que será o profissional responsável pela obra.</w:t>
      </w:r>
    </w:p>
    <w:p w14:paraId="4A18C8A4" w14:textId="77777777" w:rsidR="00D924DD" w:rsidRPr="00D924DD" w:rsidRDefault="00D924DD" w:rsidP="00D924DD">
      <w:pPr>
        <w:pStyle w:val="Standard"/>
        <w:ind w:left="2268"/>
        <w:jc w:val="both"/>
        <w:rPr>
          <w:rFonts w:ascii="Cambria" w:hAnsi="Cambria" w:cs="Verdana"/>
          <w:sz w:val="20"/>
          <w:szCs w:val="20"/>
        </w:rPr>
      </w:pPr>
    </w:p>
    <w:p w14:paraId="33D621AA" w14:textId="77777777" w:rsidR="00D924DD" w:rsidRPr="00D924DD" w:rsidRDefault="00D924DD" w:rsidP="00D924DD">
      <w:pPr>
        <w:pStyle w:val="Standard"/>
        <w:ind w:left="2268"/>
        <w:jc w:val="both"/>
        <w:rPr>
          <w:rFonts w:ascii="Cambria" w:hAnsi="Cambria"/>
          <w:sz w:val="20"/>
          <w:szCs w:val="20"/>
        </w:rPr>
      </w:pPr>
      <w:r w:rsidRPr="00D924DD">
        <w:rPr>
          <w:rFonts w:ascii="Cambria" w:hAnsi="Cambria" w:cs="Verdana"/>
          <w:sz w:val="20"/>
          <w:szCs w:val="20"/>
        </w:rPr>
        <w:t xml:space="preserve">e) Declaração de Inexistência de Fato Superveniente Impeditivo à Habilitação, </w:t>
      </w:r>
      <w:r w:rsidRPr="00D924DD">
        <w:rPr>
          <w:rFonts w:ascii="Cambria" w:hAnsi="Cambria" w:cs="Verdana"/>
          <w:bCs/>
          <w:sz w:val="20"/>
          <w:szCs w:val="20"/>
        </w:rPr>
        <w:t xml:space="preserve">assinada pelo representante legal da licitante, </w:t>
      </w:r>
      <w:r w:rsidRPr="00D924DD">
        <w:rPr>
          <w:rFonts w:ascii="Cambria" w:hAnsi="Cambria" w:cs="Verdana"/>
          <w:sz w:val="20"/>
          <w:szCs w:val="20"/>
        </w:rPr>
        <w:t>sob pena de inabilitação, conforme Anexo III.</w:t>
      </w:r>
    </w:p>
    <w:p w14:paraId="7E5F13F2" w14:textId="77777777" w:rsidR="00D924DD" w:rsidRDefault="00D924DD" w:rsidP="00823D9E">
      <w:pPr>
        <w:jc w:val="both"/>
        <w:rPr>
          <w:rFonts w:ascii="Cambria" w:hAnsi="Cambria"/>
          <w:sz w:val="21"/>
          <w:szCs w:val="21"/>
        </w:rPr>
      </w:pPr>
    </w:p>
    <w:p w14:paraId="1B32679C" w14:textId="3F8B1A47" w:rsidR="000D0150" w:rsidRDefault="000D0150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3</w:t>
      </w:r>
      <w:r w:rsidR="00E851B0" w:rsidRPr="00F84247">
        <w:rPr>
          <w:rFonts w:ascii="Cambria" w:hAnsi="Cambria"/>
          <w:sz w:val="21"/>
          <w:szCs w:val="21"/>
        </w:rPr>
        <w:t xml:space="preserve"> – O Atestados de Capacidade Técnica das licitantes foram analisados pel</w:t>
      </w:r>
      <w:r w:rsidR="00D924DD">
        <w:rPr>
          <w:rFonts w:ascii="Cambria" w:hAnsi="Cambria"/>
          <w:sz w:val="21"/>
          <w:szCs w:val="21"/>
        </w:rPr>
        <w:t>o</w:t>
      </w:r>
      <w:r w:rsidR="00E851B0" w:rsidRPr="00F84247">
        <w:rPr>
          <w:rFonts w:ascii="Cambria" w:hAnsi="Cambria"/>
          <w:sz w:val="21"/>
          <w:szCs w:val="21"/>
        </w:rPr>
        <w:t xml:space="preserve"> Sr</w:t>
      </w:r>
      <w:r w:rsidR="004519D7" w:rsidRPr="00F84247">
        <w:rPr>
          <w:rFonts w:ascii="Cambria" w:hAnsi="Cambria"/>
          <w:sz w:val="21"/>
          <w:szCs w:val="21"/>
        </w:rPr>
        <w:t xml:space="preserve">. </w:t>
      </w:r>
      <w:r w:rsidR="00D924DD">
        <w:rPr>
          <w:rFonts w:ascii="Cambria" w:hAnsi="Cambria"/>
          <w:sz w:val="21"/>
          <w:szCs w:val="21"/>
        </w:rPr>
        <w:t>Gustavo Pereira Viana</w:t>
      </w:r>
      <w:r w:rsidR="00E851B0" w:rsidRPr="00F84247">
        <w:rPr>
          <w:rFonts w:ascii="Cambria" w:hAnsi="Cambria"/>
          <w:sz w:val="21"/>
          <w:szCs w:val="21"/>
        </w:rPr>
        <w:t xml:space="preserve"> – </w:t>
      </w:r>
      <w:r w:rsidR="004519D7" w:rsidRPr="00F84247">
        <w:rPr>
          <w:rFonts w:ascii="Cambria" w:hAnsi="Cambria"/>
          <w:sz w:val="21"/>
          <w:szCs w:val="21"/>
        </w:rPr>
        <w:t xml:space="preserve">CREA </w:t>
      </w:r>
      <w:r w:rsidR="00D924DD">
        <w:rPr>
          <w:rFonts w:ascii="Cambria" w:hAnsi="Cambria"/>
          <w:sz w:val="21"/>
          <w:szCs w:val="21"/>
        </w:rPr>
        <w:t>248.503</w:t>
      </w:r>
      <w:r w:rsidR="004519D7" w:rsidRPr="00F84247">
        <w:rPr>
          <w:rFonts w:ascii="Cambria" w:hAnsi="Cambria"/>
          <w:sz w:val="21"/>
          <w:szCs w:val="21"/>
        </w:rPr>
        <w:t>/D</w:t>
      </w:r>
      <w:r w:rsidR="00E851B0" w:rsidRPr="00F84247">
        <w:rPr>
          <w:rFonts w:ascii="Cambria" w:hAnsi="Cambria"/>
          <w:sz w:val="21"/>
          <w:szCs w:val="21"/>
        </w:rPr>
        <w:t xml:space="preserve">, </w:t>
      </w:r>
      <w:r w:rsidR="004519D7" w:rsidRPr="00F84247">
        <w:rPr>
          <w:rFonts w:ascii="Cambria" w:hAnsi="Cambria"/>
          <w:sz w:val="21"/>
          <w:szCs w:val="21"/>
        </w:rPr>
        <w:t>engenheiro do município</w:t>
      </w:r>
      <w:r w:rsidR="003C5646" w:rsidRPr="00F84247">
        <w:rPr>
          <w:rFonts w:ascii="Cambria" w:hAnsi="Cambria"/>
          <w:sz w:val="21"/>
          <w:szCs w:val="21"/>
        </w:rPr>
        <w:t xml:space="preserve">, </w:t>
      </w:r>
      <w:r w:rsidRPr="00F84247">
        <w:rPr>
          <w:rFonts w:ascii="Cambria" w:hAnsi="Cambria"/>
          <w:sz w:val="21"/>
          <w:szCs w:val="21"/>
        </w:rPr>
        <w:t>responsável pelo projeto.</w:t>
      </w:r>
    </w:p>
    <w:p w14:paraId="567BF16E" w14:textId="77777777" w:rsidR="00D924DD" w:rsidRPr="00F84247" w:rsidRDefault="00D924DD" w:rsidP="00823D9E">
      <w:pPr>
        <w:jc w:val="both"/>
        <w:rPr>
          <w:rFonts w:ascii="Cambria" w:hAnsi="Cambria"/>
          <w:sz w:val="21"/>
          <w:szCs w:val="21"/>
        </w:rPr>
      </w:pPr>
    </w:p>
    <w:p w14:paraId="69DFD49B" w14:textId="77777777" w:rsidR="00D924DD" w:rsidRDefault="000D0150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4</w:t>
      </w:r>
      <w:r w:rsidR="00336029" w:rsidRPr="00F84247">
        <w:rPr>
          <w:rFonts w:ascii="Cambria" w:hAnsi="Cambria"/>
          <w:sz w:val="21"/>
          <w:szCs w:val="21"/>
        </w:rPr>
        <w:t xml:space="preserve"> –</w:t>
      </w:r>
      <w:r w:rsidR="000B5D6D" w:rsidRPr="00F84247">
        <w:rPr>
          <w:rFonts w:ascii="Cambria" w:hAnsi="Cambria"/>
          <w:sz w:val="21"/>
          <w:szCs w:val="21"/>
        </w:rPr>
        <w:t xml:space="preserve"> </w:t>
      </w:r>
      <w:r w:rsidR="00D924DD">
        <w:rPr>
          <w:rFonts w:ascii="Cambria" w:hAnsi="Cambria"/>
          <w:sz w:val="21"/>
          <w:szCs w:val="21"/>
        </w:rPr>
        <w:t>A sessão para abertura dos envelopes contendo proposta de preços agendada para o dia 12/11/2021 às 15:30h.</w:t>
      </w:r>
    </w:p>
    <w:p w14:paraId="17A2B495" w14:textId="4AEC3BE4" w:rsidR="00D71C28" w:rsidRPr="00F84247" w:rsidRDefault="00D71C28" w:rsidP="00823D9E">
      <w:pPr>
        <w:jc w:val="both"/>
        <w:rPr>
          <w:rFonts w:ascii="Cambria" w:hAnsi="Cambria"/>
          <w:sz w:val="21"/>
          <w:szCs w:val="21"/>
        </w:rPr>
      </w:pPr>
    </w:p>
    <w:p w14:paraId="37AD37B8" w14:textId="316CFB4E" w:rsidR="00823D9E" w:rsidRPr="00F84247" w:rsidRDefault="00D71C28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5 – </w:t>
      </w:r>
      <w:r w:rsidR="00823D9E" w:rsidRPr="00F84247">
        <w:rPr>
          <w:rFonts w:ascii="Cambria" w:hAnsi="Cambri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A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Nada mais havendo a tratar, lavrou-se a presente ATA, que depois de lida e aprovada, foi por todos assinada.</w:t>
      </w:r>
    </w:p>
    <w:p w14:paraId="37AD37BB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C" w14:textId="1F5A403C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Prefeitura Municipal de Papagaios/M</w:t>
      </w:r>
      <w:r w:rsidR="00E352FA" w:rsidRPr="00F84247">
        <w:rPr>
          <w:rFonts w:ascii="Cambria" w:hAnsi="Cambria"/>
          <w:sz w:val="21"/>
          <w:szCs w:val="21"/>
        </w:rPr>
        <w:t xml:space="preserve">G, </w:t>
      </w:r>
      <w:r w:rsidR="009B3EC0">
        <w:rPr>
          <w:rFonts w:ascii="Cambria" w:hAnsi="Cambria"/>
          <w:sz w:val="21"/>
          <w:szCs w:val="21"/>
        </w:rPr>
        <w:t xml:space="preserve">03 de novembro de </w:t>
      </w:r>
      <w:r w:rsidR="00460EC3" w:rsidRPr="00F84247">
        <w:rPr>
          <w:rFonts w:ascii="Cambria" w:hAnsi="Cambria"/>
          <w:sz w:val="21"/>
          <w:szCs w:val="21"/>
        </w:rPr>
        <w:t>2021</w:t>
      </w:r>
      <w:r w:rsidRPr="00F84247">
        <w:rPr>
          <w:rFonts w:ascii="Cambria" w:hAnsi="Cambria"/>
          <w:sz w:val="21"/>
          <w:szCs w:val="21"/>
        </w:rPr>
        <w:t>.</w:t>
      </w:r>
    </w:p>
    <w:p w14:paraId="37AD37BD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F" w14:textId="77777777" w:rsidR="0098508B" w:rsidRPr="00F84247" w:rsidRDefault="0098508B" w:rsidP="0098508B">
      <w:pPr>
        <w:jc w:val="both"/>
        <w:rPr>
          <w:rFonts w:ascii="Cambria" w:hAnsi="Cambria"/>
          <w:sz w:val="21"/>
          <w:szCs w:val="21"/>
        </w:rPr>
      </w:pPr>
    </w:p>
    <w:p w14:paraId="33E9088A" w14:textId="77777777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Presidente:        _____________________</w:t>
      </w:r>
    </w:p>
    <w:p w14:paraId="0DF95274" w14:textId="046232D3" w:rsidR="006937FB" w:rsidRPr="00F84247" w:rsidRDefault="006937FB" w:rsidP="006937FB">
      <w:pPr>
        <w:rPr>
          <w:rFonts w:ascii="Cambria" w:hAnsi="Cambria"/>
          <w:b/>
          <w:bCs/>
          <w:i/>
          <w:iCs/>
          <w:sz w:val="21"/>
          <w:szCs w:val="21"/>
        </w:rPr>
      </w:pPr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</w:t>
      </w:r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>Regina Aparecida Moreira</w:t>
      </w:r>
    </w:p>
    <w:p w14:paraId="30DCE816" w14:textId="77777777" w:rsidR="006937FB" w:rsidRPr="00F84247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25C05375" w14:textId="77777777" w:rsidR="006937FB" w:rsidRPr="00F84247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5E4E8392" w14:textId="77777777" w:rsidR="006937FB" w:rsidRPr="00F84247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          </w:t>
      </w:r>
      <w:r w:rsidRPr="00F84247">
        <w:rPr>
          <w:rFonts w:ascii="Cambria" w:hAnsi="Cambria"/>
          <w:sz w:val="21"/>
          <w:szCs w:val="21"/>
          <w:lang w:val="pt-BR"/>
        </w:rPr>
        <w:t xml:space="preserve">       </w:t>
      </w:r>
      <w:r w:rsidRPr="00F84247">
        <w:rPr>
          <w:rFonts w:ascii="Cambria" w:hAnsi="Cambria"/>
          <w:sz w:val="21"/>
          <w:szCs w:val="21"/>
        </w:rPr>
        <w:t xml:space="preserve">       _________________             </w:t>
      </w:r>
      <w:r w:rsidRPr="00F84247">
        <w:rPr>
          <w:rFonts w:ascii="Cambria" w:hAnsi="Cambria"/>
          <w:sz w:val="21"/>
          <w:szCs w:val="21"/>
          <w:lang w:val="pt-BR"/>
        </w:rPr>
        <w:t xml:space="preserve">                            </w:t>
      </w:r>
      <w:r w:rsidRPr="00F84247">
        <w:rPr>
          <w:rFonts w:ascii="Cambria" w:hAnsi="Cambria"/>
          <w:sz w:val="21"/>
          <w:szCs w:val="21"/>
        </w:rPr>
        <w:t xml:space="preserve">     ___________________</w:t>
      </w:r>
    </w:p>
    <w:p w14:paraId="051A709A" w14:textId="7B65AF65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Membros:    </w:t>
      </w:r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Elimar </w:t>
      </w:r>
      <w:proofErr w:type="spellStart"/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>Patricia</w:t>
      </w:r>
      <w:proofErr w:type="spellEnd"/>
      <w:r w:rsidR="00A5769E"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da Silva</w:t>
      </w:r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</w:t>
      </w:r>
      <w:r w:rsidR="009E5DC7" w:rsidRPr="00F84247">
        <w:rPr>
          <w:rFonts w:ascii="Cambria" w:hAnsi="Cambria"/>
          <w:b/>
          <w:bCs/>
          <w:i/>
          <w:iCs/>
          <w:sz w:val="21"/>
          <w:szCs w:val="21"/>
        </w:rPr>
        <w:t>Edna Alves de Lima Maciel</w:t>
      </w:r>
    </w:p>
    <w:p w14:paraId="625E8162" w14:textId="77777777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</w:p>
    <w:p w14:paraId="5E968AB4" w14:textId="77777777" w:rsidR="006937FB" w:rsidRPr="00F84247" w:rsidRDefault="006937FB" w:rsidP="006937FB">
      <w:pPr>
        <w:jc w:val="both"/>
        <w:rPr>
          <w:rFonts w:ascii="Cambria" w:hAnsi="Cambria"/>
          <w:sz w:val="21"/>
          <w:szCs w:val="21"/>
        </w:rPr>
      </w:pPr>
    </w:p>
    <w:p w14:paraId="50541021" w14:textId="0706A2DE" w:rsidR="006937FB" w:rsidRPr="00F84247" w:rsidRDefault="006937FB" w:rsidP="006937FB">
      <w:pPr>
        <w:jc w:val="center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>___________________</w:t>
      </w:r>
    </w:p>
    <w:p w14:paraId="43FB9BAD" w14:textId="24A2C4CA" w:rsidR="006937FB" w:rsidRPr="00F84247" w:rsidRDefault="006937FB" w:rsidP="006937FB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proofErr w:type="spellStart"/>
      <w:r w:rsidRPr="00F84247">
        <w:rPr>
          <w:rFonts w:ascii="Cambria" w:hAnsi="Cambria"/>
          <w:b/>
          <w:bCs/>
          <w:i/>
          <w:iCs/>
          <w:sz w:val="21"/>
          <w:szCs w:val="21"/>
        </w:rPr>
        <w:t>Rislaine</w:t>
      </w:r>
      <w:proofErr w:type="spellEnd"/>
      <w:r w:rsidRPr="00F84247">
        <w:rPr>
          <w:rFonts w:ascii="Cambria" w:hAnsi="Cambria"/>
          <w:b/>
          <w:bCs/>
          <w:i/>
          <w:iCs/>
          <w:sz w:val="21"/>
          <w:szCs w:val="21"/>
        </w:rPr>
        <w:t xml:space="preserve"> Faria </w:t>
      </w:r>
      <w:proofErr w:type="spellStart"/>
      <w:r w:rsidRPr="00F84247">
        <w:rPr>
          <w:rFonts w:ascii="Cambria" w:hAnsi="Cambria"/>
          <w:b/>
          <w:bCs/>
          <w:i/>
          <w:iCs/>
          <w:sz w:val="21"/>
          <w:szCs w:val="21"/>
        </w:rPr>
        <w:t>Cançado</w:t>
      </w:r>
      <w:proofErr w:type="spellEnd"/>
    </w:p>
    <w:p w14:paraId="37AD37C5" w14:textId="77777777" w:rsidR="00316C82" w:rsidRPr="00F84247" w:rsidRDefault="00316C82" w:rsidP="00823D9E">
      <w:pPr>
        <w:jc w:val="both"/>
        <w:rPr>
          <w:rFonts w:ascii="Cambria" w:hAnsi="Cambria"/>
          <w:sz w:val="21"/>
          <w:szCs w:val="21"/>
        </w:rPr>
      </w:pPr>
    </w:p>
    <w:p w14:paraId="37AD37C7" w14:textId="77777777" w:rsidR="00823D9E" w:rsidRPr="00F84247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F84247">
        <w:rPr>
          <w:rFonts w:ascii="Cambria" w:hAnsi="Cambria"/>
          <w:sz w:val="21"/>
          <w:szCs w:val="21"/>
        </w:rPr>
        <w:t xml:space="preserve">Proponentes: </w:t>
      </w:r>
    </w:p>
    <w:p w14:paraId="37AD37C8" w14:textId="6715C145" w:rsidR="00EC7247" w:rsidRPr="00F84247" w:rsidRDefault="00EC7247" w:rsidP="00823D9E">
      <w:pPr>
        <w:jc w:val="both"/>
        <w:rPr>
          <w:rFonts w:ascii="Cambria" w:hAnsi="Cambria"/>
          <w:sz w:val="21"/>
          <w:szCs w:val="21"/>
        </w:rPr>
      </w:pPr>
    </w:p>
    <w:p w14:paraId="48A4686E" w14:textId="3E97ED5A" w:rsidR="00D21214" w:rsidRPr="008A1E4D" w:rsidRDefault="00D21214" w:rsidP="008A1E4D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657966D7" w14:textId="6119C59C" w:rsidR="008A1E4D" w:rsidRPr="008A1E4D" w:rsidRDefault="008A1E4D" w:rsidP="008A1E4D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8A1E4D">
        <w:rPr>
          <w:rFonts w:ascii="Cambria" w:hAnsi="Cambria"/>
          <w:b/>
          <w:bCs/>
          <w:i/>
          <w:iCs/>
          <w:sz w:val="21"/>
          <w:szCs w:val="21"/>
        </w:rPr>
        <w:t>ECR – Empresa de Construção Rodoviária Ltda</w:t>
      </w:r>
    </w:p>
    <w:p w14:paraId="34BEEB95" w14:textId="02C23B95" w:rsidR="008A1E4D" w:rsidRPr="008A1E4D" w:rsidRDefault="008A1E4D" w:rsidP="008A1E4D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70746D3C" w14:textId="77777777" w:rsidR="008A1E4D" w:rsidRPr="008A1E4D" w:rsidRDefault="008A1E4D" w:rsidP="008A1E4D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</w:p>
    <w:p w14:paraId="5F5816EE" w14:textId="5174A3F1" w:rsidR="008A1E4D" w:rsidRPr="008A1E4D" w:rsidRDefault="008A1E4D" w:rsidP="008A1E4D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8A1E4D">
        <w:rPr>
          <w:rFonts w:ascii="Cambria" w:hAnsi="Cambria"/>
          <w:b/>
          <w:bCs/>
          <w:i/>
          <w:iCs/>
          <w:sz w:val="21"/>
          <w:szCs w:val="21"/>
        </w:rPr>
        <w:t>Engenharia Araújo Ltda</w:t>
      </w:r>
    </w:p>
    <w:sectPr w:rsidR="008A1E4D" w:rsidRPr="008A1E4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1514A"/>
    <w:rsid w:val="00132F88"/>
    <w:rsid w:val="00161A30"/>
    <w:rsid w:val="0017256B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42815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22B49"/>
    <w:rsid w:val="00823D9E"/>
    <w:rsid w:val="00876236"/>
    <w:rsid w:val="008763DC"/>
    <w:rsid w:val="00891BB4"/>
    <w:rsid w:val="008A1E4D"/>
    <w:rsid w:val="008C3917"/>
    <w:rsid w:val="008C4DF4"/>
    <w:rsid w:val="008C7559"/>
    <w:rsid w:val="008D67F8"/>
    <w:rsid w:val="008D7085"/>
    <w:rsid w:val="008E2EA6"/>
    <w:rsid w:val="008E594C"/>
    <w:rsid w:val="00911B84"/>
    <w:rsid w:val="00917746"/>
    <w:rsid w:val="00924BB4"/>
    <w:rsid w:val="00934867"/>
    <w:rsid w:val="00942209"/>
    <w:rsid w:val="00943709"/>
    <w:rsid w:val="00943F60"/>
    <w:rsid w:val="009615FB"/>
    <w:rsid w:val="00966F06"/>
    <w:rsid w:val="0097799C"/>
    <w:rsid w:val="00980A93"/>
    <w:rsid w:val="0098508B"/>
    <w:rsid w:val="009A600F"/>
    <w:rsid w:val="009B3EC0"/>
    <w:rsid w:val="009C2CA9"/>
    <w:rsid w:val="009E0F01"/>
    <w:rsid w:val="009E59D6"/>
    <w:rsid w:val="009E5DC7"/>
    <w:rsid w:val="009E6039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65C7B"/>
    <w:rsid w:val="00C67574"/>
    <w:rsid w:val="00C70F27"/>
    <w:rsid w:val="00C747FF"/>
    <w:rsid w:val="00C7730D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924DD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1336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rsid w:val="00D924D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76</cp:revision>
  <cp:lastPrinted>2021-11-03T18:43:00Z</cp:lastPrinted>
  <dcterms:created xsi:type="dcterms:W3CDTF">2021-05-26T17:44:00Z</dcterms:created>
  <dcterms:modified xsi:type="dcterms:W3CDTF">2021-11-03T18:46:00Z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