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D3470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D34705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D34705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D3470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D34705">
        <w:rPr>
          <w:rFonts w:ascii="Cambria" w:hAnsi="Cambria"/>
          <w:color w:val="000000"/>
          <w:szCs w:val="24"/>
        </w:rPr>
        <w:t>047</w:t>
      </w:r>
      <w:r w:rsidR="00D85C00" w:rsidRPr="00D34705">
        <w:rPr>
          <w:rFonts w:ascii="Cambria" w:hAnsi="Cambria"/>
          <w:color w:val="000000"/>
          <w:szCs w:val="24"/>
        </w:rPr>
        <w:t>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PROCESSO Nº </w:t>
      </w:r>
      <w:r w:rsidR="00D7042F" w:rsidRPr="00D34705">
        <w:rPr>
          <w:rFonts w:ascii="Cambria" w:hAnsi="Cambria"/>
          <w:color w:val="000000"/>
          <w:szCs w:val="24"/>
        </w:rPr>
        <w:t>109/2021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D3470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67339DD7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Aos </w:t>
      </w:r>
      <w:r w:rsidR="004C0F9B" w:rsidRPr="00D34705">
        <w:rPr>
          <w:rFonts w:ascii="Cambria" w:hAnsi="Cambria" w:cs="Arial"/>
          <w:color w:val="000000"/>
        </w:rPr>
        <w:t>24 (vinte e quatro)</w:t>
      </w:r>
      <w:r w:rsidRPr="00D34705">
        <w:rPr>
          <w:rFonts w:ascii="Cambria" w:hAnsi="Cambria" w:cs="Arial"/>
          <w:color w:val="000000"/>
        </w:rPr>
        <w:t xml:space="preserve"> dias do mês de </w:t>
      </w:r>
      <w:r w:rsidR="004C0F9B" w:rsidRPr="00D34705">
        <w:rPr>
          <w:rFonts w:ascii="Cambria" w:hAnsi="Cambria" w:cs="Arial"/>
          <w:color w:val="000000"/>
        </w:rPr>
        <w:t xml:space="preserve">setembro </w:t>
      </w:r>
      <w:r w:rsidRPr="00D34705">
        <w:rPr>
          <w:rFonts w:ascii="Cambria" w:hAnsi="Cambria" w:cs="Arial"/>
          <w:color w:val="000000"/>
        </w:rPr>
        <w:t xml:space="preserve">de </w:t>
      </w:r>
      <w:r w:rsidR="00D85C00" w:rsidRPr="00D34705">
        <w:rPr>
          <w:rFonts w:ascii="Cambria" w:hAnsi="Cambria" w:cs="Arial"/>
          <w:color w:val="000000"/>
        </w:rPr>
        <w:t>2021</w:t>
      </w:r>
      <w:r w:rsidRPr="00D3470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D34705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D34705">
        <w:rPr>
          <w:rFonts w:ascii="Cambria" w:hAnsi="Cambria" w:cs="Arial"/>
          <w:color w:val="000000"/>
        </w:rPr>
        <w:t xml:space="preserve">, o Exmo. Sr. Prefeito Municipal, Sr. </w:t>
      </w:r>
      <w:r w:rsidR="004C0F9B" w:rsidRPr="00D34705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D34705">
        <w:rPr>
          <w:rFonts w:ascii="Cambria" w:hAnsi="Cambria" w:cs="Arial"/>
          <w:color w:val="000000"/>
        </w:rPr>
        <w:t>Filgueiras</w:t>
      </w:r>
      <w:proofErr w:type="spellEnd"/>
      <w:r w:rsidRPr="00D3470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D34705">
        <w:rPr>
          <w:rFonts w:ascii="Cambria" w:hAnsi="Cambria" w:cs="Arial"/>
          <w:color w:val="000000"/>
        </w:rPr>
        <w:t>058/2021</w:t>
      </w:r>
      <w:r w:rsidRPr="00D3470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D34705">
        <w:rPr>
          <w:rFonts w:ascii="Cambria" w:hAnsi="Cambria" w:cs="Arial"/>
          <w:color w:val="000000"/>
        </w:rPr>
        <w:t>109/2021</w:t>
      </w:r>
      <w:r w:rsidRPr="00D3470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34705" w:rsidRPr="00D34705">
        <w:rPr>
          <w:rFonts w:ascii="Cambria" w:hAnsi="Cambria" w:cs="Arial"/>
          <w:b/>
          <w:bCs/>
          <w:color w:val="000000"/>
        </w:rPr>
        <w:t>LM PAPELARIA, INFORMÁTICA E BRINQUEDOS LTDA</w:t>
      </w:r>
      <w:r w:rsidR="00D34705" w:rsidRPr="00D34705">
        <w:rPr>
          <w:rFonts w:ascii="Cambria" w:hAnsi="Cambria" w:cs="Arial"/>
          <w:color w:val="000000"/>
        </w:rPr>
        <w:t>, localizado na Rua Capitão Paulino, nº 152, Centro, Maravilhas/MG, CEP 35.666-000, cujo CNPJ é 41.316.755/0001-87, neste ato representado por Marcelo de Campos Barcelos, inscrito no CPF/MF sob o nº. 015.741.476-09, conforme quadro abaixo</w:t>
      </w:r>
      <w:r w:rsidRPr="00D34705">
        <w:rPr>
          <w:rFonts w:ascii="Cambria" w:hAnsi="Cambria" w:cs="Arial"/>
          <w:color w:val="000000"/>
        </w:rPr>
        <w:t>:</w:t>
      </w:r>
    </w:p>
    <w:p w14:paraId="46DB3202" w14:textId="3F54AB9F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802"/>
        <w:gridCol w:w="858"/>
        <w:gridCol w:w="915"/>
        <w:gridCol w:w="1019"/>
        <w:gridCol w:w="914"/>
        <w:gridCol w:w="1007"/>
        <w:gridCol w:w="914"/>
        <w:gridCol w:w="1049"/>
      </w:tblGrid>
      <w:tr w:rsidR="00E34620" w:rsidRPr="0050078B" w14:paraId="0488F872" w14:textId="77777777" w:rsidTr="00E34620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21389615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  <w:hideMark/>
          </w:tcPr>
          <w:p w14:paraId="12E26B6A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676" w:type="dxa"/>
            <w:gridSpan w:val="7"/>
            <w:shd w:val="clear" w:color="auto" w:fill="auto"/>
            <w:vAlign w:val="center"/>
            <w:hideMark/>
          </w:tcPr>
          <w:p w14:paraId="133F7570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E34620" w:rsidRPr="0050078B" w14:paraId="1F9C97B2" w14:textId="77777777" w:rsidTr="00E34620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15AFEE15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194D45BE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shd w:val="clear" w:color="000000" w:fill="BFBFBF"/>
            <w:vAlign w:val="center"/>
            <w:hideMark/>
          </w:tcPr>
          <w:p w14:paraId="447940A5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21" w:type="dxa"/>
            <w:gridSpan w:val="2"/>
            <w:shd w:val="clear" w:color="000000" w:fill="BFBFBF"/>
            <w:vAlign w:val="center"/>
            <w:hideMark/>
          </w:tcPr>
          <w:p w14:paraId="7AB1E3BD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63" w:type="dxa"/>
            <w:gridSpan w:val="2"/>
            <w:shd w:val="clear" w:color="000000" w:fill="BFBFBF"/>
            <w:vAlign w:val="center"/>
            <w:hideMark/>
          </w:tcPr>
          <w:p w14:paraId="157AB5C9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E34620" w:rsidRPr="00E34620" w14:paraId="740ECE35" w14:textId="77777777" w:rsidTr="00E34620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55743991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66D14877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05D5E070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790FEF0B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19" w:type="dxa"/>
            <w:vMerge w:val="restart"/>
            <w:shd w:val="clear" w:color="000000" w:fill="D9D9D9"/>
            <w:vAlign w:val="center"/>
            <w:hideMark/>
          </w:tcPr>
          <w:p w14:paraId="73526856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14:paraId="3B79A873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07" w:type="dxa"/>
            <w:vMerge w:val="restart"/>
            <w:shd w:val="clear" w:color="000000" w:fill="D9D9D9"/>
            <w:vAlign w:val="center"/>
            <w:hideMark/>
          </w:tcPr>
          <w:p w14:paraId="45400B55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14:paraId="44FFA7A0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49" w:type="dxa"/>
            <w:vMerge w:val="restart"/>
            <w:shd w:val="clear" w:color="000000" w:fill="D9D9D9"/>
            <w:vAlign w:val="center"/>
            <w:hideMark/>
          </w:tcPr>
          <w:p w14:paraId="1ECE869C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E34620" w:rsidRPr="0050078B" w14:paraId="0A82A77A" w14:textId="77777777" w:rsidTr="00E34620">
        <w:trPr>
          <w:trHeight w:val="207"/>
        </w:trPr>
        <w:tc>
          <w:tcPr>
            <w:tcW w:w="576" w:type="dxa"/>
            <w:vMerge/>
            <w:vAlign w:val="center"/>
            <w:hideMark/>
          </w:tcPr>
          <w:p w14:paraId="7709C8A7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4D63A32E" w14:textId="77777777" w:rsidR="00E34620" w:rsidRPr="0050078B" w:rsidRDefault="00E34620" w:rsidP="0050078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027806F0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51AED5E4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14:paraId="3B506838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16BAF567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1D6527B8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4CB17344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4E9FE519" w14:textId="77777777" w:rsidR="00E34620" w:rsidRPr="0050078B" w:rsidRDefault="00E34620" w:rsidP="0050078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E34620" w:rsidRPr="00E34620" w14:paraId="30982749" w14:textId="77777777" w:rsidTr="00E3462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15FB03C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EF8E17C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Termômetro digital </w:t>
            </w:r>
            <w:proofErr w:type="gram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infravermelho  Modo</w:t>
            </w:r>
            <w:proofErr w:type="gram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de medição: sem contato Local de medição: testa OU PUNHO Distância de medida: 3-5 cm Faixa de medição corporal: 32 -42,9 (89,6 -109,22 ) Precisão da medição: 32,0 -34,9 0,3; 35,0 -41,9 0,2; 42,0 -42,9 0,3 Unidade: /Luz de fundo: verde: 32-37,1, amarelo: 37,2-37,8, vermelho: 37,9-42,9 Matriz de memória: 32 conjuntos de dados Fonte de alimentação: 2  pilhas </w:t>
            </w: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Tamanho do produto: 150 * 80 * 40 mm Peso da embalagem: 146g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CEF3D46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10E5722" w14:textId="349C56B4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71,90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2E318FBD" w14:textId="4614367E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35.950,00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E641E13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21E2A5A2" w14:textId="68F59903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35.950,00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EF8EC74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7E93E53E" w14:textId="4EB1C41C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179.750,00</w:t>
            </w:r>
          </w:p>
        </w:tc>
      </w:tr>
      <w:tr w:rsidR="00E34620" w:rsidRPr="00E34620" w14:paraId="0E21CA3C" w14:textId="77777777" w:rsidTr="00E3462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827D8CF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BB56D5F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Protetor facial, face </w:t>
            </w:r>
            <w:proofErr w:type="spell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Shield</w:t>
            </w:r>
            <w:proofErr w:type="spell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em PP 0,5mm. Viseira em PP </w:t>
            </w:r>
            <w:proofErr w:type="spell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Clear</w:t>
            </w:r>
            <w:proofErr w:type="spell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PPack</w:t>
            </w:r>
            <w:proofErr w:type="spell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que possua uma transparência de 90%. Reutilizável, Design anatômico e ajustável. Produzida totalmente em Polipropileno (PP) atóxico, inodoro, reciclável. Podendo ser lavado com água e sabão e higienizado com álcool e água sanitária.  Largura da área de contato com a pele: 30mm Cor do visor: Transparente Cor do suporte: preto Espessura: 0,50mm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A3185C4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8E58924" w14:textId="3AFD0862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48CB1B38" w14:textId="22020DFC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6.350,00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2E017D3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59FEC361" w14:textId="656D1A66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6.350,00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D9A5641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44EBB250" w14:textId="3B0070CE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31.750,00</w:t>
            </w:r>
          </w:p>
        </w:tc>
      </w:tr>
      <w:tr w:rsidR="00E34620" w:rsidRPr="00E34620" w14:paraId="3AB72DD8" w14:textId="77777777" w:rsidTr="00E34620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5817C5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B94AE57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Pacote de toalhas umedecidas com 48 unidades dentro da embalagem com tampa e lacre. Própria para limpeza 3 em 1: seguro para corpo, mãos e rosto. Sem álcool etílico e Dermatologicamente testado. Com exclusiva tampa flip-top, ajuda a manter a umidade dos lenços por mais tempo.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1F12E46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C891835" w14:textId="2DDF00D5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12728EDC" w14:textId="426F37E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6.890,00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FDF4D16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449D238D" w14:textId="52A9690C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6.890,00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69BAE7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0234123A" w14:textId="6E7BDF36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34.450,00</w:t>
            </w:r>
          </w:p>
        </w:tc>
      </w:tr>
      <w:tr w:rsidR="00E34620" w:rsidRPr="00E34620" w14:paraId="3FF7245B" w14:textId="77777777" w:rsidTr="00E3462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0667A4F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66EDD14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Plástico transparente Cristal 100% PVC, Largura 1,40m, Espessura 0,10mm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623FA78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4C9BE5" w14:textId="25924E25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1F0572EA" w14:textId="5CAD5F34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F1642DE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040FF98C" w14:textId="291D21C2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3E51A7E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37363B2D" w14:textId="18E2C4C3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23.000,00</w:t>
            </w:r>
          </w:p>
        </w:tc>
      </w:tr>
      <w:tr w:rsidR="00E34620" w:rsidRPr="00E34620" w14:paraId="6C1FD76E" w14:textId="77777777" w:rsidTr="00E34620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3A7C5F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9C1FCA9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Dispenser</w:t>
            </w:r>
            <w:proofErr w:type="spell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para sabonete líquido: com sistema de válvula; Sistema antivazamento: Fabricado em plástico de alto impacto. Comporta até 1.000 ml.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06C96B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969E888" w14:textId="63916FCB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1F0AA15E" w14:textId="4697FD7F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5DD6591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498E6463" w14:textId="168B1329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6ADF56A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0AACE058" w14:textId="4B4D84E6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22.500,00</w:t>
            </w:r>
          </w:p>
        </w:tc>
      </w:tr>
      <w:tr w:rsidR="00E34620" w:rsidRPr="00E34620" w14:paraId="37EB9BAD" w14:textId="77777777" w:rsidTr="00E3462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C9898D0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252B3529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Placas sinalizadoras: com letras e desenhos informativos infantis; espessura 3mm, tamanho 30x20; com fita dupla-face para </w:t>
            </w: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 xml:space="preserve">fixação, </w:t>
            </w:r>
            <w:proofErr w:type="gram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Para</w:t>
            </w:r>
            <w:proofErr w:type="gram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simplificar a compreensão dos pictogramas, as placas iSinaliza.com estão todas em conformidade com o padrão de símbolos gráficos ISO. </w:t>
            </w:r>
            <w:proofErr w:type="gramStart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Cores  chamativas</w:t>
            </w:r>
            <w:proofErr w:type="gramEnd"/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e textos que se destacam para facilitar o entendimento com desenho ilustrativo, de acordo com as normas de segurança estabelecidas pela NBR 13434 da ABNT – Associação Brasileira de Normas Técnicas e com as Instruções de Trabalho estabelecidas pelo Corpo de Bombeiros.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5A33852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1B44DC5" w14:textId="5666D39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5D18704E" w14:textId="678A0844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9.945,00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D995634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4E8CB1A7" w14:textId="0D779FCE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9.945,00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6882651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3032B251" w14:textId="74D3BC26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49.725,00</w:t>
            </w:r>
          </w:p>
        </w:tc>
      </w:tr>
      <w:tr w:rsidR="00E34620" w:rsidRPr="00E34620" w14:paraId="378B8248" w14:textId="77777777" w:rsidTr="00E34620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4C00068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4DC7757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Pulverizador: Tipo Costal agrícola; Capacidade do reservatório: 20 L; Sistema de acionamento:  Alavanca; Sistema de compressão: Compressão prévia; Dimensões e peso: Profundidade 20cm, Largura 38cm, Altura 51cm, Peso 3,120 Kg; com trava no gatilho, com alça para transporte com ajuste, travamento e destravamento rápido; estrutura em Polietileno (PE); formato anatômico.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8DB0B1E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462E73" w14:textId="034952C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5D70E697" w14:textId="2B53E2D0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15.400,00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F4B0F83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0D9EFA92" w14:textId="138BA439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15.400,00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6FF6EAF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3045F988" w14:textId="66440068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77.000,00</w:t>
            </w:r>
          </w:p>
        </w:tc>
      </w:tr>
      <w:tr w:rsidR="00E34620" w:rsidRPr="00E34620" w14:paraId="7925E30C" w14:textId="77777777" w:rsidTr="00E3462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E11CFAE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C594A03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Álcool gel: aspecto: gel cor: violeta marine: azul; </w:t>
            </w: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ph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(tal qual): 5,5 – 7,5; teor alcoólico (º </w:t>
            </w: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inpm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): 60,84 – 63,96 Composição marine: álcool etílico hidratado 62,4º </w:t>
            </w: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inpm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neutralizante, espessante, desnaturante, conservante, corante, fragrância e veículo; </w:t>
            </w: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embalagem contendo 1,70 litros; com bico aplicador.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8791C0C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800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935D2B9" w14:textId="30844853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60E1DF4B" w14:textId="2D652D23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38.400,00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4402327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3B916004" w14:textId="06F7486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38.400,00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31D52EB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2702D691" w14:textId="63C2ADD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192.000,00</w:t>
            </w:r>
          </w:p>
        </w:tc>
      </w:tr>
      <w:tr w:rsidR="00E34620" w:rsidRPr="00E34620" w14:paraId="2BA9A124" w14:textId="77777777" w:rsidTr="00E3462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D844715" w14:textId="77777777" w:rsidR="00E34620" w:rsidRPr="0050078B" w:rsidRDefault="00E34620" w:rsidP="0050078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6A7D70F" w14:textId="77777777" w:rsidR="00E34620" w:rsidRPr="0050078B" w:rsidRDefault="00E34620" w:rsidP="0050078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Lixeira plástica com pedal 15 litros:- Lixeira com pedal e tampa, trava interna para o saco de lixo, </w:t>
            </w:r>
            <w:proofErr w:type="spell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aste</w:t>
            </w:r>
            <w:proofErr w:type="spell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em aço 1010 com tratamento antiferrugem. Medida externa: (</w:t>
            </w:r>
            <w:proofErr w:type="gram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A,L</w:t>
            </w:r>
            <w:proofErr w:type="gram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,P) 44,5 cm; 32,5 cm; 30,5 cm. Medida interna: (</w:t>
            </w:r>
            <w:proofErr w:type="gramStart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A,L</w:t>
            </w:r>
            <w:proofErr w:type="gramEnd"/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,P) 33 cm; 29cm; 21cm. Capacidade 15 litros. COR BRANCA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FF2198A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5CA9AB9" w14:textId="50A55E2A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089E9203" w14:textId="546EFC5B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2.900,00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65438A8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14:paraId="280E6E62" w14:textId="20AE3981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2.900,00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AD67EA" w14:textId="77777777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14:paraId="33784C55" w14:textId="0BC30B1E" w:rsidR="00E34620" w:rsidRPr="0050078B" w:rsidRDefault="00E34620" w:rsidP="00E34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0078B">
              <w:rPr>
                <w:rFonts w:ascii="Cambria" w:hAnsi="Cambria" w:cs="Calibri"/>
                <w:color w:val="000000"/>
                <w:sz w:val="18"/>
                <w:szCs w:val="18"/>
              </w:rPr>
              <w:t>14.500,00</w:t>
            </w:r>
          </w:p>
        </w:tc>
      </w:tr>
    </w:tbl>
    <w:p w14:paraId="46DB3225" w14:textId="77777777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01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4705">
        <w:rPr>
          <w:rFonts w:ascii="Cambria" w:hAnsi="Cambria"/>
          <w:color w:val="000000"/>
        </w:rPr>
        <w:t xml:space="preserve">I </w:t>
      </w:r>
      <w:proofErr w:type="gramStart"/>
      <w:r w:rsidRPr="00D34705">
        <w:rPr>
          <w:rFonts w:ascii="Cambria" w:hAnsi="Cambria"/>
          <w:color w:val="000000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D34705">
        <w:rPr>
          <w:rFonts w:ascii="Cambria" w:hAnsi="Cambria"/>
          <w:color w:val="000000"/>
        </w:rPr>
        <w:t>do quadro acima</w:t>
      </w:r>
      <w:r w:rsidRPr="00D3470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D3470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02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D3470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D3470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03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D3470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04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D3470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D3470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D3470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D3470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D3470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D3470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05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r w:rsidRPr="00D3470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D3470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06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D3470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  <w:r w:rsidRPr="00D34705">
        <w:rPr>
          <w:rFonts w:ascii="Cambria" w:hAnsi="Cambria"/>
          <w:szCs w:val="24"/>
        </w:rPr>
        <w:t xml:space="preserve">I </w:t>
      </w:r>
      <w:proofErr w:type="gramStart"/>
      <w:r w:rsidRPr="00D34705">
        <w:rPr>
          <w:rFonts w:ascii="Cambria" w:hAnsi="Cambria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D34705">
        <w:rPr>
          <w:rFonts w:ascii="Cambria" w:hAnsi="Cambria"/>
          <w:bCs/>
          <w:szCs w:val="24"/>
        </w:rPr>
        <w:t xml:space="preserve">em até 30 (trinta) dias após recebimento </w:t>
      </w:r>
      <w:r w:rsidRPr="00D34705">
        <w:rPr>
          <w:rFonts w:ascii="Cambria" w:hAnsi="Cambria"/>
          <w:szCs w:val="24"/>
        </w:rPr>
        <w:t>definitivo pela unidade requisitante</w:t>
      </w:r>
      <w:r w:rsidRPr="00D34705">
        <w:rPr>
          <w:rFonts w:ascii="Cambria" w:hAnsi="Cambria"/>
          <w:bCs/>
          <w:szCs w:val="24"/>
        </w:rPr>
        <w:t xml:space="preserve"> do objeto, </w:t>
      </w:r>
      <w:r w:rsidRPr="00D34705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  <w:r w:rsidRPr="00D3470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4705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4705">
        <w:rPr>
          <w:rFonts w:ascii="Cambria" w:hAnsi="Cambria" w:cs="Arial"/>
          <w:b/>
          <w:bCs/>
        </w:rPr>
        <w:t>onde:</w:t>
      </w:r>
    </w:p>
    <w:p w14:paraId="46DB324C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EM =</w:t>
      </w:r>
      <w:r w:rsidRPr="00D34705">
        <w:rPr>
          <w:rFonts w:ascii="Cambria" w:hAnsi="Cambria" w:cs="Arial"/>
        </w:rPr>
        <w:t xml:space="preserve"> Encargos moratórios;</w:t>
      </w:r>
    </w:p>
    <w:p w14:paraId="46DB324D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VP =</w:t>
      </w:r>
      <w:r w:rsidRPr="00D34705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N =</w:t>
      </w:r>
      <w:r w:rsidRPr="00D3470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I =</w:t>
      </w:r>
      <w:r w:rsidRPr="00D34705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D34705" w:rsidRDefault="00094E69" w:rsidP="00094E69">
      <w:pPr>
        <w:pStyle w:val="Standard"/>
        <w:jc w:val="center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I = (</w:t>
      </w:r>
      <w:r w:rsidRPr="00D34705">
        <w:rPr>
          <w:rFonts w:ascii="Cambria" w:hAnsi="Cambria" w:cs="Arial"/>
          <w:b/>
          <w:bCs/>
          <w:u w:val="single"/>
        </w:rPr>
        <w:t>TX / 100</w:t>
      </w:r>
      <w:r w:rsidRPr="00D34705">
        <w:rPr>
          <w:rFonts w:ascii="Cambria" w:hAnsi="Cambria" w:cs="Arial"/>
          <w:b/>
          <w:bCs/>
        </w:rPr>
        <w:t>)</w:t>
      </w:r>
    </w:p>
    <w:p w14:paraId="46DB3252" w14:textId="77777777" w:rsidR="00094E69" w:rsidRPr="00D34705" w:rsidRDefault="00094E69" w:rsidP="00094E69">
      <w:pPr>
        <w:pStyle w:val="Standard"/>
        <w:jc w:val="center"/>
        <w:rPr>
          <w:rFonts w:ascii="Cambria" w:hAnsi="Cambria"/>
        </w:rPr>
      </w:pPr>
      <w:r w:rsidRPr="00D34705">
        <w:rPr>
          <w:rFonts w:ascii="Cambria" w:eastAsia="Arial" w:hAnsi="Cambria" w:cs="Arial"/>
          <w:b/>
          <w:bCs/>
        </w:rPr>
        <w:t xml:space="preserve">    </w:t>
      </w:r>
      <w:r w:rsidRPr="00D34705">
        <w:rPr>
          <w:rFonts w:ascii="Cambria" w:hAnsi="Cambria" w:cs="Arial"/>
          <w:b/>
          <w:bCs/>
        </w:rPr>
        <w:t>30</w:t>
      </w:r>
    </w:p>
    <w:p w14:paraId="46DB3253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  <w:r w:rsidRPr="00D34705">
        <w:rPr>
          <w:rFonts w:ascii="Cambria" w:hAnsi="Cambria" w:cs="Arial"/>
          <w:b/>
          <w:bCs/>
        </w:rPr>
        <w:t xml:space="preserve">TX = </w:t>
      </w:r>
      <w:r w:rsidRPr="00D34705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D3470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07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D3470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 </w:t>
      </w:r>
      <w:r w:rsidRPr="00D3470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VI </w:t>
      </w:r>
      <w:r w:rsidRPr="00D3470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D3470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08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D3470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34705">
        <w:rPr>
          <w:rFonts w:ascii="Cambria" w:hAnsi="Cambria"/>
          <w:color w:val="000000"/>
          <w:szCs w:val="24"/>
        </w:rPr>
        <w:t>á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D3470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lastRenderedPageBreak/>
        <w:t>A) Advertência;</w:t>
      </w:r>
    </w:p>
    <w:p w14:paraId="46DB326F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470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D3470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D3470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470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D3470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D3470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- </w:t>
      </w:r>
      <w:r w:rsidRPr="00D3470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D3470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D3470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09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10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34705">
        <w:rPr>
          <w:rFonts w:ascii="Cambria" w:hAnsi="Cambria"/>
          <w:color w:val="000000"/>
          <w:szCs w:val="24"/>
        </w:rPr>
        <w:t>93.e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r w:rsidRPr="00D3470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D3470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D3470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11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D3470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D3470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 </w:t>
      </w:r>
      <w:r w:rsidRPr="00D3470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4705">
        <w:rPr>
          <w:rFonts w:ascii="Cambria" w:hAnsi="Cambria"/>
          <w:color w:val="000000"/>
          <w:szCs w:val="24"/>
        </w:rPr>
        <w:t>a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B </w:t>
      </w:r>
      <w:r w:rsidRPr="00D3470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C </w:t>
      </w:r>
      <w:r w:rsidRPr="00D3470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D </w:t>
      </w:r>
      <w:r w:rsidRPr="00D3470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D3470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D3470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E </w:t>
      </w:r>
      <w:r w:rsidRPr="00D3470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F </w:t>
      </w:r>
      <w:r w:rsidRPr="00D3470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4705">
        <w:rPr>
          <w:rFonts w:ascii="Cambria" w:hAnsi="Cambria"/>
          <w:color w:val="000000"/>
        </w:rPr>
        <w:t xml:space="preserve">G </w:t>
      </w:r>
      <w:r w:rsidRPr="00D3470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b/>
          <w:color w:val="000000"/>
        </w:rPr>
        <w:t>Pelas detentoras, quando</w:t>
      </w:r>
      <w:r w:rsidRPr="00D3470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D3470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 </w:t>
      </w:r>
      <w:r w:rsidRPr="00D3470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4705">
        <w:rPr>
          <w:rFonts w:ascii="Cambria" w:hAnsi="Cambria"/>
          <w:color w:val="000000"/>
          <w:szCs w:val="24"/>
        </w:rPr>
        <w:t>a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D3470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D3470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12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</w:t>
      </w:r>
      <w:r w:rsidRPr="00D3470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D34705">
        <w:rPr>
          <w:rFonts w:ascii="Cambria" w:hAnsi="Cambria"/>
          <w:b/>
          <w:color w:val="000000"/>
          <w:szCs w:val="24"/>
        </w:rPr>
        <w:noBreakHyphen/>
      </w:r>
      <w:r w:rsidRPr="00D3470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D3470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D34705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I – </w:t>
      </w:r>
      <w:r w:rsidR="00961925" w:rsidRPr="00D34705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D34705">
        <w:rPr>
          <w:rFonts w:ascii="Cambria" w:hAnsi="Cambria" w:cs="Arial"/>
          <w:color w:val="000000"/>
        </w:rPr>
        <w:t>058/2021</w:t>
      </w:r>
      <w:r w:rsidR="00961925" w:rsidRPr="00D3470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D3470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D34705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II –</w:t>
      </w:r>
      <w:r w:rsidR="00961925" w:rsidRPr="00D3470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D3470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D34705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– </w:t>
      </w:r>
      <w:r w:rsidR="00961925" w:rsidRPr="00D3470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15CE5E22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Papagaios, </w:t>
      </w:r>
      <w:r w:rsidR="003F12E9" w:rsidRPr="00D34705">
        <w:rPr>
          <w:rFonts w:ascii="Cambria" w:hAnsi="Cambria"/>
          <w:color w:val="000000"/>
          <w:szCs w:val="24"/>
        </w:rPr>
        <w:t>24 de setembro de 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D34705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4705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D34705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D3470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D3470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D34705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A2DFC0E" w14:textId="77777777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112B7616" w14:textId="77777777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4705">
        <w:rPr>
          <w:rFonts w:ascii="Cambria" w:hAnsi="Cambria" w:cs="Arial"/>
          <w:b/>
          <w:bCs/>
          <w:i/>
          <w:iCs/>
          <w:color w:val="000000"/>
        </w:rPr>
        <w:t>LM Papelaria, Informática e Brinquedos Ltda</w:t>
      </w:r>
    </w:p>
    <w:p w14:paraId="4B5DEB08" w14:textId="77777777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D34705">
        <w:rPr>
          <w:rFonts w:ascii="Cambria" w:hAnsi="Cambria" w:cs="Arial"/>
          <w:color w:val="000000"/>
        </w:rPr>
        <w:t>CNPJ/MF 41.316.755/0001-87</w:t>
      </w:r>
    </w:p>
    <w:p w14:paraId="46DB32C2" w14:textId="52AE3D47" w:rsidR="00961925" w:rsidRPr="00D34705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D3470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50F88"/>
    <w:rsid w:val="0005239B"/>
    <w:rsid w:val="0005728F"/>
    <w:rsid w:val="0006281E"/>
    <w:rsid w:val="00062DB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F1F28"/>
    <w:rsid w:val="0010144B"/>
    <w:rsid w:val="00105011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11AE"/>
    <w:rsid w:val="002B522C"/>
    <w:rsid w:val="002B7728"/>
    <w:rsid w:val="002C36F6"/>
    <w:rsid w:val="002C5D24"/>
    <w:rsid w:val="002D3DAC"/>
    <w:rsid w:val="002E4F4B"/>
    <w:rsid w:val="002E6335"/>
    <w:rsid w:val="00301908"/>
    <w:rsid w:val="00305E4E"/>
    <w:rsid w:val="00306696"/>
    <w:rsid w:val="003102B1"/>
    <w:rsid w:val="003103EC"/>
    <w:rsid w:val="003209D5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268"/>
    <w:rsid w:val="003F46E8"/>
    <w:rsid w:val="003F55D1"/>
    <w:rsid w:val="00405ECA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C177C"/>
    <w:rsid w:val="004D5CDA"/>
    <w:rsid w:val="004E220D"/>
    <w:rsid w:val="004E6A8A"/>
    <w:rsid w:val="004F10A0"/>
    <w:rsid w:val="004F29E5"/>
    <w:rsid w:val="004F42C4"/>
    <w:rsid w:val="004F7F5C"/>
    <w:rsid w:val="0050078B"/>
    <w:rsid w:val="005012C1"/>
    <w:rsid w:val="005101A8"/>
    <w:rsid w:val="00542B7A"/>
    <w:rsid w:val="0057043E"/>
    <w:rsid w:val="00573148"/>
    <w:rsid w:val="005937A6"/>
    <w:rsid w:val="005937D9"/>
    <w:rsid w:val="005A0CC7"/>
    <w:rsid w:val="005A3440"/>
    <w:rsid w:val="005E4232"/>
    <w:rsid w:val="005F1399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5685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63D36"/>
    <w:rsid w:val="00B66F68"/>
    <w:rsid w:val="00B92C88"/>
    <w:rsid w:val="00B940AC"/>
    <w:rsid w:val="00BA129C"/>
    <w:rsid w:val="00BA2B33"/>
    <w:rsid w:val="00BA3FC8"/>
    <w:rsid w:val="00BA623F"/>
    <w:rsid w:val="00BA7B62"/>
    <w:rsid w:val="00BC3E88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7F25"/>
    <w:rsid w:val="00CF5B1A"/>
    <w:rsid w:val="00D01E09"/>
    <w:rsid w:val="00D17C0D"/>
    <w:rsid w:val="00D31BF6"/>
    <w:rsid w:val="00D34705"/>
    <w:rsid w:val="00D358F0"/>
    <w:rsid w:val="00D362F0"/>
    <w:rsid w:val="00D45AE4"/>
    <w:rsid w:val="00D5154D"/>
    <w:rsid w:val="00D55E83"/>
    <w:rsid w:val="00D7042F"/>
    <w:rsid w:val="00D85C00"/>
    <w:rsid w:val="00DC18A7"/>
    <w:rsid w:val="00DC484A"/>
    <w:rsid w:val="00DE1570"/>
    <w:rsid w:val="00DE2653"/>
    <w:rsid w:val="00DE3EED"/>
    <w:rsid w:val="00DE67DD"/>
    <w:rsid w:val="00DF1244"/>
    <w:rsid w:val="00DF46D5"/>
    <w:rsid w:val="00E14E84"/>
    <w:rsid w:val="00E34620"/>
    <w:rsid w:val="00E37F2E"/>
    <w:rsid w:val="00E548A9"/>
    <w:rsid w:val="00E83D4F"/>
    <w:rsid w:val="00E86F17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36B0E"/>
    <w:rsid w:val="00F547C6"/>
    <w:rsid w:val="00F71E73"/>
    <w:rsid w:val="00F83F8D"/>
    <w:rsid w:val="00F858CD"/>
    <w:rsid w:val="00F947DD"/>
    <w:rsid w:val="00FB262A"/>
    <w:rsid w:val="00FB3378"/>
    <w:rsid w:val="00FB4EAF"/>
    <w:rsid w:val="00FB70AA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2421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2019-03-15T12:10:00Z</cp:lastPrinted>
  <dcterms:created xsi:type="dcterms:W3CDTF">2021-09-24T20:32:00Z</dcterms:created>
  <dcterms:modified xsi:type="dcterms:W3CDTF">2021-09-24T20:41:00Z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