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43DE8C8A" w:rsidR="00961925" w:rsidRPr="00741C5E" w:rsidRDefault="00961925" w:rsidP="00961925">
      <w:pPr>
        <w:pageBreakBefore/>
        <w:spacing w:line="200" w:lineRule="atLeast"/>
        <w:jc w:val="both"/>
        <w:rPr>
          <w:rFonts w:ascii="Cambria" w:hAnsi="Cambria"/>
          <w:b/>
          <w:color w:val="000000"/>
          <w:szCs w:val="24"/>
        </w:rPr>
      </w:pPr>
      <w:r w:rsidRPr="00741C5E">
        <w:rPr>
          <w:rFonts w:ascii="Cambria" w:hAnsi="Cambria"/>
          <w:b/>
          <w:color w:val="000000"/>
          <w:szCs w:val="24"/>
        </w:rPr>
        <w:t xml:space="preserve">PROCESSO LICITATÓRIO Nº </w:t>
      </w:r>
      <w:r w:rsidR="002611A9" w:rsidRPr="00741C5E">
        <w:rPr>
          <w:rFonts w:ascii="Cambria" w:hAnsi="Cambria"/>
          <w:b/>
          <w:color w:val="000000"/>
          <w:szCs w:val="24"/>
        </w:rPr>
        <w:t>101/2021</w:t>
      </w:r>
    </w:p>
    <w:p w14:paraId="46DB31F4" w14:textId="417A1479"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PREGÃO PRESENCIAL Nº </w:t>
      </w:r>
      <w:r w:rsidR="002611A9" w:rsidRPr="00741C5E">
        <w:rPr>
          <w:rFonts w:ascii="Cambria" w:hAnsi="Cambria"/>
          <w:b/>
          <w:color w:val="000000"/>
          <w:szCs w:val="24"/>
        </w:rPr>
        <w:t>052/2021</w:t>
      </w:r>
    </w:p>
    <w:p w14:paraId="46DB31F5" w14:textId="77777777" w:rsidR="00961925" w:rsidRPr="00741C5E" w:rsidRDefault="00961925" w:rsidP="00961925">
      <w:pPr>
        <w:spacing w:line="200" w:lineRule="atLeast"/>
        <w:jc w:val="both"/>
        <w:rPr>
          <w:rFonts w:ascii="Cambria" w:hAnsi="Cambria"/>
          <w:b/>
          <w:color w:val="000000"/>
          <w:szCs w:val="24"/>
        </w:rPr>
      </w:pPr>
    </w:p>
    <w:p w14:paraId="46DB31F6" w14:textId="77777777" w:rsidR="00961925" w:rsidRPr="00741C5E" w:rsidRDefault="00961925" w:rsidP="00961925">
      <w:pPr>
        <w:pStyle w:val="Ttulo1"/>
        <w:keepNext w:val="0"/>
        <w:spacing w:line="200" w:lineRule="atLeast"/>
        <w:jc w:val="both"/>
        <w:rPr>
          <w:rFonts w:ascii="Cambria" w:hAnsi="Cambria"/>
          <w:b/>
          <w:sz w:val="24"/>
          <w:szCs w:val="24"/>
          <w:u w:val="single"/>
        </w:rPr>
      </w:pPr>
    </w:p>
    <w:p w14:paraId="46DB31FA" w14:textId="40CFEDE9"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ATA DE REGISTRO DE PREÇOS Nº </w:t>
      </w:r>
      <w:r w:rsidR="00F15D40" w:rsidRPr="00741C5E">
        <w:rPr>
          <w:rFonts w:ascii="Cambria" w:hAnsi="Cambria"/>
          <w:color w:val="000000"/>
          <w:szCs w:val="24"/>
        </w:rPr>
        <w:t>042</w:t>
      </w:r>
      <w:r w:rsidR="00D85C00" w:rsidRPr="00741C5E">
        <w:rPr>
          <w:rFonts w:ascii="Cambria" w:hAnsi="Cambria"/>
          <w:color w:val="000000"/>
          <w:szCs w:val="24"/>
        </w:rPr>
        <w:t>/2021</w:t>
      </w:r>
      <w:r w:rsidRPr="00741C5E">
        <w:rPr>
          <w:rFonts w:ascii="Cambria" w:hAnsi="Cambria"/>
          <w:color w:val="000000"/>
          <w:szCs w:val="24"/>
        </w:rPr>
        <w:t>.</w:t>
      </w:r>
    </w:p>
    <w:p w14:paraId="46DB31FB" w14:textId="05ED1408"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PREGÃO Nº </w:t>
      </w:r>
      <w:r w:rsidR="002611A9" w:rsidRPr="00741C5E">
        <w:rPr>
          <w:rFonts w:ascii="Cambria" w:hAnsi="Cambria"/>
          <w:color w:val="000000"/>
          <w:szCs w:val="24"/>
        </w:rPr>
        <w:t>052/2021</w:t>
      </w:r>
      <w:r w:rsidRPr="00741C5E">
        <w:rPr>
          <w:rFonts w:ascii="Cambria" w:hAnsi="Cambria"/>
          <w:color w:val="000000"/>
          <w:szCs w:val="24"/>
        </w:rPr>
        <w:t>.</w:t>
      </w:r>
    </w:p>
    <w:p w14:paraId="46DB31FC" w14:textId="78BC1912"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PROCESSO Nº </w:t>
      </w:r>
      <w:r w:rsidR="002611A9" w:rsidRPr="00741C5E">
        <w:rPr>
          <w:rFonts w:ascii="Cambria" w:hAnsi="Cambria"/>
          <w:color w:val="000000"/>
          <w:szCs w:val="24"/>
        </w:rPr>
        <w:t>101/2021</w:t>
      </w:r>
      <w:r w:rsidRPr="00741C5E">
        <w:rPr>
          <w:rFonts w:ascii="Cambria" w:hAnsi="Cambria"/>
          <w:color w:val="000000"/>
          <w:szCs w:val="24"/>
        </w:rPr>
        <w:t>.</w:t>
      </w:r>
    </w:p>
    <w:p w14:paraId="46DB31FD" w14:textId="77777777" w:rsidR="00961925" w:rsidRPr="00741C5E" w:rsidRDefault="00961925" w:rsidP="00961925">
      <w:pPr>
        <w:spacing w:line="200" w:lineRule="atLeast"/>
        <w:jc w:val="both"/>
        <w:rPr>
          <w:rFonts w:ascii="Cambria" w:hAnsi="Cambria"/>
          <w:color w:val="000000"/>
          <w:szCs w:val="24"/>
        </w:rPr>
      </w:pPr>
    </w:p>
    <w:p w14:paraId="46DB31F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VALIDADE: 12 meses.</w:t>
      </w:r>
    </w:p>
    <w:p w14:paraId="46DB31FF" w14:textId="77777777" w:rsidR="00961925" w:rsidRPr="00741C5E" w:rsidRDefault="00961925" w:rsidP="00961925">
      <w:pPr>
        <w:spacing w:line="200" w:lineRule="atLeast"/>
        <w:jc w:val="both"/>
        <w:rPr>
          <w:rFonts w:ascii="Cambria" w:hAnsi="Cambria"/>
          <w:color w:val="000000"/>
          <w:szCs w:val="24"/>
        </w:rPr>
      </w:pPr>
    </w:p>
    <w:p w14:paraId="46DB3200" w14:textId="77777777" w:rsidR="00961925" w:rsidRPr="00741C5E" w:rsidRDefault="00961925" w:rsidP="00961925">
      <w:pPr>
        <w:jc w:val="both"/>
        <w:rPr>
          <w:rFonts w:ascii="Cambria" w:hAnsi="Cambria"/>
          <w:color w:val="000000"/>
          <w:szCs w:val="24"/>
        </w:rPr>
      </w:pPr>
    </w:p>
    <w:p w14:paraId="46DB3201" w14:textId="0BD82622" w:rsidR="00961925" w:rsidRPr="00741C5E" w:rsidRDefault="00961925" w:rsidP="00961925">
      <w:pPr>
        <w:pStyle w:val="Corpodetexto"/>
        <w:tabs>
          <w:tab w:val="left" w:pos="4156"/>
          <w:tab w:val="left" w:pos="5426"/>
        </w:tabs>
        <w:spacing w:after="0"/>
        <w:jc w:val="both"/>
        <w:rPr>
          <w:rFonts w:ascii="Cambria" w:hAnsi="Cambria" w:cs="Arial"/>
          <w:color w:val="000000"/>
        </w:rPr>
      </w:pPr>
      <w:r w:rsidRPr="00741C5E">
        <w:rPr>
          <w:rFonts w:ascii="Cambria" w:hAnsi="Cambria" w:cs="Arial"/>
          <w:color w:val="000000"/>
        </w:rPr>
        <w:t>Aos</w:t>
      </w:r>
      <w:r w:rsidR="005C71AC" w:rsidRPr="00741C5E">
        <w:rPr>
          <w:rFonts w:ascii="Cambria" w:hAnsi="Cambria" w:cs="Arial"/>
          <w:color w:val="000000"/>
        </w:rPr>
        <w:t xml:space="preserve"> 13 (treze) </w:t>
      </w:r>
      <w:r w:rsidRPr="00741C5E">
        <w:rPr>
          <w:rFonts w:ascii="Cambria" w:hAnsi="Cambria" w:cs="Arial"/>
          <w:color w:val="000000"/>
        </w:rPr>
        <w:t>dias do mês de</w:t>
      </w:r>
      <w:r w:rsidR="005C71AC" w:rsidRPr="00741C5E">
        <w:rPr>
          <w:rFonts w:ascii="Cambria" w:hAnsi="Cambria" w:cs="Arial"/>
          <w:color w:val="000000"/>
        </w:rPr>
        <w:t xml:space="preserve"> setembro </w:t>
      </w:r>
      <w:r w:rsidRPr="00741C5E">
        <w:rPr>
          <w:rFonts w:ascii="Cambria" w:hAnsi="Cambria" w:cs="Arial"/>
          <w:color w:val="000000"/>
        </w:rPr>
        <w:t xml:space="preserve">de </w:t>
      </w:r>
      <w:r w:rsidR="00D85C00" w:rsidRPr="00741C5E">
        <w:rPr>
          <w:rFonts w:ascii="Cambria" w:hAnsi="Cambria" w:cs="Arial"/>
          <w:color w:val="000000"/>
        </w:rPr>
        <w:t>2021</w:t>
      </w:r>
      <w:r w:rsidRPr="00741C5E">
        <w:rPr>
          <w:rFonts w:ascii="Cambria" w:hAnsi="Cambria" w:cs="Arial"/>
          <w:color w:val="000000"/>
        </w:rPr>
        <w:t xml:space="preserve">, na sala de licitações, na sede da Prefeitura Municipal, situada na </w:t>
      </w:r>
      <w:r w:rsidR="00D408B3" w:rsidRPr="00741C5E">
        <w:rPr>
          <w:rFonts w:ascii="Cambria" w:hAnsi="Cambria" w:cs="Arial"/>
          <w:color w:val="000000"/>
        </w:rPr>
        <w:t xml:space="preserve">Avenida Francisco </w:t>
      </w:r>
      <w:r w:rsidRPr="00741C5E">
        <w:rPr>
          <w:rFonts w:ascii="Cambria" w:hAnsi="Cambria" w:cs="Arial"/>
          <w:color w:val="000000"/>
        </w:rPr>
        <w:t xml:space="preserve">, o Exmo. Sr. Prefeito Municipal, Sr. </w:t>
      </w:r>
      <w:r w:rsidR="00D408B3" w:rsidRPr="00741C5E">
        <w:rPr>
          <w:rFonts w:ascii="Cambria" w:hAnsi="Cambria" w:cs="Arial"/>
          <w:color w:val="000000"/>
        </w:rPr>
        <w:t xml:space="preserve">Mario Reis </w:t>
      </w:r>
      <w:proofErr w:type="spellStart"/>
      <w:r w:rsidR="00D408B3" w:rsidRPr="00741C5E">
        <w:rPr>
          <w:rFonts w:ascii="Cambria" w:hAnsi="Cambria" w:cs="Arial"/>
          <w:color w:val="000000"/>
        </w:rPr>
        <w:t>Filgueiras</w:t>
      </w:r>
      <w:proofErr w:type="spellEnd"/>
      <w:r w:rsidRPr="00741C5E">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2611A9" w:rsidRPr="00741C5E">
        <w:rPr>
          <w:rFonts w:ascii="Cambria" w:hAnsi="Cambria" w:cs="Arial"/>
          <w:color w:val="000000"/>
        </w:rPr>
        <w:t>052/2021</w:t>
      </w:r>
      <w:r w:rsidRPr="00741C5E">
        <w:rPr>
          <w:rFonts w:ascii="Cambria" w:hAnsi="Cambria" w:cs="Arial"/>
          <w:color w:val="000000"/>
        </w:rPr>
        <w:t xml:space="preserve"> por deliberação do pregoeiro oficial e equipe de apoio, e por ele homologada conforme processo nº </w:t>
      </w:r>
      <w:r w:rsidR="002611A9" w:rsidRPr="00741C5E">
        <w:rPr>
          <w:rFonts w:ascii="Cambria" w:hAnsi="Cambria" w:cs="Arial"/>
          <w:color w:val="000000"/>
        </w:rPr>
        <w:t>101/2021</w:t>
      </w:r>
      <w:r w:rsidRPr="00741C5E">
        <w:rPr>
          <w:rFonts w:ascii="Cambria" w:hAnsi="Cambria" w:cs="Arial"/>
          <w:color w:val="000000"/>
        </w:rPr>
        <w:t xml:space="preserve"> RESOLVE registrar os preços para os fornecimentos constantes nos ane</w:t>
      </w:r>
      <w:r w:rsidR="002B1932">
        <w:rPr>
          <w:rFonts w:ascii="Cambria" w:hAnsi="Cambria" w:cs="Arial"/>
          <w:color w:val="000000"/>
        </w:rPr>
        <w:t xml:space="preserve">xos desta ata, beneficiário </w:t>
      </w:r>
      <w:r w:rsidR="002B1932" w:rsidRPr="006F397F">
        <w:rPr>
          <w:rFonts w:ascii="Cambria" w:hAnsi="Cambria" w:cs="Arial"/>
          <w:b/>
          <w:bCs/>
          <w:color w:val="000000"/>
        </w:rPr>
        <w:t>FOCUS EQUIPAMENTOS EIRELI</w:t>
      </w:r>
      <w:r w:rsidRPr="00741C5E">
        <w:rPr>
          <w:rFonts w:ascii="Cambria" w:hAnsi="Cambria" w:cs="Arial"/>
          <w:color w:val="000000"/>
        </w:rPr>
        <w:t>, local</w:t>
      </w:r>
      <w:r w:rsidR="002B1932">
        <w:rPr>
          <w:rFonts w:ascii="Cambria" w:hAnsi="Cambria" w:cs="Arial"/>
          <w:color w:val="000000"/>
        </w:rPr>
        <w:t>izado na Avenida Nossa Senhora da Penha, n° 2796, Sala 805</w:t>
      </w:r>
      <w:r w:rsidRPr="00741C5E">
        <w:rPr>
          <w:rFonts w:ascii="Cambria" w:hAnsi="Cambria" w:cs="Arial"/>
          <w:color w:val="000000"/>
        </w:rPr>
        <w:t>,</w:t>
      </w:r>
      <w:r w:rsidR="002B1932">
        <w:rPr>
          <w:rFonts w:ascii="Cambria" w:hAnsi="Cambria" w:cs="Arial"/>
          <w:color w:val="000000"/>
        </w:rPr>
        <w:t xml:space="preserve"> Edif. Impacto Empresarial Santa Luiza, na cidade de Vitória, estado do Espírito Santo</w:t>
      </w:r>
      <w:r w:rsidRPr="00741C5E">
        <w:rPr>
          <w:rFonts w:ascii="Cambria" w:hAnsi="Cambria" w:cs="Arial"/>
          <w:color w:val="000000"/>
        </w:rPr>
        <w:t xml:space="preserve">, cujo </w:t>
      </w:r>
      <w:r w:rsidR="002B1932">
        <w:rPr>
          <w:rFonts w:ascii="Cambria" w:hAnsi="Cambria" w:cs="Arial"/>
          <w:color w:val="000000"/>
        </w:rPr>
        <w:t xml:space="preserve">CNPJ é 42.579.294/0001-06, neste ato representado por Mara Cristina </w:t>
      </w:r>
      <w:proofErr w:type="spellStart"/>
      <w:r w:rsidR="002B1932">
        <w:rPr>
          <w:rFonts w:ascii="Cambria" w:hAnsi="Cambria" w:cs="Arial"/>
          <w:color w:val="000000"/>
        </w:rPr>
        <w:t>Michelluzzi</w:t>
      </w:r>
      <w:proofErr w:type="spellEnd"/>
      <w:r w:rsidR="002B1932">
        <w:rPr>
          <w:rFonts w:ascii="Cambria" w:hAnsi="Cambria" w:cs="Arial"/>
          <w:color w:val="000000"/>
        </w:rPr>
        <w:t xml:space="preserve"> Anderle inscrita no CPF</w:t>
      </w:r>
      <w:r w:rsidR="006F397F">
        <w:rPr>
          <w:rFonts w:ascii="Cambria" w:hAnsi="Cambria" w:cs="Arial"/>
          <w:color w:val="000000"/>
        </w:rPr>
        <w:t>/MF sob o nº.</w:t>
      </w:r>
      <w:r w:rsidR="002B1932">
        <w:rPr>
          <w:rFonts w:ascii="Cambria" w:hAnsi="Cambria" w:cs="Arial"/>
          <w:color w:val="000000"/>
        </w:rPr>
        <w:t xml:space="preserve"> 006.957.449-92</w:t>
      </w:r>
      <w:r w:rsidRPr="00741C5E">
        <w:rPr>
          <w:rFonts w:ascii="Cambria" w:hAnsi="Cambria" w:cs="Arial"/>
          <w:color w:val="000000"/>
        </w:rPr>
        <w:t>, conforme quadro abaixo:</w:t>
      </w:r>
    </w:p>
    <w:p w14:paraId="46DB3202" w14:textId="77777777" w:rsidR="00961925" w:rsidRPr="00741C5E" w:rsidRDefault="00961925" w:rsidP="00961925">
      <w:pPr>
        <w:pStyle w:val="Corpodetexto"/>
        <w:tabs>
          <w:tab w:val="left" w:pos="4156"/>
          <w:tab w:val="left" w:pos="5426"/>
        </w:tabs>
        <w:spacing w:after="0"/>
        <w:jc w:val="both"/>
        <w:rPr>
          <w:rFonts w:ascii="Cambria" w:hAnsi="Cambria" w:cs="Arial"/>
          <w:color w:val="000000"/>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
        <w:gridCol w:w="1972"/>
        <w:gridCol w:w="876"/>
        <w:gridCol w:w="938"/>
        <w:gridCol w:w="1097"/>
        <w:gridCol w:w="966"/>
        <w:gridCol w:w="1079"/>
        <w:gridCol w:w="966"/>
        <w:gridCol w:w="1079"/>
      </w:tblGrid>
      <w:tr w:rsidR="007D1AE5" w:rsidRPr="00B205CC" w14:paraId="66DBBDCA" w14:textId="77777777" w:rsidTr="007D1AE5">
        <w:trPr>
          <w:trHeight w:val="20"/>
        </w:trPr>
        <w:tc>
          <w:tcPr>
            <w:tcW w:w="575" w:type="dxa"/>
            <w:vMerge w:val="restart"/>
            <w:shd w:val="clear" w:color="auto" w:fill="auto"/>
            <w:vAlign w:val="center"/>
            <w:hideMark/>
          </w:tcPr>
          <w:p w14:paraId="1715B864" w14:textId="77777777" w:rsidR="007D1AE5" w:rsidRPr="00B205CC" w:rsidRDefault="007D1AE5" w:rsidP="00B205CC">
            <w:pPr>
              <w:rPr>
                <w:rFonts w:ascii="Cambria" w:hAnsi="Cambria" w:cs="Calibri"/>
                <w:b/>
                <w:bCs/>
                <w:color w:val="000000"/>
                <w:sz w:val="18"/>
                <w:szCs w:val="18"/>
              </w:rPr>
            </w:pPr>
            <w:r w:rsidRPr="00B205CC">
              <w:rPr>
                <w:rFonts w:ascii="Cambria" w:hAnsi="Cambria" w:cs="Calibri"/>
                <w:b/>
                <w:bCs/>
                <w:color w:val="000000"/>
                <w:sz w:val="18"/>
                <w:szCs w:val="18"/>
              </w:rPr>
              <w:t>ITEM</w:t>
            </w:r>
          </w:p>
        </w:tc>
        <w:tc>
          <w:tcPr>
            <w:tcW w:w="1972" w:type="dxa"/>
            <w:vMerge w:val="restart"/>
            <w:shd w:val="clear" w:color="auto" w:fill="auto"/>
            <w:vAlign w:val="center"/>
            <w:hideMark/>
          </w:tcPr>
          <w:p w14:paraId="374F8A6D" w14:textId="77777777" w:rsidR="007D1AE5" w:rsidRPr="00B205CC" w:rsidRDefault="007D1AE5" w:rsidP="00B205CC">
            <w:pPr>
              <w:jc w:val="center"/>
              <w:rPr>
                <w:rFonts w:ascii="Cambria" w:hAnsi="Cambria" w:cs="Calibri"/>
                <w:b/>
                <w:bCs/>
                <w:color w:val="000000"/>
                <w:sz w:val="18"/>
                <w:szCs w:val="18"/>
              </w:rPr>
            </w:pPr>
            <w:r w:rsidRPr="00B205CC">
              <w:rPr>
                <w:rFonts w:ascii="Cambria" w:hAnsi="Cambria" w:cs="Calibri"/>
                <w:b/>
                <w:bCs/>
                <w:color w:val="000000"/>
                <w:sz w:val="18"/>
                <w:szCs w:val="18"/>
              </w:rPr>
              <w:t>DESCRIÇÃO DO ITEM</w:t>
            </w:r>
          </w:p>
        </w:tc>
        <w:tc>
          <w:tcPr>
            <w:tcW w:w="7001" w:type="dxa"/>
            <w:gridSpan w:val="7"/>
            <w:shd w:val="clear" w:color="auto" w:fill="auto"/>
            <w:vAlign w:val="center"/>
            <w:hideMark/>
          </w:tcPr>
          <w:p w14:paraId="017E56FC" w14:textId="77777777" w:rsidR="007D1AE5" w:rsidRPr="00B205CC" w:rsidRDefault="007D1AE5" w:rsidP="00B205CC">
            <w:pPr>
              <w:jc w:val="center"/>
              <w:rPr>
                <w:rFonts w:ascii="Cambria" w:hAnsi="Cambria" w:cs="Calibri"/>
                <w:b/>
                <w:bCs/>
                <w:color w:val="000000"/>
                <w:sz w:val="18"/>
                <w:szCs w:val="18"/>
              </w:rPr>
            </w:pPr>
            <w:r w:rsidRPr="00B205CC">
              <w:rPr>
                <w:rFonts w:ascii="Cambria" w:hAnsi="Cambria" w:cs="Calibri"/>
                <w:b/>
                <w:bCs/>
                <w:color w:val="000000"/>
                <w:sz w:val="18"/>
                <w:szCs w:val="18"/>
              </w:rPr>
              <w:t>QUANTIDADE/ VALOR</w:t>
            </w:r>
          </w:p>
        </w:tc>
      </w:tr>
      <w:tr w:rsidR="007D1AE5" w:rsidRPr="00B205CC" w14:paraId="4519FF3B" w14:textId="77777777" w:rsidTr="007D1AE5">
        <w:trPr>
          <w:trHeight w:val="20"/>
        </w:trPr>
        <w:tc>
          <w:tcPr>
            <w:tcW w:w="575" w:type="dxa"/>
            <w:vMerge/>
            <w:vAlign w:val="center"/>
            <w:hideMark/>
          </w:tcPr>
          <w:p w14:paraId="170CC9B9" w14:textId="77777777" w:rsidR="007D1AE5" w:rsidRPr="00B205CC" w:rsidRDefault="007D1AE5" w:rsidP="00B205CC">
            <w:pPr>
              <w:rPr>
                <w:rFonts w:ascii="Cambria" w:hAnsi="Cambria" w:cs="Calibri"/>
                <w:b/>
                <w:bCs/>
                <w:color w:val="000000"/>
                <w:sz w:val="18"/>
                <w:szCs w:val="18"/>
              </w:rPr>
            </w:pPr>
          </w:p>
        </w:tc>
        <w:tc>
          <w:tcPr>
            <w:tcW w:w="1972" w:type="dxa"/>
            <w:vMerge/>
            <w:vAlign w:val="center"/>
            <w:hideMark/>
          </w:tcPr>
          <w:p w14:paraId="60A38D41" w14:textId="77777777" w:rsidR="007D1AE5" w:rsidRPr="00B205CC" w:rsidRDefault="007D1AE5" w:rsidP="00B205CC">
            <w:pPr>
              <w:rPr>
                <w:rFonts w:ascii="Cambria" w:hAnsi="Cambria" w:cs="Calibri"/>
                <w:b/>
                <w:bCs/>
                <w:color w:val="000000"/>
                <w:sz w:val="18"/>
                <w:szCs w:val="18"/>
              </w:rPr>
            </w:pPr>
          </w:p>
        </w:tc>
        <w:tc>
          <w:tcPr>
            <w:tcW w:w="2911" w:type="dxa"/>
            <w:gridSpan w:val="3"/>
            <w:shd w:val="clear" w:color="000000" w:fill="BFBFBF"/>
            <w:vAlign w:val="center"/>
            <w:hideMark/>
          </w:tcPr>
          <w:p w14:paraId="7D6EE8A7" w14:textId="77777777" w:rsidR="007D1AE5" w:rsidRPr="00B205CC" w:rsidRDefault="007D1AE5" w:rsidP="00B205CC">
            <w:pPr>
              <w:jc w:val="center"/>
              <w:rPr>
                <w:rFonts w:ascii="Cambria" w:hAnsi="Cambria" w:cs="Calibri"/>
                <w:color w:val="000000"/>
                <w:sz w:val="18"/>
                <w:szCs w:val="18"/>
              </w:rPr>
            </w:pPr>
            <w:r w:rsidRPr="00B205CC">
              <w:rPr>
                <w:rFonts w:ascii="Cambria" w:hAnsi="Cambria" w:cs="Calibri"/>
                <w:color w:val="000000"/>
                <w:sz w:val="18"/>
                <w:szCs w:val="18"/>
              </w:rPr>
              <w:t>Órgão gerenciador</w:t>
            </w:r>
          </w:p>
        </w:tc>
        <w:tc>
          <w:tcPr>
            <w:tcW w:w="2045" w:type="dxa"/>
            <w:gridSpan w:val="2"/>
            <w:shd w:val="clear" w:color="000000" w:fill="BFBFBF"/>
            <w:vAlign w:val="center"/>
            <w:hideMark/>
          </w:tcPr>
          <w:p w14:paraId="22E03A0B" w14:textId="77777777" w:rsidR="007D1AE5" w:rsidRPr="00B205CC" w:rsidRDefault="007D1AE5" w:rsidP="00B205CC">
            <w:pPr>
              <w:jc w:val="center"/>
              <w:rPr>
                <w:rFonts w:ascii="Cambria" w:hAnsi="Cambria" w:cs="Calibri"/>
                <w:color w:val="000000"/>
                <w:sz w:val="18"/>
                <w:szCs w:val="18"/>
              </w:rPr>
            </w:pPr>
            <w:r w:rsidRPr="00B205CC">
              <w:rPr>
                <w:rFonts w:ascii="Cambria" w:hAnsi="Cambria" w:cs="Calibri"/>
                <w:color w:val="000000"/>
                <w:sz w:val="18"/>
                <w:szCs w:val="18"/>
              </w:rPr>
              <w:t>Total a ser registrada e limite por adesão</w:t>
            </w:r>
          </w:p>
        </w:tc>
        <w:tc>
          <w:tcPr>
            <w:tcW w:w="2045" w:type="dxa"/>
            <w:gridSpan w:val="2"/>
            <w:shd w:val="clear" w:color="000000" w:fill="BFBFBF"/>
            <w:vAlign w:val="center"/>
            <w:hideMark/>
          </w:tcPr>
          <w:p w14:paraId="0F1F76B7" w14:textId="77777777" w:rsidR="007D1AE5" w:rsidRPr="00B205CC" w:rsidRDefault="007D1AE5" w:rsidP="00B205CC">
            <w:pPr>
              <w:jc w:val="center"/>
              <w:rPr>
                <w:rFonts w:ascii="Cambria" w:hAnsi="Cambria" w:cs="Calibri"/>
                <w:color w:val="000000"/>
                <w:sz w:val="18"/>
                <w:szCs w:val="18"/>
              </w:rPr>
            </w:pPr>
            <w:r w:rsidRPr="00B205CC">
              <w:rPr>
                <w:rFonts w:ascii="Cambria" w:hAnsi="Cambria" w:cs="Calibri"/>
                <w:color w:val="000000"/>
                <w:sz w:val="18"/>
                <w:szCs w:val="18"/>
              </w:rPr>
              <w:t>Limite decorrente de adesões</w:t>
            </w:r>
          </w:p>
        </w:tc>
      </w:tr>
      <w:tr w:rsidR="007D1AE5" w:rsidRPr="00B205CC" w14:paraId="5A1F32B6" w14:textId="77777777" w:rsidTr="007D1AE5">
        <w:trPr>
          <w:trHeight w:val="276"/>
        </w:trPr>
        <w:tc>
          <w:tcPr>
            <w:tcW w:w="575" w:type="dxa"/>
            <w:vMerge/>
            <w:vAlign w:val="center"/>
            <w:hideMark/>
          </w:tcPr>
          <w:p w14:paraId="11614F7B" w14:textId="77777777" w:rsidR="007D1AE5" w:rsidRPr="00B205CC" w:rsidRDefault="007D1AE5" w:rsidP="00B205CC">
            <w:pPr>
              <w:rPr>
                <w:rFonts w:ascii="Cambria" w:hAnsi="Cambria" w:cs="Calibri"/>
                <w:b/>
                <w:bCs/>
                <w:color w:val="000000"/>
                <w:sz w:val="18"/>
                <w:szCs w:val="18"/>
              </w:rPr>
            </w:pPr>
          </w:p>
        </w:tc>
        <w:tc>
          <w:tcPr>
            <w:tcW w:w="1972" w:type="dxa"/>
            <w:vMerge/>
            <w:vAlign w:val="center"/>
            <w:hideMark/>
          </w:tcPr>
          <w:p w14:paraId="5D32DB60" w14:textId="77777777" w:rsidR="007D1AE5" w:rsidRPr="00B205CC" w:rsidRDefault="007D1AE5" w:rsidP="00B205CC">
            <w:pPr>
              <w:rPr>
                <w:rFonts w:ascii="Cambria" w:hAnsi="Cambria" w:cs="Calibri"/>
                <w:b/>
                <w:bCs/>
                <w:color w:val="000000"/>
                <w:sz w:val="18"/>
                <w:szCs w:val="18"/>
              </w:rPr>
            </w:pPr>
          </w:p>
        </w:tc>
        <w:tc>
          <w:tcPr>
            <w:tcW w:w="876" w:type="dxa"/>
            <w:vMerge w:val="restart"/>
            <w:shd w:val="clear" w:color="000000" w:fill="D9D9D9"/>
            <w:vAlign w:val="center"/>
            <w:hideMark/>
          </w:tcPr>
          <w:p w14:paraId="0316ECD6" w14:textId="77777777" w:rsidR="007D1AE5" w:rsidRPr="00B205CC" w:rsidRDefault="007D1AE5" w:rsidP="00B205CC">
            <w:pPr>
              <w:jc w:val="center"/>
              <w:rPr>
                <w:rFonts w:ascii="Cambria" w:hAnsi="Cambria" w:cs="Calibri"/>
                <w:color w:val="000000"/>
                <w:sz w:val="18"/>
                <w:szCs w:val="18"/>
              </w:rPr>
            </w:pPr>
            <w:proofErr w:type="spellStart"/>
            <w:r w:rsidRPr="00B205CC">
              <w:rPr>
                <w:rFonts w:ascii="Cambria" w:hAnsi="Cambria" w:cs="Calibri"/>
                <w:color w:val="000000"/>
                <w:sz w:val="18"/>
                <w:szCs w:val="18"/>
              </w:rPr>
              <w:t>Qtde</w:t>
            </w:r>
            <w:proofErr w:type="spellEnd"/>
            <w:r w:rsidRPr="00B205CC">
              <w:rPr>
                <w:rFonts w:ascii="Cambria" w:hAnsi="Cambria" w:cs="Calibri"/>
                <w:color w:val="000000"/>
                <w:sz w:val="18"/>
                <w:szCs w:val="18"/>
              </w:rPr>
              <w:t xml:space="preserve"> Estimada</w:t>
            </w:r>
          </w:p>
        </w:tc>
        <w:tc>
          <w:tcPr>
            <w:tcW w:w="938" w:type="dxa"/>
            <w:vMerge w:val="restart"/>
            <w:shd w:val="clear" w:color="000000" w:fill="D9D9D9"/>
            <w:vAlign w:val="center"/>
            <w:hideMark/>
          </w:tcPr>
          <w:p w14:paraId="218883FE" w14:textId="77777777" w:rsidR="007D1AE5" w:rsidRPr="00B205CC" w:rsidRDefault="007D1AE5" w:rsidP="00B205CC">
            <w:pPr>
              <w:jc w:val="center"/>
              <w:rPr>
                <w:rFonts w:ascii="Cambria" w:hAnsi="Cambria" w:cs="Calibri"/>
                <w:color w:val="000000"/>
                <w:sz w:val="18"/>
                <w:szCs w:val="18"/>
              </w:rPr>
            </w:pPr>
            <w:r w:rsidRPr="00B205CC">
              <w:rPr>
                <w:rFonts w:ascii="Cambria" w:hAnsi="Cambria" w:cs="Calibri"/>
                <w:color w:val="000000"/>
                <w:sz w:val="18"/>
                <w:szCs w:val="18"/>
              </w:rPr>
              <w:t xml:space="preserve"> Valor Unitário </w:t>
            </w:r>
          </w:p>
        </w:tc>
        <w:tc>
          <w:tcPr>
            <w:tcW w:w="1097" w:type="dxa"/>
            <w:vMerge w:val="restart"/>
            <w:shd w:val="clear" w:color="000000" w:fill="D9D9D9"/>
            <w:vAlign w:val="center"/>
            <w:hideMark/>
          </w:tcPr>
          <w:p w14:paraId="0D3C6E3C" w14:textId="77777777" w:rsidR="007D1AE5" w:rsidRPr="00B205CC" w:rsidRDefault="007D1AE5" w:rsidP="00B205CC">
            <w:pPr>
              <w:jc w:val="center"/>
              <w:rPr>
                <w:rFonts w:ascii="Cambria" w:hAnsi="Cambria" w:cs="Calibri"/>
                <w:color w:val="000000"/>
                <w:sz w:val="18"/>
                <w:szCs w:val="18"/>
              </w:rPr>
            </w:pPr>
            <w:r w:rsidRPr="00B205CC">
              <w:rPr>
                <w:rFonts w:ascii="Cambria" w:hAnsi="Cambria" w:cs="Calibri"/>
                <w:color w:val="000000"/>
                <w:sz w:val="18"/>
                <w:szCs w:val="18"/>
              </w:rPr>
              <w:t>Valor Total</w:t>
            </w:r>
          </w:p>
        </w:tc>
        <w:tc>
          <w:tcPr>
            <w:tcW w:w="966" w:type="dxa"/>
            <w:vMerge w:val="restart"/>
            <w:shd w:val="clear" w:color="000000" w:fill="D9D9D9"/>
            <w:vAlign w:val="center"/>
            <w:hideMark/>
          </w:tcPr>
          <w:p w14:paraId="625DBECC" w14:textId="77777777" w:rsidR="007D1AE5" w:rsidRPr="00B205CC" w:rsidRDefault="007D1AE5" w:rsidP="00B205CC">
            <w:pPr>
              <w:jc w:val="center"/>
              <w:rPr>
                <w:rFonts w:ascii="Cambria" w:hAnsi="Cambria" w:cs="Calibri"/>
                <w:color w:val="000000"/>
                <w:sz w:val="18"/>
                <w:szCs w:val="18"/>
              </w:rPr>
            </w:pPr>
            <w:proofErr w:type="spellStart"/>
            <w:r w:rsidRPr="00B205CC">
              <w:rPr>
                <w:rFonts w:ascii="Cambria" w:hAnsi="Cambria" w:cs="Calibri"/>
                <w:color w:val="000000"/>
                <w:sz w:val="18"/>
                <w:szCs w:val="18"/>
              </w:rPr>
              <w:t>Qtde</w:t>
            </w:r>
            <w:proofErr w:type="spellEnd"/>
            <w:r w:rsidRPr="00B205CC">
              <w:rPr>
                <w:rFonts w:ascii="Cambria" w:hAnsi="Cambria" w:cs="Calibri"/>
                <w:color w:val="000000"/>
                <w:sz w:val="18"/>
                <w:szCs w:val="18"/>
              </w:rPr>
              <w:t>. Estimada</w:t>
            </w:r>
          </w:p>
        </w:tc>
        <w:tc>
          <w:tcPr>
            <w:tcW w:w="1079" w:type="dxa"/>
            <w:vMerge w:val="restart"/>
            <w:shd w:val="clear" w:color="000000" w:fill="D9D9D9"/>
            <w:vAlign w:val="center"/>
            <w:hideMark/>
          </w:tcPr>
          <w:p w14:paraId="416D917E" w14:textId="77777777" w:rsidR="007D1AE5" w:rsidRPr="00B205CC" w:rsidRDefault="007D1AE5" w:rsidP="00B205CC">
            <w:pPr>
              <w:jc w:val="center"/>
              <w:rPr>
                <w:rFonts w:ascii="Cambria" w:hAnsi="Cambria" w:cs="Calibri"/>
                <w:color w:val="000000"/>
                <w:sz w:val="18"/>
                <w:szCs w:val="18"/>
              </w:rPr>
            </w:pPr>
            <w:r w:rsidRPr="00B205CC">
              <w:rPr>
                <w:rFonts w:ascii="Cambria" w:hAnsi="Cambria" w:cs="Calibri"/>
                <w:color w:val="000000"/>
                <w:sz w:val="18"/>
                <w:szCs w:val="18"/>
              </w:rPr>
              <w:t>Valor Total</w:t>
            </w:r>
          </w:p>
        </w:tc>
        <w:tc>
          <w:tcPr>
            <w:tcW w:w="966" w:type="dxa"/>
            <w:vMerge w:val="restart"/>
            <w:shd w:val="clear" w:color="000000" w:fill="D9D9D9"/>
            <w:vAlign w:val="center"/>
            <w:hideMark/>
          </w:tcPr>
          <w:p w14:paraId="23737281" w14:textId="77777777" w:rsidR="007D1AE5" w:rsidRPr="00B205CC" w:rsidRDefault="007D1AE5" w:rsidP="00B205CC">
            <w:pPr>
              <w:jc w:val="center"/>
              <w:rPr>
                <w:rFonts w:ascii="Cambria" w:hAnsi="Cambria" w:cs="Calibri"/>
                <w:color w:val="000000"/>
                <w:sz w:val="18"/>
                <w:szCs w:val="18"/>
              </w:rPr>
            </w:pPr>
            <w:proofErr w:type="spellStart"/>
            <w:r w:rsidRPr="00B205CC">
              <w:rPr>
                <w:rFonts w:ascii="Cambria" w:hAnsi="Cambria" w:cs="Calibri"/>
                <w:color w:val="000000"/>
                <w:sz w:val="18"/>
                <w:szCs w:val="18"/>
              </w:rPr>
              <w:t>Qtde</w:t>
            </w:r>
            <w:proofErr w:type="spellEnd"/>
            <w:r w:rsidRPr="00B205CC">
              <w:rPr>
                <w:rFonts w:ascii="Cambria" w:hAnsi="Cambria" w:cs="Calibri"/>
                <w:color w:val="000000"/>
                <w:sz w:val="18"/>
                <w:szCs w:val="18"/>
              </w:rPr>
              <w:t>. Estimada</w:t>
            </w:r>
          </w:p>
        </w:tc>
        <w:tc>
          <w:tcPr>
            <w:tcW w:w="1079" w:type="dxa"/>
            <w:vMerge w:val="restart"/>
            <w:shd w:val="clear" w:color="000000" w:fill="D9D9D9"/>
            <w:vAlign w:val="center"/>
            <w:hideMark/>
          </w:tcPr>
          <w:p w14:paraId="1EFC8FA3" w14:textId="77777777" w:rsidR="007D1AE5" w:rsidRPr="00B205CC" w:rsidRDefault="007D1AE5" w:rsidP="00B205CC">
            <w:pPr>
              <w:jc w:val="center"/>
              <w:rPr>
                <w:rFonts w:ascii="Cambria" w:hAnsi="Cambria" w:cs="Calibri"/>
                <w:color w:val="000000"/>
                <w:sz w:val="18"/>
                <w:szCs w:val="18"/>
              </w:rPr>
            </w:pPr>
            <w:r w:rsidRPr="00B205CC">
              <w:rPr>
                <w:rFonts w:ascii="Cambria" w:hAnsi="Cambria" w:cs="Calibri"/>
                <w:color w:val="000000"/>
                <w:sz w:val="18"/>
                <w:szCs w:val="18"/>
              </w:rPr>
              <w:t>Valor Total</w:t>
            </w:r>
          </w:p>
        </w:tc>
      </w:tr>
      <w:tr w:rsidR="007D1AE5" w:rsidRPr="00B205CC" w14:paraId="3D8079DD" w14:textId="77777777" w:rsidTr="007D1AE5">
        <w:trPr>
          <w:trHeight w:val="276"/>
        </w:trPr>
        <w:tc>
          <w:tcPr>
            <w:tcW w:w="575" w:type="dxa"/>
            <w:vMerge/>
            <w:vAlign w:val="center"/>
            <w:hideMark/>
          </w:tcPr>
          <w:p w14:paraId="79E9496E" w14:textId="77777777" w:rsidR="007D1AE5" w:rsidRPr="00B205CC" w:rsidRDefault="007D1AE5" w:rsidP="00B205CC">
            <w:pPr>
              <w:rPr>
                <w:rFonts w:ascii="Cambria" w:hAnsi="Cambria" w:cs="Calibri"/>
                <w:b/>
                <w:bCs/>
                <w:color w:val="000000"/>
                <w:sz w:val="18"/>
                <w:szCs w:val="18"/>
              </w:rPr>
            </w:pPr>
          </w:p>
        </w:tc>
        <w:tc>
          <w:tcPr>
            <w:tcW w:w="1972" w:type="dxa"/>
            <w:vMerge/>
            <w:vAlign w:val="center"/>
            <w:hideMark/>
          </w:tcPr>
          <w:p w14:paraId="05B2EE96" w14:textId="77777777" w:rsidR="007D1AE5" w:rsidRPr="00B205CC" w:rsidRDefault="007D1AE5" w:rsidP="00B205CC">
            <w:pPr>
              <w:rPr>
                <w:rFonts w:ascii="Cambria" w:hAnsi="Cambria" w:cs="Calibri"/>
                <w:b/>
                <w:bCs/>
                <w:color w:val="000000"/>
                <w:sz w:val="18"/>
                <w:szCs w:val="18"/>
              </w:rPr>
            </w:pPr>
          </w:p>
        </w:tc>
        <w:tc>
          <w:tcPr>
            <w:tcW w:w="876" w:type="dxa"/>
            <w:vMerge/>
            <w:vAlign w:val="center"/>
            <w:hideMark/>
          </w:tcPr>
          <w:p w14:paraId="3C779A14" w14:textId="77777777" w:rsidR="007D1AE5" w:rsidRPr="00B205CC" w:rsidRDefault="007D1AE5" w:rsidP="00B205CC">
            <w:pPr>
              <w:rPr>
                <w:rFonts w:ascii="Cambria" w:hAnsi="Cambria" w:cs="Calibri"/>
                <w:color w:val="000000"/>
                <w:sz w:val="18"/>
                <w:szCs w:val="18"/>
              </w:rPr>
            </w:pPr>
          </w:p>
        </w:tc>
        <w:tc>
          <w:tcPr>
            <w:tcW w:w="938" w:type="dxa"/>
            <w:vMerge/>
            <w:vAlign w:val="center"/>
            <w:hideMark/>
          </w:tcPr>
          <w:p w14:paraId="535EC3D6" w14:textId="77777777" w:rsidR="007D1AE5" w:rsidRPr="00B205CC" w:rsidRDefault="007D1AE5" w:rsidP="00B205CC">
            <w:pPr>
              <w:rPr>
                <w:rFonts w:ascii="Cambria" w:hAnsi="Cambria" w:cs="Calibri"/>
                <w:color w:val="000000"/>
                <w:sz w:val="18"/>
                <w:szCs w:val="18"/>
              </w:rPr>
            </w:pPr>
          </w:p>
        </w:tc>
        <w:tc>
          <w:tcPr>
            <w:tcW w:w="1097" w:type="dxa"/>
            <w:vMerge/>
            <w:vAlign w:val="center"/>
            <w:hideMark/>
          </w:tcPr>
          <w:p w14:paraId="758BC906" w14:textId="77777777" w:rsidR="007D1AE5" w:rsidRPr="00B205CC" w:rsidRDefault="007D1AE5" w:rsidP="00B205CC">
            <w:pPr>
              <w:rPr>
                <w:rFonts w:ascii="Cambria" w:hAnsi="Cambria" w:cs="Calibri"/>
                <w:color w:val="000000"/>
                <w:sz w:val="18"/>
                <w:szCs w:val="18"/>
              </w:rPr>
            </w:pPr>
          </w:p>
        </w:tc>
        <w:tc>
          <w:tcPr>
            <w:tcW w:w="966" w:type="dxa"/>
            <w:vMerge/>
            <w:vAlign w:val="center"/>
            <w:hideMark/>
          </w:tcPr>
          <w:p w14:paraId="0EABD4AF" w14:textId="77777777" w:rsidR="007D1AE5" w:rsidRPr="00B205CC" w:rsidRDefault="007D1AE5" w:rsidP="00B205CC">
            <w:pPr>
              <w:rPr>
                <w:rFonts w:ascii="Cambria" w:hAnsi="Cambria" w:cs="Calibri"/>
                <w:color w:val="000000"/>
                <w:sz w:val="18"/>
                <w:szCs w:val="18"/>
              </w:rPr>
            </w:pPr>
          </w:p>
        </w:tc>
        <w:tc>
          <w:tcPr>
            <w:tcW w:w="1079" w:type="dxa"/>
            <w:vMerge/>
            <w:vAlign w:val="center"/>
            <w:hideMark/>
          </w:tcPr>
          <w:p w14:paraId="710AE775" w14:textId="77777777" w:rsidR="007D1AE5" w:rsidRPr="00B205CC" w:rsidRDefault="007D1AE5" w:rsidP="00B205CC">
            <w:pPr>
              <w:rPr>
                <w:rFonts w:ascii="Cambria" w:hAnsi="Cambria" w:cs="Calibri"/>
                <w:color w:val="000000"/>
                <w:sz w:val="18"/>
                <w:szCs w:val="18"/>
              </w:rPr>
            </w:pPr>
          </w:p>
        </w:tc>
        <w:tc>
          <w:tcPr>
            <w:tcW w:w="966" w:type="dxa"/>
            <w:vMerge/>
            <w:vAlign w:val="center"/>
            <w:hideMark/>
          </w:tcPr>
          <w:p w14:paraId="4A5E61F3" w14:textId="77777777" w:rsidR="007D1AE5" w:rsidRPr="00B205CC" w:rsidRDefault="007D1AE5" w:rsidP="00B205CC">
            <w:pPr>
              <w:rPr>
                <w:rFonts w:ascii="Cambria" w:hAnsi="Cambria" w:cs="Calibri"/>
                <w:color w:val="000000"/>
                <w:sz w:val="18"/>
                <w:szCs w:val="18"/>
              </w:rPr>
            </w:pPr>
          </w:p>
        </w:tc>
        <w:tc>
          <w:tcPr>
            <w:tcW w:w="1079" w:type="dxa"/>
            <w:vMerge/>
            <w:vAlign w:val="center"/>
            <w:hideMark/>
          </w:tcPr>
          <w:p w14:paraId="21E0773A" w14:textId="77777777" w:rsidR="007D1AE5" w:rsidRPr="00B205CC" w:rsidRDefault="007D1AE5" w:rsidP="00B205CC">
            <w:pPr>
              <w:rPr>
                <w:rFonts w:ascii="Cambria" w:hAnsi="Cambria" w:cs="Calibri"/>
                <w:color w:val="000000"/>
                <w:sz w:val="18"/>
                <w:szCs w:val="18"/>
              </w:rPr>
            </w:pPr>
          </w:p>
        </w:tc>
      </w:tr>
      <w:tr w:rsidR="007D1AE5" w:rsidRPr="00B205CC" w14:paraId="793A9419" w14:textId="77777777" w:rsidTr="007D1AE5">
        <w:trPr>
          <w:trHeight w:val="20"/>
        </w:trPr>
        <w:tc>
          <w:tcPr>
            <w:tcW w:w="575" w:type="dxa"/>
            <w:shd w:val="clear" w:color="auto" w:fill="auto"/>
            <w:vAlign w:val="center"/>
            <w:hideMark/>
          </w:tcPr>
          <w:p w14:paraId="04CFD66D" w14:textId="77777777" w:rsidR="007D1AE5" w:rsidRPr="00B205CC" w:rsidRDefault="007D1AE5" w:rsidP="00B205CC">
            <w:pPr>
              <w:jc w:val="center"/>
              <w:rPr>
                <w:rFonts w:ascii="Cambria" w:hAnsi="Cambria" w:cs="Calibri"/>
                <w:color w:val="000000"/>
                <w:sz w:val="18"/>
                <w:szCs w:val="18"/>
              </w:rPr>
            </w:pPr>
            <w:r w:rsidRPr="00B205CC">
              <w:rPr>
                <w:rFonts w:ascii="Cambria" w:hAnsi="Cambria" w:cs="Calibri"/>
                <w:color w:val="000000"/>
                <w:sz w:val="18"/>
                <w:szCs w:val="18"/>
              </w:rPr>
              <w:t>20</w:t>
            </w:r>
          </w:p>
        </w:tc>
        <w:tc>
          <w:tcPr>
            <w:tcW w:w="1972" w:type="dxa"/>
            <w:shd w:val="clear" w:color="auto" w:fill="auto"/>
            <w:vAlign w:val="center"/>
            <w:hideMark/>
          </w:tcPr>
          <w:p w14:paraId="3461BD7C" w14:textId="77777777" w:rsidR="007D1AE5" w:rsidRPr="00B205CC" w:rsidRDefault="007D1AE5" w:rsidP="00B205CC">
            <w:pPr>
              <w:jc w:val="both"/>
              <w:rPr>
                <w:rFonts w:ascii="Cambria" w:hAnsi="Cambria" w:cs="Calibri"/>
                <w:color w:val="000000"/>
                <w:sz w:val="20"/>
              </w:rPr>
            </w:pPr>
            <w:r w:rsidRPr="00B205CC">
              <w:rPr>
                <w:rFonts w:ascii="Cambria" w:hAnsi="Cambria" w:cs="Calibri"/>
                <w:color w:val="000000"/>
                <w:sz w:val="20"/>
              </w:rPr>
              <w:t xml:space="preserve">VENTILADOR DE PAREDE APARELHO DE 127 V/ 220V, COM SUPORTE E ACESSÓRIOS PARA FIXAÇÃO EM PAREDE, COM GRADE PROTETORA DE HÉLICES E PRESILHAS, CHAVE LIGA E DESLIGA E CONTROLE DE VELOCIDADE, MÓDULO GIRATÓRIO, MODELO 60 CM, GRADE 600 MM, HÉLICE 505MM, TENSÃO 17 /220 </w:t>
            </w:r>
            <w:r w:rsidRPr="00B205CC">
              <w:rPr>
                <w:rFonts w:ascii="Cambria" w:hAnsi="Cambria" w:cs="Calibri"/>
                <w:color w:val="000000"/>
                <w:sz w:val="20"/>
              </w:rPr>
              <w:lastRenderedPageBreak/>
              <w:t>VOLTS, FREQUÊNCIA 60HZ, POTÊNCIA 160W, CORRENTE A, CONSUMO KMH 0,16, ROTAÇÃO 1410, OBS: HÉLICE 3 PÁS INJETA EM POLIPROPILENO, CONTROLE DE VELOCIDADE ROTATIVO E GRADE</w:t>
            </w:r>
          </w:p>
        </w:tc>
        <w:tc>
          <w:tcPr>
            <w:tcW w:w="876" w:type="dxa"/>
            <w:shd w:val="clear" w:color="auto" w:fill="auto"/>
            <w:vAlign w:val="center"/>
            <w:hideMark/>
          </w:tcPr>
          <w:p w14:paraId="24AF0621" w14:textId="77777777" w:rsidR="007D1AE5" w:rsidRPr="00B205CC" w:rsidRDefault="007D1AE5" w:rsidP="007D1AE5">
            <w:pPr>
              <w:jc w:val="center"/>
              <w:rPr>
                <w:rFonts w:ascii="Cambria" w:hAnsi="Cambria" w:cs="Calibri"/>
                <w:color w:val="000000"/>
                <w:sz w:val="20"/>
              </w:rPr>
            </w:pPr>
            <w:r w:rsidRPr="00B205CC">
              <w:rPr>
                <w:rFonts w:ascii="Cambria" w:hAnsi="Cambria" w:cs="Calibri"/>
                <w:color w:val="000000"/>
                <w:sz w:val="20"/>
              </w:rPr>
              <w:lastRenderedPageBreak/>
              <w:t>20</w:t>
            </w:r>
          </w:p>
        </w:tc>
        <w:tc>
          <w:tcPr>
            <w:tcW w:w="938" w:type="dxa"/>
            <w:shd w:val="clear" w:color="auto" w:fill="auto"/>
            <w:noWrap/>
            <w:vAlign w:val="center"/>
            <w:hideMark/>
          </w:tcPr>
          <w:p w14:paraId="698AEFC9" w14:textId="1D7CCC05"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215,43</w:t>
            </w:r>
          </w:p>
        </w:tc>
        <w:tc>
          <w:tcPr>
            <w:tcW w:w="1097" w:type="dxa"/>
            <w:shd w:val="clear" w:color="000000" w:fill="FFFFFF"/>
            <w:vAlign w:val="center"/>
            <w:hideMark/>
          </w:tcPr>
          <w:p w14:paraId="121DDD05" w14:textId="6FAA139E"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4.308,60</w:t>
            </w:r>
          </w:p>
        </w:tc>
        <w:tc>
          <w:tcPr>
            <w:tcW w:w="966" w:type="dxa"/>
            <w:shd w:val="clear" w:color="000000" w:fill="FFFFFF"/>
            <w:vAlign w:val="center"/>
            <w:hideMark/>
          </w:tcPr>
          <w:p w14:paraId="1EB4CAFB" w14:textId="77777777"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20</w:t>
            </w:r>
          </w:p>
        </w:tc>
        <w:tc>
          <w:tcPr>
            <w:tcW w:w="1079" w:type="dxa"/>
            <w:shd w:val="clear" w:color="000000" w:fill="FFFFFF"/>
            <w:vAlign w:val="center"/>
            <w:hideMark/>
          </w:tcPr>
          <w:p w14:paraId="18DBC193" w14:textId="5002C8BB"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4.308,60</w:t>
            </w:r>
          </w:p>
        </w:tc>
        <w:tc>
          <w:tcPr>
            <w:tcW w:w="966" w:type="dxa"/>
            <w:shd w:val="clear" w:color="000000" w:fill="FFFFFF"/>
            <w:vAlign w:val="center"/>
            <w:hideMark/>
          </w:tcPr>
          <w:p w14:paraId="419DD555" w14:textId="77777777"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100</w:t>
            </w:r>
          </w:p>
        </w:tc>
        <w:tc>
          <w:tcPr>
            <w:tcW w:w="1079" w:type="dxa"/>
            <w:shd w:val="clear" w:color="000000" w:fill="FFFFFF"/>
            <w:vAlign w:val="center"/>
            <w:hideMark/>
          </w:tcPr>
          <w:p w14:paraId="5F0DE8CE" w14:textId="21ACABD6"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21.543,00</w:t>
            </w:r>
          </w:p>
        </w:tc>
      </w:tr>
      <w:tr w:rsidR="007D1AE5" w:rsidRPr="00B205CC" w14:paraId="1FD82BA7" w14:textId="77777777" w:rsidTr="007D1AE5">
        <w:trPr>
          <w:trHeight w:val="20"/>
        </w:trPr>
        <w:tc>
          <w:tcPr>
            <w:tcW w:w="575" w:type="dxa"/>
            <w:shd w:val="clear" w:color="auto" w:fill="auto"/>
            <w:noWrap/>
            <w:vAlign w:val="center"/>
            <w:hideMark/>
          </w:tcPr>
          <w:p w14:paraId="575079D8" w14:textId="77777777" w:rsidR="007D1AE5" w:rsidRPr="00B205CC" w:rsidRDefault="007D1AE5" w:rsidP="00B205CC">
            <w:pPr>
              <w:jc w:val="center"/>
              <w:rPr>
                <w:rFonts w:ascii="Cambria" w:hAnsi="Cambria" w:cs="Calibri"/>
                <w:color w:val="000000"/>
                <w:sz w:val="18"/>
                <w:szCs w:val="18"/>
              </w:rPr>
            </w:pPr>
            <w:r w:rsidRPr="00B205CC">
              <w:rPr>
                <w:rFonts w:ascii="Cambria" w:hAnsi="Cambria" w:cs="Calibri"/>
                <w:color w:val="000000"/>
                <w:sz w:val="18"/>
                <w:szCs w:val="18"/>
              </w:rPr>
              <w:t>25</w:t>
            </w:r>
          </w:p>
        </w:tc>
        <w:tc>
          <w:tcPr>
            <w:tcW w:w="1972" w:type="dxa"/>
            <w:shd w:val="clear" w:color="auto" w:fill="auto"/>
            <w:vAlign w:val="center"/>
            <w:hideMark/>
          </w:tcPr>
          <w:p w14:paraId="455F2990" w14:textId="77777777" w:rsidR="007D1AE5" w:rsidRPr="00B205CC" w:rsidRDefault="007D1AE5" w:rsidP="00B205CC">
            <w:pPr>
              <w:jc w:val="both"/>
              <w:rPr>
                <w:rFonts w:ascii="Cambria" w:hAnsi="Cambria" w:cs="Calibri"/>
                <w:color w:val="000000"/>
                <w:sz w:val="20"/>
              </w:rPr>
            </w:pPr>
            <w:r w:rsidRPr="00B205CC">
              <w:rPr>
                <w:rFonts w:ascii="Cambria" w:hAnsi="Cambria" w:cs="Calibri"/>
                <w:color w:val="000000"/>
                <w:sz w:val="20"/>
              </w:rPr>
              <w:t xml:space="preserve">BEBEDOURO EM AÇO INOX. ÁGUA FILTRADA GELADA DE QUALIDADE EM UM ÚNICO RESERVATÓRIO. ACOMPANHA FILTRO (EXTERNO) DE FÁCIL INSTALAÇÃO, APARADOR DE ÁGUA FRONTAL EM CHAPA DE AÇO INOX COM DRENO. DESTACANDO SUA UTILIZAÇÃO EM POSTO DE GASOLINA, ACADEMIAS, ESCOLAS LOCAL DE MOVIMENTO, RESTAURANTE, PADARIAS, SUPERMERCADOS, </w:t>
            </w:r>
            <w:proofErr w:type="gramStart"/>
            <w:r w:rsidRPr="00B205CC">
              <w:rPr>
                <w:rFonts w:ascii="Cambria" w:hAnsi="Cambria" w:cs="Calibri"/>
                <w:color w:val="000000"/>
                <w:sz w:val="20"/>
              </w:rPr>
              <w:t>PREFEITURAS, ETC</w:t>
            </w:r>
            <w:proofErr w:type="gramEnd"/>
            <w:r w:rsidRPr="00B205CC">
              <w:rPr>
                <w:rFonts w:ascii="Cambria" w:hAnsi="Cambria" w:cs="Calibri"/>
                <w:color w:val="000000"/>
                <w:sz w:val="20"/>
              </w:rPr>
              <w:t xml:space="preserve"> SUPRIMENTO DE ÁGUA POTÁVEL E FRESCA EM QUANTIDADE SUPERIOR A 1/4 (UM QUARTO) DE LITRO (250ML) POR HORA/HOMEM TRABALHO. DENTRO DA NORMA O MODELO 20 LITROS ATENDEM (EM MÉDIA) 80 PESSOAS POR HORA. CAPACIDADE DO RESERVATÓRIO 20 </w:t>
            </w:r>
            <w:proofErr w:type="gramStart"/>
            <w:r w:rsidRPr="00B205CC">
              <w:rPr>
                <w:rFonts w:ascii="Cambria" w:hAnsi="Cambria" w:cs="Calibri"/>
                <w:color w:val="000000"/>
                <w:sz w:val="20"/>
              </w:rPr>
              <w:t>LITROS .</w:t>
            </w:r>
            <w:proofErr w:type="gramEnd"/>
            <w:r w:rsidRPr="00B205CC">
              <w:rPr>
                <w:rFonts w:ascii="Cambria" w:hAnsi="Cambria" w:cs="Calibri"/>
                <w:color w:val="000000"/>
                <w:sz w:val="20"/>
              </w:rPr>
              <w:t xml:space="preserve"> PADRÃO 2 TORNEIRAS TIPO </w:t>
            </w:r>
            <w:r w:rsidRPr="00B205CC">
              <w:rPr>
                <w:rFonts w:ascii="Cambria" w:hAnsi="Cambria" w:cs="Calibri"/>
                <w:color w:val="000000"/>
                <w:sz w:val="20"/>
              </w:rPr>
              <w:lastRenderedPageBreak/>
              <w:t xml:space="preserve">ROSCA </w:t>
            </w:r>
            <w:proofErr w:type="gramStart"/>
            <w:r w:rsidRPr="00B205CC">
              <w:rPr>
                <w:rFonts w:ascii="Cambria" w:hAnsi="Cambria" w:cs="Calibri"/>
                <w:color w:val="000000"/>
                <w:sz w:val="20"/>
              </w:rPr>
              <w:t>CROMADA .</w:t>
            </w:r>
            <w:proofErr w:type="gramEnd"/>
            <w:r w:rsidRPr="00B205CC">
              <w:rPr>
                <w:rFonts w:ascii="Cambria" w:hAnsi="Cambria" w:cs="Calibri"/>
                <w:color w:val="000000"/>
                <w:sz w:val="20"/>
              </w:rPr>
              <w:t xml:space="preserve"> TORNEIRAS FORNECEM ÁGUA </w:t>
            </w:r>
            <w:proofErr w:type="gramStart"/>
            <w:r w:rsidRPr="00B205CC">
              <w:rPr>
                <w:rFonts w:ascii="Cambria" w:hAnsi="Cambria" w:cs="Calibri"/>
                <w:color w:val="000000"/>
                <w:sz w:val="20"/>
              </w:rPr>
              <w:t>GELADA .</w:t>
            </w:r>
            <w:proofErr w:type="gramEnd"/>
            <w:r w:rsidRPr="00B205CC">
              <w:rPr>
                <w:rFonts w:ascii="Cambria" w:hAnsi="Cambria" w:cs="Calibri"/>
                <w:color w:val="000000"/>
                <w:sz w:val="20"/>
              </w:rPr>
              <w:t xml:space="preserve"> SISTEMA DE REFRIGERAÇÃO </w:t>
            </w:r>
            <w:proofErr w:type="gramStart"/>
            <w:r w:rsidRPr="00B205CC">
              <w:rPr>
                <w:rFonts w:ascii="Cambria" w:hAnsi="Cambria" w:cs="Calibri"/>
                <w:color w:val="000000"/>
                <w:sz w:val="20"/>
              </w:rPr>
              <w:t>EMBUTIDO .</w:t>
            </w:r>
            <w:proofErr w:type="gramEnd"/>
            <w:r w:rsidRPr="00B205CC">
              <w:rPr>
                <w:rFonts w:ascii="Cambria" w:hAnsi="Cambria" w:cs="Calibri"/>
                <w:color w:val="000000"/>
                <w:sz w:val="20"/>
              </w:rPr>
              <w:t xml:space="preserve"> REVESTIMENTO EXTERNO, APARADOR DE ÁGUA FRONTAL EM AÇO </w:t>
            </w:r>
            <w:proofErr w:type="gramStart"/>
            <w:r w:rsidRPr="00B205CC">
              <w:rPr>
                <w:rFonts w:ascii="Cambria" w:hAnsi="Cambria" w:cs="Calibri"/>
                <w:color w:val="000000"/>
                <w:sz w:val="20"/>
              </w:rPr>
              <w:t>INOX .</w:t>
            </w:r>
            <w:proofErr w:type="gramEnd"/>
            <w:r w:rsidRPr="00B205CC">
              <w:rPr>
                <w:rFonts w:ascii="Cambria" w:hAnsi="Cambria" w:cs="Calibri"/>
                <w:color w:val="000000"/>
                <w:sz w:val="20"/>
              </w:rPr>
              <w:t xml:space="preserve"> RESERVATÓRIO EM PP ISOLADO TERMICAMENTE EM </w:t>
            </w:r>
            <w:proofErr w:type="gramStart"/>
            <w:r w:rsidRPr="00B205CC">
              <w:rPr>
                <w:rFonts w:ascii="Cambria" w:hAnsi="Cambria" w:cs="Calibri"/>
                <w:color w:val="000000"/>
                <w:sz w:val="20"/>
              </w:rPr>
              <w:t>EPS .</w:t>
            </w:r>
            <w:proofErr w:type="gramEnd"/>
            <w:r w:rsidRPr="00B205CC">
              <w:rPr>
                <w:rFonts w:ascii="Cambria" w:hAnsi="Cambria" w:cs="Calibri"/>
                <w:color w:val="000000"/>
                <w:sz w:val="20"/>
              </w:rPr>
              <w:t xml:space="preserve"> TOMADA 3 PINOS CONFORME A NORMA DA ABNT/NBR/</w:t>
            </w:r>
            <w:proofErr w:type="gramStart"/>
            <w:r w:rsidRPr="00B205CC">
              <w:rPr>
                <w:rFonts w:ascii="Cambria" w:hAnsi="Cambria" w:cs="Calibri"/>
                <w:color w:val="000000"/>
                <w:sz w:val="20"/>
              </w:rPr>
              <w:t>603351 .</w:t>
            </w:r>
            <w:proofErr w:type="gramEnd"/>
            <w:r w:rsidRPr="00B205CC">
              <w:rPr>
                <w:rFonts w:ascii="Cambria" w:hAnsi="Cambria" w:cs="Calibri"/>
                <w:color w:val="000000"/>
                <w:sz w:val="20"/>
              </w:rPr>
              <w:t xml:space="preserve"> GÁS R134A </w:t>
            </w:r>
            <w:proofErr w:type="gramStart"/>
            <w:r w:rsidRPr="00B205CC">
              <w:rPr>
                <w:rFonts w:ascii="Cambria" w:hAnsi="Cambria" w:cs="Calibri"/>
                <w:color w:val="000000"/>
                <w:sz w:val="20"/>
              </w:rPr>
              <w:t>ECOLÓGICO .</w:t>
            </w:r>
            <w:proofErr w:type="gramEnd"/>
            <w:r w:rsidRPr="00B205CC">
              <w:rPr>
                <w:rFonts w:ascii="Cambria" w:hAnsi="Cambria" w:cs="Calibri"/>
                <w:color w:val="000000"/>
                <w:sz w:val="20"/>
              </w:rPr>
              <w:t xml:space="preserve"> 7 NÍVEIS DE </w:t>
            </w:r>
            <w:proofErr w:type="gramStart"/>
            <w:r w:rsidRPr="00B205CC">
              <w:rPr>
                <w:rFonts w:ascii="Cambria" w:hAnsi="Cambria" w:cs="Calibri"/>
                <w:color w:val="000000"/>
                <w:sz w:val="20"/>
              </w:rPr>
              <w:t>TEMPERATURA .</w:t>
            </w:r>
            <w:proofErr w:type="gramEnd"/>
            <w:r w:rsidRPr="00B205CC">
              <w:rPr>
                <w:rFonts w:ascii="Cambria" w:hAnsi="Cambria" w:cs="Calibri"/>
                <w:color w:val="000000"/>
                <w:sz w:val="20"/>
              </w:rPr>
              <w:t xml:space="preserve"> </w:t>
            </w:r>
            <w:proofErr w:type="gramStart"/>
            <w:r w:rsidRPr="00B205CC">
              <w:rPr>
                <w:rFonts w:ascii="Cambria" w:hAnsi="Cambria" w:cs="Calibri"/>
                <w:color w:val="000000"/>
                <w:sz w:val="20"/>
              </w:rPr>
              <w:t>FILTRO .</w:t>
            </w:r>
            <w:proofErr w:type="gramEnd"/>
            <w:r w:rsidRPr="00B205CC">
              <w:rPr>
                <w:rFonts w:ascii="Cambria" w:hAnsi="Cambria" w:cs="Calibri"/>
                <w:color w:val="000000"/>
                <w:sz w:val="20"/>
              </w:rPr>
              <w:t xml:space="preserve"> REVESTIMENTO FRENTE E LATERAIS EM CHAPA DE AÇO </w:t>
            </w:r>
            <w:proofErr w:type="gramStart"/>
            <w:r w:rsidRPr="00B205CC">
              <w:rPr>
                <w:rFonts w:ascii="Cambria" w:hAnsi="Cambria" w:cs="Calibri"/>
                <w:color w:val="000000"/>
                <w:sz w:val="20"/>
              </w:rPr>
              <w:t>INOX .</w:t>
            </w:r>
            <w:proofErr w:type="gramEnd"/>
            <w:r w:rsidRPr="00B205CC">
              <w:rPr>
                <w:rFonts w:ascii="Cambria" w:hAnsi="Cambria" w:cs="Calibri"/>
                <w:color w:val="000000"/>
                <w:sz w:val="20"/>
              </w:rPr>
              <w:t xml:space="preserve"> TENSÃO/</w:t>
            </w:r>
            <w:proofErr w:type="gramStart"/>
            <w:r w:rsidRPr="00B205CC">
              <w:rPr>
                <w:rFonts w:ascii="Cambria" w:hAnsi="Cambria" w:cs="Calibri"/>
                <w:color w:val="000000"/>
                <w:sz w:val="20"/>
              </w:rPr>
              <w:t>POTENCIA</w:t>
            </w:r>
            <w:proofErr w:type="gramEnd"/>
            <w:r w:rsidRPr="00B205CC">
              <w:rPr>
                <w:rFonts w:ascii="Cambria" w:hAnsi="Cambria" w:cs="Calibri"/>
                <w:color w:val="000000"/>
                <w:sz w:val="20"/>
              </w:rPr>
              <w:t>: 110 OU 220V (NÃO É BIVOLT) COM GARANTIA PARA DEFEITOS DE FABRICAÇÃO POR 12 MESES DA EMISSÃO DA NOTA FISCAL. CERTIFICADOS PELO INMETRO.</w:t>
            </w:r>
          </w:p>
        </w:tc>
        <w:tc>
          <w:tcPr>
            <w:tcW w:w="876" w:type="dxa"/>
            <w:shd w:val="clear" w:color="auto" w:fill="auto"/>
            <w:vAlign w:val="center"/>
            <w:hideMark/>
          </w:tcPr>
          <w:p w14:paraId="6ECA47D6" w14:textId="77777777" w:rsidR="007D1AE5" w:rsidRPr="00B205CC" w:rsidRDefault="007D1AE5" w:rsidP="007D1AE5">
            <w:pPr>
              <w:jc w:val="center"/>
              <w:rPr>
                <w:rFonts w:ascii="Cambria" w:hAnsi="Cambria" w:cs="Calibri"/>
                <w:color w:val="000000"/>
                <w:sz w:val="20"/>
              </w:rPr>
            </w:pPr>
            <w:r w:rsidRPr="00B205CC">
              <w:rPr>
                <w:rFonts w:ascii="Cambria" w:hAnsi="Cambria" w:cs="Calibri"/>
                <w:color w:val="000000"/>
                <w:sz w:val="20"/>
              </w:rPr>
              <w:lastRenderedPageBreak/>
              <w:t>10</w:t>
            </w:r>
          </w:p>
        </w:tc>
        <w:tc>
          <w:tcPr>
            <w:tcW w:w="938" w:type="dxa"/>
            <w:shd w:val="clear" w:color="auto" w:fill="auto"/>
            <w:noWrap/>
            <w:vAlign w:val="center"/>
            <w:hideMark/>
          </w:tcPr>
          <w:p w14:paraId="6132C45E" w14:textId="2347BD66"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1.250,00</w:t>
            </w:r>
          </w:p>
        </w:tc>
        <w:tc>
          <w:tcPr>
            <w:tcW w:w="1097" w:type="dxa"/>
            <w:shd w:val="clear" w:color="000000" w:fill="FFFFFF"/>
            <w:vAlign w:val="center"/>
            <w:hideMark/>
          </w:tcPr>
          <w:p w14:paraId="73A42C14" w14:textId="4DE86685"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12.500,00</w:t>
            </w:r>
          </w:p>
        </w:tc>
        <w:tc>
          <w:tcPr>
            <w:tcW w:w="966" w:type="dxa"/>
            <w:shd w:val="clear" w:color="000000" w:fill="FFFFFF"/>
            <w:vAlign w:val="center"/>
            <w:hideMark/>
          </w:tcPr>
          <w:p w14:paraId="7C3BE49D" w14:textId="77777777"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10</w:t>
            </w:r>
          </w:p>
        </w:tc>
        <w:tc>
          <w:tcPr>
            <w:tcW w:w="1079" w:type="dxa"/>
            <w:shd w:val="clear" w:color="000000" w:fill="FFFFFF"/>
            <w:vAlign w:val="center"/>
            <w:hideMark/>
          </w:tcPr>
          <w:p w14:paraId="20BE43DD" w14:textId="2B9CD7C6"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12.500,00</w:t>
            </w:r>
          </w:p>
        </w:tc>
        <w:tc>
          <w:tcPr>
            <w:tcW w:w="966" w:type="dxa"/>
            <w:shd w:val="clear" w:color="000000" w:fill="FFFFFF"/>
            <w:vAlign w:val="center"/>
            <w:hideMark/>
          </w:tcPr>
          <w:p w14:paraId="3E3E2D42" w14:textId="77777777"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50</w:t>
            </w:r>
          </w:p>
        </w:tc>
        <w:tc>
          <w:tcPr>
            <w:tcW w:w="1079" w:type="dxa"/>
            <w:shd w:val="clear" w:color="000000" w:fill="FFFFFF"/>
            <w:vAlign w:val="center"/>
            <w:hideMark/>
          </w:tcPr>
          <w:p w14:paraId="725B0AC0" w14:textId="3ADE7B61" w:rsidR="007D1AE5" w:rsidRPr="00B205CC" w:rsidRDefault="007D1AE5" w:rsidP="007D1AE5">
            <w:pPr>
              <w:jc w:val="center"/>
              <w:rPr>
                <w:rFonts w:ascii="Cambria" w:hAnsi="Cambria" w:cs="Calibri"/>
                <w:color w:val="000000"/>
                <w:sz w:val="18"/>
                <w:szCs w:val="18"/>
              </w:rPr>
            </w:pPr>
            <w:r w:rsidRPr="00B205CC">
              <w:rPr>
                <w:rFonts w:ascii="Cambria" w:hAnsi="Cambria" w:cs="Calibri"/>
                <w:color w:val="000000"/>
                <w:sz w:val="18"/>
                <w:szCs w:val="18"/>
              </w:rPr>
              <w:t>62.500,00</w:t>
            </w:r>
          </w:p>
        </w:tc>
      </w:tr>
    </w:tbl>
    <w:p w14:paraId="46DB3225" w14:textId="77777777" w:rsidR="00961925" w:rsidRPr="00741C5E" w:rsidRDefault="00961925" w:rsidP="00961925">
      <w:pPr>
        <w:pStyle w:val="Corpodetexto"/>
        <w:tabs>
          <w:tab w:val="left" w:pos="4156"/>
          <w:tab w:val="left" w:pos="5426"/>
        </w:tabs>
        <w:spacing w:after="0" w:line="200" w:lineRule="atLeast"/>
        <w:rPr>
          <w:rFonts w:ascii="Cambria" w:hAnsi="Cambria" w:cs="Arial"/>
          <w:color w:val="000000"/>
        </w:rPr>
      </w:pPr>
    </w:p>
    <w:p w14:paraId="46DB3226"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01 </w:t>
      </w:r>
      <w:r w:rsidRPr="00741C5E">
        <w:rPr>
          <w:rFonts w:ascii="Cambria" w:hAnsi="Cambria"/>
          <w:b/>
          <w:color w:val="000000"/>
          <w:szCs w:val="24"/>
        </w:rPr>
        <w:noBreakHyphen/>
        <w:t xml:space="preserve"> DO OBJETO:</w:t>
      </w:r>
    </w:p>
    <w:p w14:paraId="46DB3227" w14:textId="77777777" w:rsidR="00961925" w:rsidRPr="00741C5E" w:rsidRDefault="00961925" w:rsidP="00961925">
      <w:pPr>
        <w:spacing w:line="200" w:lineRule="atLeast"/>
        <w:jc w:val="both"/>
        <w:rPr>
          <w:rFonts w:ascii="Cambria" w:hAnsi="Cambria"/>
          <w:b/>
          <w:color w:val="000000"/>
          <w:szCs w:val="24"/>
        </w:rPr>
      </w:pPr>
    </w:p>
    <w:p w14:paraId="46DB3228"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t xml:space="preserve">I </w:t>
      </w:r>
      <w:r w:rsidRPr="00741C5E">
        <w:rPr>
          <w:rFonts w:ascii="Cambria" w:hAnsi="Cambria"/>
          <w:color w:val="000000"/>
        </w:rPr>
        <w:noBreakHyphen/>
        <w:t xml:space="preserve"> Os objetos do fornecimento são os produtos constantes </w:t>
      </w:r>
      <w:r w:rsidR="00357D85" w:rsidRPr="00741C5E">
        <w:rPr>
          <w:rFonts w:ascii="Cambria" w:hAnsi="Cambria"/>
          <w:color w:val="000000"/>
        </w:rPr>
        <w:t>do quadro acima</w:t>
      </w:r>
      <w:r w:rsidRPr="00741C5E">
        <w:rPr>
          <w:rFonts w:ascii="Cambria" w:hAnsi="Cambria"/>
          <w:color w:val="000000"/>
        </w:rPr>
        <w:t>, em que são discriminados, a apresentação de cada produto, o consumo estimado e o prazo para entrega.</w:t>
      </w:r>
    </w:p>
    <w:p w14:paraId="46DB3229" w14:textId="77777777" w:rsidR="00961925" w:rsidRPr="00741C5E" w:rsidRDefault="00961925" w:rsidP="00961925">
      <w:pPr>
        <w:pStyle w:val="Recuodecorpodetexto"/>
        <w:spacing w:line="200" w:lineRule="atLeast"/>
        <w:ind w:firstLine="0"/>
        <w:rPr>
          <w:rFonts w:ascii="Cambria" w:hAnsi="Cambria"/>
          <w:color w:val="000000"/>
        </w:rPr>
      </w:pPr>
    </w:p>
    <w:p w14:paraId="46DB322A" w14:textId="77777777" w:rsidR="00961925" w:rsidRPr="00741C5E" w:rsidRDefault="00961925" w:rsidP="00961925">
      <w:pPr>
        <w:tabs>
          <w:tab w:val="right" w:pos="6589"/>
        </w:tabs>
        <w:spacing w:line="200" w:lineRule="atLeast"/>
        <w:jc w:val="both"/>
        <w:rPr>
          <w:rFonts w:ascii="Cambria" w:hAnsi="Cambria"/>
          <w:b/>
          <w:color w:val="000000"/>
          <w:szCs w:val="24"/>
        </w:rPr>
      </w:pPr>
      <w:r w:rsidRPr="00741C5E">
        <w:rPr>
          <w:rFonts w:ascii="Cambria" w:hAnsi="Cambria"/>
          <w:b/>
          <w:color w:val="000000"/>
          <w:szCs w:val="24"/>
        </w:rPr>
        <w:t xml:space="preserve">02 </w:t>
      </w:r>
      <w:r w:rsidRPr="00741C5E">
        <w:rPr>
          <w:rFonts w:ascii="Cambria" w:hAnsi="Cambria"/>
          <w:b/>
          <w:color w:val="000000"/>
          <w:szCs w:val="24"/>
        </w:rPr>
        <w:noBreakHyphen/>
        <w:t xml:space="preserve"> DA VALIDADE DO REGISTRO DE PREÇOS</w:t>
      </w:r>
    </w:p>
    <w:p w14:paraId="46DB322B" w14:textId="77777777" w:rsidR="00961925" w:rsidRPr="00741C5E" w:rsidRDefault="00961925" w:rsidP="00961925">
      <w:pPr>
        <w:tabs>
          <w:tab w:val="right" w:pos="6589"/>
        </w:tabs>
        <w:spacing w:line="200" w:lineRule="atLeast"/>
        <w:jc w:val="both"/>
        <w:rPr>
          <w:rFonts w:ascii="Cambria" w:hAnsi="Cambria"/>
          <w:b/>
          <w:color w:val="000000"/>
          <w:szCs w:val="24"/>
        </w:rPr>
      </w:pPr>
    </w:p>
    <w:p w14:paraId="46DB322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terá a validade de 12 meses a partir da homologação do processo.</w:t>
      </w:r>
    </w:p>
    <w:p w14:paraId="46DB322D" w14:textId="77777777" w:rsidR="00961925" w:rsidRPr="00741C5E" w:rsidRDefault="00961925" w:rsidP="00961925">
      <w:pPr>
        <w:spacing w:line="200" w:lineRule="atLeast"/>
        <w:jc w:val="both"/>
        <w:rPr>
          <w:rFonts w:ascii="Cambria" w:hAnsi="Cambria"/>
          <w:color w:val="000000"/>
          <w:szCs w:val="24"/>
        </w:rPr>
      </w:pPr>
    </w:p>
    <w:p w14:paraId="46DB322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lastRenderedPageBreak/>
        <w:t xml:space="preserve">II </w:t>
      </w:r>
      <w:r w:rsidRPr="00741C5E">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741C5E" w:rsidRDefault="00961925" w:rsidP="00961925">
      <w:pPr>
        <w:spacing w:line="200" w:lineRule="atLeast"/>
        <w:jc w:val="both"/>
        <w:rPr>
          <w:rFonts w:ascii="Cambria" w:hAnsi="Cambria"/>
          <w:color w:val="000000"/>
          <w:szCs w:val="24"/>
        </w:rPr>
      </w:pPr>
    </w:p>
    <w:p w14:paraId="46DB323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741C5E" w:rsidRDefault="00961925" w:rsidP="00961925">
      <w:pPr>
        <w:spacing w:line="200" w:lineRule="atLeast"/>
        <w:jc w:val="both"/>
        <w:rPr>
          <w:rFonts w:ascii="Cambria" w:hAnsi="Cambria"/>
          <w:color w:val="000000"/>
          <w:szCs w:val="24"/>
        </w:rPr>
      </w:pPr>
    </w:p>
    <w:p w14:paraId="46DB3232" w14:textId="77777777" w:rsidR="00961925" w:rsidRPr="00741C5E" w:rsidRDefault="00961925" w:rsidP="00961925">
      <w:pPr>
        <w:tabs>
          <w:tab w:val="right" w:pos="7944"/>
        </w:tabs>
        <w:spacing w:line="200" w:lineRule="atLeast"/>
        <w:jc w:val="both"/>
        <w:rPr>
          <w:rFonts w:ascii="Cambria" w:hAnsi="Cambria"/>
          <w:b/>
          <w:color w:val="000000"/>
          <w:szCs w:val="24"/>
        </w:rPr>
      </w:pPr>
      <w:r w:rsidRPr="00741C5E">
        <w:rPr>
          <w:rFonts w:ascii="Cambria" w:hAnsi="Cambria"/>
          <w:b/>
          <w:color w:val="000000"/>
          <w:szCs w:val="24"/>
        </w:rPr>
        <w:t xml:space="preserve">03 </w:t>
      </w:r>
      <w:r w:rsidRPr="00741C5E">
        <w:rPr>
          <w:rFonts w:ascii="Cambria" w:hAnsi="Cambria"/>
          <w:b/>
          <w:color w:val="000000"/>
          <w:szCs w:val="24"/>
        </w:rPr>
        <w:noBreakHyphen/>
        <w:t xml:space="preserve"> DA UTILIZAÇÃO DA ATA DE REGISTRO DE PREÇOS</w:t>
      </w:r>
    </w:p>
    <w:p w14:paraId="46DB3233" w14:textId="77777777" w:rsidR="00961925" w:rsidRPr="00741C5E" w:rsidRDefault="00961925" w:rsidP="00961925">
      <w:pPr>
        <w:spacing w:line="200" w:lineRule="atLeast"/>
        <w:jc w:val="both"/>
        <w:rPr>
          <w:rFonts w:ascii="Cambria" w:hAnsi="Cambria"/>
          <w:b/>
          <w:color w:val="000000"/>
          <w:szCs w:val="24"/>
        </w:rPr>
      </w:pPr>
    </w:p>
    <w:p w14:paraId="46DB323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741C5E" w:rsidRDefault="00961925" w:rsidP="00961925">
      <w:pPr>
        <w:spacing w:line="200" w:lineRule="atLeast"/>
        <w:jc w:val="both"/>
        <w:rPr>
          <w:rFonts w:ascii="Cambria" w:hAnsi="Cambria"/>
          <w:color w:val="000000"/>
          <w:szCs w:val="24"/>
        </w:rPr>
      </w:pPr>
    </w:p>
    <w:p w14:paraId="46DB3236" w14:textId="77777777" w:rsidR="00961925" w:rsidRPr="00741C5E" w:rsidRDefault="00961925" w:rsidP="00961925">
      <w:pPr>
        <w:tabs>
          <w:tab w:val="right" w:pos="2401"/>
        </w:tabs>
        <w:spacing w:line="200" w:lineRule="atLeast"/>
        <w:jc w:val="both"/>
        <w:rPr>
          <w:rFonts w:ascii="Cambria" w:hAnsi="Cambria"/>
          <w:b/>
          <w:color w:val="000000"/>
          <w:szCs w:val="24"/>
        </w:rPr>
      </w:pPr>
      <w:r w:rsidRPr="00741C5E">
        <w:rPr>
          <w:rFonts w:ascii="Cambria" w:hAnsi="Cambria"/>
          <w:b/>
          <w:color w:val="000000"/>
          <w:szCs w:val="24"/>
        </w:rPr>
        <w:t xml:space="preserve">04 </w:t>
      </w:r>
      <w:r w:rsidRPr="00741C5E">
        <w:rPr>
          <w:rFonts w:ascii="Cambria" w:hAnsi="Cambria"/>
          <w:b/>
          <w:color w:val="000000"/>
          <w:szCs w:val="24"/>
        </w:rPr>
        <w:noBreakHyphen/>
        <w:t xml:space="preserve"> DO PREÇO</w:t>
      </w:r>
    </w:p>
    <w:p w14:paraId="46DB3237" w14:textId="77777777" w:rsidR="00961925" w:rsidRPr="00741C5E" w:rsidRDefault="00961925" w:rsidP="00961925">
      <w:pPr>
        <w:spacing w:line="200" w:lineRule="atLeast"/>
        <w:jc w:val="both"/>
        <w:rPr>
          <w:rFonts w:ascii="Cambria" w:hAnsi="Cambria"/>
          <w:color w:val="000000"/>
          <w:szCs w:val="24"/>
        </w:rPr>
      </w:pPr>
    </w:p>
    <w:p w14:paraId="46DB3238" w14:textId="25B79A2C"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Os</w:t>
      </w:r>
      <w:proofErr w:type="gramEnd"/>
      <w:r w:rsidRPr="00741C5E">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2611A9" w:rsidRPr="00741C5E">
        <w:rPr>
          <w:rFonts w:ascii="Cambria" w:hAnsi="Cambria"/>
          <w:color w:val="000000"/>
          <w:szCs w:val="24"/>
        </w:rPr>
        <w:t>052/2021</w:t>
      </w:r>
      <w:r w:rsidRPr="00741C5E">
        <w:rPr>
          <w:rFonts w:ascii="Cambria" w:hAnsi="Cambria"/>
          <w:color w:val="000000"/>
          <w:szCs w:val="24"/>
        </w:rPr>
        <w:t>.</w:t>
      </w:r>
    </w:p>
    <w:p w14:paraId="46DB3239" w14:textId="77777777" w:rsidR="00961925" w:rsidRPr="00741C5E" w:rsidRDefault="00961925" w:rsidP="00961925">
      <w:pPr>
        <w:tabs>
          <w:tab w:val="right" w:pos="9122"/>
        </w:tabs>
        <w:spacing w:line="200" w:lineRule="atLeast"/>
        <w:jc w:val="both"/>
        <w:rPr>
          <w:rFonts w:ascii="Cambria" w:hAnsi="Cambria"/>
          <w:color w:val="000000"/>
          <w:szCs w:val="24"/>
        </w:rPr>
      </w:pPr>
    </w:p>
    <w:p w14:paraId="46DB323A" w14:textId="5F029F31" w:rsidR="00961925" w:rsidRPr="00741C5E" w:rsidRDefault="00961925" w:rsidP="00961925">
      <w:pPr>
        <w:tabs>
          <w:tab w:val="right" w:pos="9122"/>
        </w:tabs>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2611A9" w:rsidRPr="00741C5E">
        <w:rPr>
          <w:rFonts w:ascii="Cambria" w:hAnsi="Cambria"/>
          <w:color w:val="000000"/>
          <w:szCs w:val="24"/>
        </w:rPr>
        <w:t>052/2021</w:t>
      </w:r>
      <w:r w:rsidRPr="00741C5E">
        <w:rPr>
          <w:rFonts w:ascii="Cambria" w:hAnsi="Cambria"/>
          <w:color w:val="000000"/>
          <w:szCs w:val="24"/>
        </w:rPr>
        <w:t>, que integra o presente instrumento de compromisso.</w:t>
      </w:r>
    </w:p>
    <w:p w14:paraId="46DB323B" w14:textId="77777777" w:rsidR="00961925" w:rsidRPr="00741C5E" w:rsidRDefault="00961925" w:rsidP="00961925">
      <w:pPr>
        <w:tabs>
          <w:tab w:val="right" w:pos="9106"/>
        </w:tabs>
        <w:spacing w:line="200" w:lineRule="atLeast"/>
        <w:jc w:val="both"/>
        <w:rPr>
          <w:rFonts w:ascii="Cambria" w:hAnsi="Cambria"/>
          <w:color w:val="000000"/>
          <w:szCs w:val="24"/>
        </w:rPr>
      </w:pPr>
    </w:p>
    <w:p w14:paraId="46DB323C" w14:textId="1C77AF21" w:rsidR="00961925" w:rsidRPr="00741C5E" w:rsidRDefault="00961925" w:rsidP="00094E69">
      <w:pPr>
        <w:tabs>
          <w:tab w:val="right" w:pos="9106"/>
        </w:tabs>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Em cada fornecimento, o preço unitário a ser pago será o constante das propostas apresentadas, no Pregão nº </w:t>
      </w:r>
      <w:r w:rsidR="002611A9" w:rsidRPr="00741C5E">
        <w:rPr>
          <w:rFonts w:ascii="Cambria" w:hAnsi="Cambria"/>
          <w:color w:val="000000"/>
          <w:szCs w:val="24"/>
        </w:rPr>
        <w:t>052/2021</w:t>
      </w:r>
      <w:r w:rsidRPr="00741C5E">
        <w:rPr>
          <w:rFonts w:ascii="Cambria" w:hAnsi="Cambria"/>
          <w:color w:val="000000"/>
          <w:szCs w:val="24"/>
        </w:rPr>
        <w:t xml:space="preserve"> pelas empresas detentoras da presente Ata, as quais também a integram.</w:t>
      </w:r>
    </w:p>
    <w:p w14:paraId="46DB323D"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p>
    <w:p w14:paraId="46DB323E"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r w:rsidRPr="00741C5E">
        <w:rPr>
          <w:rFonts w:ascii="Cambria" w:hAnsi="Cambria"/>
          <w:b/>
          <w:color w:val="000000"/>
          <w:szCs w:val="24"/>
        </w:rPr>
        <w:t xml:space="preserve">05 </w:t>
      </w:r>
      <w:r w:rsidRPr="00741C5E">
        <w:rPr>
          <w:rFonts w:ascii="Cambria" w:hAnsi="Cambria"/>
          <w:b/>
          <w:color w:val="000000"/>
          <w:szCs w:val="24"/>
        </w:rPr>
        <w:noBreakHyphen/>
        <w:t xml:space="preserve"> DO LOCAL E PRAZO DE ENTREGA</w:t>
      </w:r>
    </w:p>
    <w:p w14:paraId="46DB323F" w14:textId="77777777" w:rsidR="00961925" w:rsidRPr="00741C5E" w:rsidRDefault="00961925" w:rsidP="00094E69">
      <w:pPr>
        <w:jc w:val="both"/>
        <w:rPr>
          <w:rFonts w:ascii="Cambria" w:hAnsi="Cambria"/>
          <w:color w:val="000000"/>
          <w:szCs w:val="24"/>
        </w:rPr>
      </w:pPr>
    </w:p>
    <w:p w14:paraId="46DB324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Em cada fornecimento, o prazo de entrega do produto será o constante dos anexos desta, e será contado a partir da Ordem de Fornecimento.</w:t>
      </w:r>
    </w:p>
    <w:p w14:paraId="46DB3241" w14:textId="77777777" w:rsidR="00961925" w:rsidRPr="00741C5E" w:rsidRDefault="00961925" w:rsidP="00094E69">
      <w:pPr>
        <w:jc w:val="both"/>
        <w:rPr>
          <w:rFonts w:ascii="Cambria" w:hAnsi="Cambria"/>
          <w:color w:val="000000"/>
          <w:szCs w:val="24"/>
        </w:rPr>
      </w:pPr>
    </w:p>
    <w:p w14:paraId="46DB3242"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O local da entrega, em cada fornecimento, será o constante da Ordem de Fornecimento.</w:t>
      </w:r>
    </w:p>
    <w:p w14:paraId="46DB3243" w14:textId="77777777" w:rsidR="00961925" w:rsidRPr="00741C5E" w:rsidRDefault="00961925" w:rsidP="00094E69">
      <w:pPr>
        <w:jc w:val="both"/>
        <w:rPr>
          <w:rFonts w:ascii="Cambria" w:hAnsi="Cambria"/>
          <w:color w:val="000000"/>
          <w:szCs w:val="24"/>
        </w:rPr>
      </w:pPr>
    </w:p>
    <w:p w14:paraId="46DB3244" w14:textId="77777777" w:rsidR="00961925" w:rsidRPr="00741C5E" w:rsidRDefault="00961925" w:rsidP="00094E69">
      <w:pPr>
        <w:tabs>
          <w:tab w:val="right" w:pos="3229"/>
        </w:tabs>
        <w:jc w:val="both"/>
        <w:rPr>
          <w:rFonts w:ascii="Cambria" w:hAnsi="Cambria"/>
          <w:b/>
          <w:color w:val="000000"/>
          <w:szCs w:val="24"/>
        </w:rPr>
      </w:pPr>
      <w:r w:rsidRPr="00741C5E">
        <w:rPr>
          <w:rFonts w:ascii="Cambria" w:hAnsi="Cambria"/>
          <w:b/>
          <w:color w:val="000000"/>
          <w:szCs w:val="24"/>
        </w:rPr>
        <w:t xml:space="preserve">06 </w:t>
      </w:r>
      <w:r w:rsidRPr="00741C5E">
        <w:rPr>
          <w:rFonts w:ascii="Cambria" w:hAnsi="Cambria"/>
          <w:b/>
          <w:color w:val="000000"/>
          <w:szCs w:val="24"/>
        </w:rPr>
        <w:noBreakHyphen/>
        <w:t xml:space="preserve"> DO PAGAMENTO</w:t>
      </w:r>
    </w:p>
    <w:p w14:paraId="46DB3246" w14:textId="77777777" w:rsidR="00094E69" w:rsidRPr="00741C5E" w:rsidRDefault="00094E69" w:rsidP="00094E69">
      <w:pPr>
        <w:jc w:val="both"/>
        <w:rPr>
          <w:rFonts w:ascii="Cambria" w:hAnsi="Cambria" w:cs="Verdana"/>
          <w:b/>
          <w:szCs w:val="24"/>
        </w:rPr>
      </w:pPr>
    </w:p>
    <w:p w14:paraId="46DB3247" w14:textId="77777777" w:rsidR="00094E69" w:rsidRPr="00741C5E" w:rsidRDefault="00094E69" w:rsidP="00094E69">
      <w:pPr>
        <w:jc w:val="both"/>
        <w:rPr>
          <w:rFonts w:ascii="Cambria" w:hAnsi="Cambria"/>
          <w:szCs w:val="24"/>
        </w:rPr>
      </w:pPr>
      <w:r w:rsidRPr="00741C5E">
        <w:rPr>
          <w:rFonts w:ascii="Cambria" w:hAnsi="Cambria"/>
          <w:szCs w:val="24"/>
        </w:rPr>
        <w:t xml:space="preserve">I </w:t>
      </w:r>
      <w:r w:rsidRPr="00741C5E">
        <w:rPr>
          <w:rFonts w:ascii="Cambria" w:hAnsi="Cambria"/>
          <w:szCs w:val="24"/>
        </w:rPr>
        <w:noBreakHyphen/>
        <w:t xml:space="preserve"> Em todos os fornecimentos, o pagamento será feito por crédito em conta corrente na instituição bancaria, ou excepcionalmente, pela Secretaria da Fazenda, </w:t>
      </w:r>
      <w:r w:rsidRPr="00741C5E">
        <w:rPr>
          <w:rFonts w:ascii="Cambria" w:hAnsi="Cambria"/>
          <w:bCs/>
          <w:szCs w:val="24"/>
        </w:rPr>
        <w:t xml:space="preserve">em até 30 (trinta) dias após recebimento </w:t>
      </w:r>
      <w:r w:rsidRPr="00741C5E">
        <w:rPr>
          <w:rFonts w:ascii="Cambria" w:hAnsi="Cambria"/>
          <w:szCs w:val="24"/>
        </w:rPr>
        <w:t>definitivo pela unidade requisitante</w:t>
      </w:r>
      <w:r w:rsidRPr="00741C5E">
        <w:rPr>
          <w:rFonts w:ascii="Cambria" w:hAnsi="Cambria"/>
          <w:bCs/>
          <w:szCs w:val="24"/>
        </w:rPr>
        <w:t xml:space="preserve"> do objeto, </w:t>
      </w:r>
      <w:r w:rsidRPr="00741C5E">
        <w:rPr>
          <w:rFonts w:ascii="Cambria" w:hAnsi="Cambria"/>
          <w:szCs w:val="24"/>
        </w:rPr>
        <w:t>mediante apresentação da Nota Fiscal.</w:t>
      </w:r>
    </w:p>
    <w:p w14:paraId="46DB3248" w14:textId="77777777" w:rsidR="00094E69" w:rsidRPr="00741C5E" w:rsidRDefault="00094E69" w:rsidP="00094E69">
      <w:pPr>
        <w:jc w:val="both"/>
        <w:rPr>
          <w:rFonts w:ascii="Cambria" w:hAnsi="Cambria"/>
          <w:szCs w:val="24"/>
        </w:rPr>
      </w:pPr>
    </w:p>
    <w:p w14:paraId="46DB3249" w14:textId="77777777" w:rsidR="00094E69" w:rsidRPr="00741C5E" w:rsidRDefault="00094E69" w:rsidP="00094E69">
      <w:pPr>
        <w:pStyle w:val="Standard"/>
        <w:jc w:val="both"/>
        <w:rPr>
          <w:rFonts w:ascii="Cambria" w:hAnsi="Cambria" w:cs="Arial"/>
        </w:rPr>
      </w:pPr>
      <w:r w:rsidRPr="00741C5E">
        <w:rPr>
          <w:rFonts w:ascii="Cambria" w:hAnsi="Cambria" w:cs="Arial"/>
        </w:rPr>
        <w:lastRenderedPageBreak/>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EM = N x VP x I</w:t>
      </w:r>
    </w:p>
    <w:p w14:paraId="46DB324B"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onde:</w:t>
      </w:r>
    </w:p>
    <w:p w14:paraId="46DB324C" w14:textId="77777777" w:rsidR="00094E69" w:rsidRPr="00741C5E" w:rsidRDefault="00094E69" w:rsidP="00094E69">
      <w:pPr>
        <w:pStyle w:val="Standard"/>
        <w:jc w:val="both"/>
        <w:rPr>
          <w:rFonts w:ascii="Cambria" w:hAnsi="Cambria"/>
        </w:rPr>
      </w:pPr>
      <w:r w:rsidRPr="00741C5E">
        <w:rPr>
          <w:rFonts w:ascii="Cambria" w:hAnsi="Cambria" w:cs="Arial"/>
          <w:b/>
          <w:bCs/>
        </w:rPr>
        <w:t>EM =</w:t>
      </w:r>
      <w:r w:rsidRPr="00741C5E">
        <w:rPr>
          <w:rFonts w:ascii="Cambria" w:hAnsi="Cambria" w:cs="Arial"/>
        </w:rPr>
        <w:t xml:space="preserve"> Encargos moratórios;</w:t>
      </w:r>
    </w:p>
    <w:p w14:paraId="46DB324D" w14:textId="77777777" w:rsidR="00094E69" w:rsidRPr="00741C5E" w:rsidRDefault="00094E69" w:rsidP="00094E69">
      <w:pPr>
        <w:pStyle w:val="Standard"/>
        <w:jc w:val="both"/>
        <w:rPr>
          <w:rFonts w:ascii="Cambria" w:hAnsi="Cambria"/>
        </w:rPr>
      </w:pPr>
      <w:r w:rsidRPr="00741C5E">
        <w:rPr>
          <w:rFonts w:ascii="Cambria" w:hAnsi="Cambria" w:cs="Arial"/>
          <w:b/>
          <w:bCs/>
        </w:rPr>
        <w:t>VP =</w:t>
      </w:r>
      <w:r w:rsidRPr="00741C5E">
        <w:rPr>
          <w:rFonts w:ascii="Cambria" w:hAnsi="Cambria" w:cs="Arial"/>
        </w:rPr>
        <w:t xml:space="preserve"> Valor da parcela em atraso;</w:t>
      </w:r>
    </w:p>
    <w:p w14:paraId="46DB324E" w14:textId="77777777" w:rsidR="00094E69" w:rsidRPr="00741C5E" w:rsidRDefault="00094E69" w:rsidP="00094E69">
      <w:pPr>
        <w:pStyle w:val="Standard"/>
        <w:jc w:val="both"/>
        <w:rPr>
          <w:rFonts w:ascii="Cambria" w:hAnsi="Cambria"/>
        </w:rPr>
      </w:pPr>
      <w:r w:rsidRPr="00741C5E">
        <w:rPr>
          <w:rFonts w:ascii="Cambria" w:hAnsi="Cambria" w:cs="Arial"/>
          <w:b/>
          <w:bCs/>
        </w:rPr>
        <w:t>N =</w:t>
      </w:r>
      <w:r w:rsidRPr="00741C5E">
        <w:rPr>
          <w:rFonts w:ascii="Cambria" w:hAnsi="Cambria" w:cs="Arial"/>
        </w:rPr>
        <w:t xml:space="preserve"> Número de dias entre a data prevista para o pagamento (vencimento) e a do efetivo pagamento;</w:t>
      </w:r>
    </w:p>
    <w:p w14:paraId="46DB324F" w14:textId="77777777" w:rsidR="00094E69" w:rsidRPr="00741C5E" w:rsidRDefault="00094E69" w:rsidP="00094E69">
      <w:pPr>
        <w:pStyle w:val="Standard"/>
        <w:jc w:val="both"/>
        <w:rPr>
          <w:rFonts w:ascii="Cambria" w:hAnsi="Cambria"/>
        </w:rPr>
      </w:pPr>
      <w:r w:rsidRPr="00741C5E">
        <w:rPr>
          <w:rFonts w:ascii="Cambria" w:hAnsi="Cambria" w:cs="Arial"/>
          <w:b/>
          <w:bCs/>
        </w:rPr>
        <w:t>I =</w:t>
      </w:r>
      <w:r w:rsidRPr="00741C5E">
        <w:rPr>
          <w:rFonts w:ascii="Cambria" w:hAnsi="Cambria" w:cs="Arial"/>
        </w:rPr>
        <w:t xml:space="preserve"> Índice de compensação financeira, assim apurado:</w:t>
      </w:r>
    </w:p>
    <w:p w14:paraId="46DB3250" w14:textId="77777777" w:rsidR="00094E69" w:rsidRPr="00741C5E" w:rsidRDefault="00094E69" w:rsidP="00094E69">
      <w:pPr>
        <w:pStyle w:val="Standard"/>
        <w:jc w:val="both"/>
        <w:rPr>
          <w:rFonts w:ascii="Cambria" w:hAnsi="Cambria" w:cs="Arial"/>
        </w:rPr>
      </w:pPr>
    </w:p>
    <w:p w14:paraId="46DB3251" w14:textId="77777777" w:rsidR="00094E69" w:rsidRPr="00741C5E" w:rsidRDefault="00094E69" w:rsidP="00094E69">
      <w:pPr>
        <w:pStyle w:val="Standard"/>
        <w:jc w:val="center"/>
        <w:rPr>
          <w:rFonts w:ascii="Cambria" w:hAnsi="Cambria"/>
        </w:rPr>
      </w:pPr>
      <w:r w:rsidRPr="00741C5E">
        <w:rPr>
          <w:rFonts w:ascii="Cambria" w:hAnsi="Cambria" w:cs="Arial"/>
          <w:b/>
          <w:bCs/>
        </w:rPr>
        <w:t>I = (</w:t>
      </w:r>
      <w:r w:rsidRPr="00741C5E">
        <w:rPr>
          <w:rFonts w:ascii="Cambria" w:hAnsi="Cambria" w:cs="Arial"/>
          <w:b/>
          <w:bCs/>
          <w:u w:val="single"/>
        </w:rPr>
        <w:t>TX / 100</w:t>
      </w:r>
      <w:r w:rsidRPr="00741C5E">
        <w:rPr>
          <w:rFonts w:ascii="Cambria" w:hAnsi="Cambria" w:cs="Arial"/>
          <w:b/>
          <w:bCs/>
        </w:rPr>
        <w:t>)</w:t>
      </w:r>
    </w:p>
    <w:p w14:paraId="46DB3252" w14:textId="77777777" w:rsidR="00094E69" w:rsidRPr="00741C5E" w:rsidRDefault="00094E69" w:rsidP="00094E69">
      <w:pPr>
        <w:pStyle w:val="Standard"/>
        <w:jc w:val="center"/>
        <w:rPr>
          <w:rFonts w:ascii="Cambria" w:hAnsi="Cambria"/>
        </w:rPr>
      </w:pPr>
      <w:r w:rsidRPr="00741C5E">
        <w:rPr>
          <w:rFonts w:ascii="Cambria" w:eastAsia="Arial" w:hAnsi="Cambria" w:cs="Arial"/>
          <w:b/>
          <w:bCs/>
        </w:rPr>
        <w:t xml:space="preserve">    </w:t>
      </w:r>
      <w:r w:rsidRPr="00741C5E">
        <w:rPr>
          <w:rFonts w:ascii="Cambria" w:hAnsi="Cambria" w:cs="Arial"/>
          <w:b/>
          <w:bCs/>
        </w:rPr>
        <w:t>30</w:t>
      </w:r>
    </w:p>
    <w:p w14:paraId="46DB3253" w14:textId="77777777" w:rsidR="00094E69" w:rsidRPr="00741C5E" w:rsidRDefault="00094E69" w:rsidP="00094E69">
      <w:pPr>
        <w:pStyle w:val="Standard"/>
        <w:jc w:val="both"/>
        <w:rPr>
          <w:rFonts w:ascii="Cambria" w:hAnsi="Cambria" w:cs="Arial"/>
        </w:rPr>
      </w:pPr>
      <w:r w:rsidRPr="00741C5E">
        <w:rPr>
          <w:rFonts w:ascii="Cambria" w:hAnsi="Cambria" w:cs="Arial"/>
          <w:b/>
          <w:bCs/>
        </w:rPr>
        <w:t xml:space="preserve">TX = </w:t>
      </w:r>
      <w:r w:rsidRPr="00741C5E">
        <w:rPr>
          <w:rFonts w:ascii="Cambria" w:hAnsi="Cambria" w:cs="Arial"/>
        </w:rPr>
        <w:t>Percentual da taxa de juros de mora mensal definida no edital/contrato.</w:t>
      </w:r>
    </w:p>
    <w:p w14:paraId="46DB3254" w14:textId="77777777" w:rsidR="00094E69" w:rsidRPr="00741C5E" w:rsidRDefault="00094E69" w:rsidP="00094E69">
      <w:pPr>
        <w:jc w:val="both"/>
        <w:rPr>
          <w:rFonts w:ascii="Cambria" w:hAnsi="Cambria"/>
          <w:szCs w:val="24"/>
        </w:rPr>
      </w:pPr>
    </w:p>
    <w:p w14:paraId="46DB3255" w14:textId="77777777" w:rsidR="00961925" w:rsidRPr="00741C5E" w:rsidRDefault="00961925" w:rsidP="00094E69">
      <w:pPr>
        <w:jc w:val="both"/>
        <w:rPr>
          <w:rFonts w:ascii="Cambria" w:hAnsi="Cambria"/>
          <w:color w:val="000000"/>
          <w:szCs w:val="24"/>
        </w:rPr>
      </w:pPr>
    </w:p>
    <w:p w14:paraId="46DB3256" w14:textId="77777777" w:rsidR="00961925" w:rsidRPr="00741C5E" w:rsidRDefault="00961925" w:rsidP="00094E69">
      <w:pPr>
        <w:tabs>
          <w:tab w:val="right" w:pos="6375"/>
        </w:tabs>
        <w:jc w:val="both"/>
        <w:rPr>
          <w:rFonts w:ascii="Cambria" w:hAnsi="Cambria"/>
          <w:b/>
          <w:color w:val="000000"/>
          <w:szCs w:val="24"/>
        </w:rPr>
      </w:pPr>
      <w:r w:rsidRPr="00741C5E">
        <w:rPr>
          <w:rFonts w:ascii="Cambria" w:hAnsi="Cambria"/>
          <w:b/>
          <w:color w:val="000000"/>
          <w:szCs w:val="24"/>
        </w:rPr>
        <w:t xml:space="preserve">07 </w:t>
      </w:r>
      <w:r w:rsidRPr="00741C5E">
        <w:rPr>
          <w:rFonts w:ascii="Cambria" w:hAnsi="Cambria"/>
          <w:b/>
          <w:color w:val="000000"/>
          <w:szCs w:val="24"/>
        </w:rPr>
        <w:noBreakHyphen/>
        <w:t xml:space="preserve"> DAS CONDIÇÕES DE FORNECIMENTO</w:t>
      </w:r>
    </w:p>
    <w:p w14:paraId="46DB3257" w14:textId="77777777" w:rsidR="00961925" w:rsidRPr="00741C5E" w:rsidRDefault="00961925" w:rsidP="00094E69">
      <w:pPr>
        <w:tabs>
          <w:tab w:val="right" w:pos="6375"/>
        </w:tabs>
        <w:jc w:val="both"/>
        <w:rPr>
          <w:rFonts w:ascii="Cambria" w:hAnsi="Cambria"/>
          <w:color w:val="000000"/>
          <w:szCs w:val="24"/>
        </w:rPr>
      </w:pPr>
    </w:p>
    <w:p w14:paraId="46DB3258"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As</w:t>
      </w:r>
      <w:proofErr w:type="gramEnd"/>
      <w:r w:rsidRPr="00741C5E">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741C5E" w:rsidRDefault="00961925" w:rsidP="00094E69">
      <w:pPr>
        <w:jc w:val="both"/>
        <w:rPr>
          <w:rFonts w:ascii="Cambria" w:hAnsi="Cambria"/>
          <w:color w:val="000000"/>
          <w:szCs w:val="24"/>
        </w:rPr>
      </w:pPr>
    </w:p>
    <w:p w14:paraId="46DB325A"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proofErr w:type="gramStart"/>
      <w:r w:rsidRPr="00741C5E">
        <w:rPr>
          <w:rFonts w:ascii="Cambria" w:hAnsi="Cambria"/>
          <w:color w:val="000000"/>
          <w:szCs w:val="24"/>
        </w:rPr>
        <w:noBreakHyphen/>
        <w:t xml:space="preserve"> Se</w:t>
      </w:r>
      <w:proofErr w:type="gramEnd"/>
      <w:r w:rsidRPr="00741C5E">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741C5E" w:rsidRDefault="00961925" w:rsidP="00094E69">
      <w:pPr>
        <w:jc w:val="both"/>
        <w:rPr>
          <w:rFonts w:ascii="Cambria" w:hAnsi="Cambria"/>
          <w:color w:val="000000"/>
          <w:szCs w:val="24"/>
        </w:rPr>
      </w:pPr>
    </w:p>
    <w:p w14:paraId="46DB325C"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741C5E" w:rsidRDefault="00961925" w:rsidP="00094E69">
      <w:pPr>
        <w:jc w:val="both"/>
        <w:rPr>
          <w:rFonts w:ascii="Cambria" w:hAnsi="Cambria"/>
          <w:color w:val="000000"/>
          <w:szCs w:val="24"/>
        </w:rPr>
      </w:pPr>
    </w:p>
    <w:p w14:paraId="46DB325E"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IV </w:t>
      </w:r>
      <w:r w:rsidRPr="00741C5E">
        <w:rPr>
          <w:rFonts w:ascii="Cambria" w:hAnsi="Cambria"/>
          <w:color w:val="000000"/>
          <w:szCs w:val="24"/>
        </w:rPr>
        <w:noBreakHyphen/>
        <w:t xml:space="preserve"> Os produtos deverão ser entregues acompanhados da Nota Fiscal ou Nota Fiscal Fatura, conforme o caso.</w:t>
      </w:r>
    </w:p>
    <w:p w14:paraId="46DB325F" w14:textId="77777777" w:rsidR="00961925" w:rsidRPr="00741C5E" w:rsidRDefault="00961925" w:rsidP="00094E69">
      <w:pPr>
        <w:jc w:val="both"/>
        <w:rPr>
          <w:rFonts w:ascii="Cambria" w:hAnsi="Cambria"/>
          <w:color w:val="000000"/>
          <w:szCs w:val="24"/>
        </w:rPr>
      </w:pPr>
    </w:p>
    <w:p w14:paraId="46DB326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V </w:t>
      </w:r>
      <w:r w:rsidRPr="00741C5E">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741C5E" w:rsidRDefault="00961925" w:rsidP="00961925">
      <w:pPr>
        <w:spacing w:line="200" w:lineRule="atLeast"/>
        <w:jc w:val="both"/>
        <w:rPr>
          <w:rFonts w:ascii="Cambria" w:hAnsi="Cambria"/>
          <w:color w:val="000000"/>
          <w:szCs w:val="24"/>
        </w:rPr>
      </w:pPr>
    </w:p>
    <w:p w14:paraId="46DB326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 </w:t>
      </w:r>
      <w:r w:rsidRPr="00741C5E">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741C5E" w:rsidRDefault="00961925" w:rsidP="00961925">
      <w:pPr>
        <w:spacing w:line="200" w:lineRule="atLeast"/>
        <w:jc w:val="both"/>
        <w:rPr>
          <w:rFonts w:ascii="Cambria" w:hAnsi="Cambria"/>
          <w:color w:val="000000"/>
          <w:szCs w:val="24"/>
        </w:rPr>
      </w:pPr>
    </w:p>
    <w:p w14:paraId="46DB326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VII </w:t>
      </w:r>
      <w:r w:rsidRPr="00741C5E">
        <w:rPr>
          <w:rFonts w:ascii="Cambria" w:hAnsi="Cambria"/>
          <w:color w:val="000000"/>
          <w:szCs w:val="24"/>
        </w:rPr>
        <w:noBreakHyphen/>
        <w:t xml:space="preserve"> As empresas detentoras da presente ata ficam obrigadas a aceitar o acréscimo de até vinte e cinco por cento nas quantidades estimadas.</w:t>
      </w:r>
    </w:p>
    <w:p w14:paraId="46DB3265" w14:textId="77777777" w:rsidR="00961925" w:rsidRPr="00741C5E" w:rsidRDefault="00961925" w:rsidP="00961925">
      <w:pPr>
        <w:spacing w:line="200" w:lineRule="atLeast"/>
        <w:jc w:val="both"/>
        <w:rPr>
          <w:rFonts w:ascii="Cambria" w:hAnsi="Cambria"/>
          <w:color w:val="000000"/>
          <w:szCs w:val="24"/>
        </w:rPr>
      </w:pPr>
    </w:p>
    <w:p w14:paraId="46DB3266"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VIII – Apresentar a atualização, a cada 180 dias, da Certidão Negativa de Débito Trabalhista (CNDT) referida na Lei nº 12.440 de 07.07.2011.</w:t>
      </w:r>
    </w:p>
    <w:p w14:paraId="46DB3267" w14:textId="77777777" w:rsidR="00961925" w:rsidRPr="00741C5E" w:rsidRDefault="00961925" w:rsidP="00961925">
      <w:pPr>
        <w:spacing w:line="200" w:lineRule="atLeast"/>
        <w:jc w:val="both"/>
        <w:rPr>
          <w:rFonts w:ascii="Cambria" w:hAnsi="Cambria"/>
          <w:color w:val="000000"/>
          <w:szCs w:val="24"/>
        </w:rPr>
      </w:pPr>
    </w:p>
    <w:p w14:paraId="46DB3268" w14:textId="77777777" w:rsidR="00961925" w:rsidRPr="00741C5E" w:rsidRDefault="00961925" w:rsidP="00961925">
      <w:pPr>
        <w:tabs>
          <w:tab w:val="left" w:pos="92"/>
          <w:tab w:val="right" w:pos="4024"/>
        </w:tabs>
        <w:spacing w:line="200" w:lineRule="atLeast"/>
        <w:jc w:val="both"/>
        <w:rPr>
          <w:rFonts w:ascii="Cambria" w:hAnsi="Cambria"/>
          <w:b/>
          <w:color w:val="000000"/>
          <w:szCs w:val="24"/>
        </w:rPr>
      </w:pPr>
      <w:r w:rsidRPr="00741C5E">
        <w:rPr>
          <w:rFonts w:ascii="Cambria" w:hAnsi="Cambria"/>
          <w:b/>
          <w:color w:val="000000"/>
          <w:szCs w:val="24"/>
        </w:rPr>
        <w:t xml:space="preserve">08 </w:t>
      </w:r>
      <w:r w:rsidRPr="00741C5E">
        <w:rPr>
          <w:rFonts w:ascii="Cambria" w:hAnsi="Cambria"/>
          <w:b/>
          <w:color w:val="000000"/>
          <w:szCs w:val="24"/>
        </w:rPr>
        <w:noBreakHyphen/>
        <w:t xml:space="preserve"> DAS PENALIDADES</w:t>
      </w:r>
    </w:p>
    <w:p w14:paraId="46DB3269" w14:textId="77777777" w:rsidR="00961925" w:rsidRPr="00741C5E" w:rsidRDefault="00961925" w:rsidP="00961925">
      <w:pPr>
        <w:spacing w:line="200" w:lineRule="atLeast"/>
        <w:jc w:val="both"/>
        <w:rPr>
          <w:rFonts w:ascii="Cambria" w:hAnsi="Cambria"/>
          <w:color w:val="000000"/>
          <w:szCs w:val="24"/>
        </w:rPr>
      </w:pPr>
    </w:p>
    <w:p w14:paraId="46DB326A" w14:textId="77777777" w:rsidR="00961925" w:rsidRPr="00741C5E" w:rsidRDefault="00961925" w:rsidP="00961925">
      <w:pPr>
        <w:tabs>
          <w:tab w:val="left" w:pos="1245"/>
        </w:tabs>
        <w:spacing w:line="200" w:lineRule="atLeast"/>
        <w:jc w:val="both"/>
        <w:rPr>
          <w:rFonts w:ascii="Cambria" w:hAnsi="Cambria"/>
          <w:color w:val="000000"/>
          <w:szCs w:val="24"/>
        </w:rPr>
      </w:pPr>
      <w:r w:rsidRPr="00741C5E">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46DB326B" w14:textId="77777777" w:rsidR="00961925" w:rsidRPr="00741C5E" w:rsidRDefault="00961925" w:rsidP="00961925">
      <w:pPr>
        <w:spacing w:line="200" w:lineRule="atLeast"/>
        <w:jc w:val="both"/>
        <w:rPr>
          <w:rFonts w:ascii="Cambria" w:hAnsi="Cambria"/>
          <w:color w:val="000000"/>
          <w:szCs w:val="24"/>
        </w:rPr>
      </w:pPr>
    </w:p>
    <w:p w14:paraId="46DB326C" w14:textId="77777777" w:rsidR="00961925" w:rsidRPr="00741C5E" w:rsidRDefault="00961925" w:rsidP="00961925">
      <w:pPr>
        <w:jc w:val="both"/>
        <w:rPr>
          <w:rFonts w:ascii="Cambria" w:hAnsi="Cambria"/>
          <w:color w:val="000000"/>
          <w:szCs w:val="24"/>
        </w:rPr>
      </w:pPr>
      <w:r w:rsidRPr="00741C5E">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741C5E" w:rsidRDefault="00961925" w:rsidP="00961925">
      <w:pPr>
        <w:spacing w:line="200" w:lineRule="atLeast"/>
        <w:jc w:val="both"/>
        <w:rPr>
          <w:rFonts w:ascii="Cambria" w:hAnsi="Cambria"/>
          <w:color w:val="000000"/>
          <w:szCs w:val="24"/>
        </w:rPr>
      </w:pPr>
    </w:p>
    <w:p w14:paraId="46DB326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A) Advertência;</w:t>
      </w:r>
    </w:p>
    <w:p w14:paraId="46DB326F" w14:textId="77777777" w:rsidR="00961925" w:rsidRPr="00741C5E" w:rsidRDefault="00961925" w:rsidP="00961925">
      <w:pPr>
        <w:pStyle w:val="Recuodecorpodetexto34"/>
        <w:spacing w:after="0" w:line="200" w:lineRule="atLeast"/>
        <w:ind w:left="0"/>
        <w:rPr>
          <w:rFonts w:ascii="Cambria" w:hAnsi="Cambria"/>
          <w:color w:val="000000"/>
          <w:sz w:val="24"/>
          <w:szCs w:val="24"/>
        </w:rPr>
      </w:pPr>
    </w:p>
    <w:p w14:paraId="46DB3270"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t>B) Multa de 0,3% (três décimos por cento) por dia, até o 10</w:t>
      </w:r>
      <w:r w:rsidRPr="00741C5E">
        <w:rPr>
          <w:rFonts w:ascii="Cambria" w:hAnsi="Cambria" w:cs="Arial"/>
          <w:color w:val="000000"/>
          <w:sz w:val="24"/>
          <w:szCs w:val="24"/>
          <w:u w:val="single"/>
          <w:vertAlign w:val="superscript"/>
        </w:rPr>
        <w:t>o</w:t>
      </w:r>
      <w:r w:rsidRPr="00741C5E">
        <w:rPr>
          <w:rFonts w:ascii="Cambria" w:hAnsi="Cambria" w:cs="Arial"/>
          <w:color w:val="000000"/>
          <w:sz w:val="24"/>
          <w:szCs w:val="24"/>
        </w:rPr>
        <w:t xml:space="preserve"> (décimo) dia de atraso, da entrega do produto, sobre o valor da parcela, por ocorrência;</w:t>
      </w:r>
    </w:p>
    <w:p w14:paraId="46DB3271" w14:textId="77777777" w:rsidR="00961925" w:rsidRPr="00741C5E" w:rsidRDefault="00961925" w:rsidP="00961925">
      <w:pPr>
        <w:pStyle w:val="Recuodecorpodetexto34"/>
        <w:spacing w:after="0" w:line="200" w:lineRule="atLeast"/>
        <w:ind w:left="0"/>
        <w:jc w:val="both"/>
        <w:rPr>
          <w:rFonts w:ascii="Cambria" w:hAnsi="Cambria"/>
          <w:color w:val="000000"/>
          <w:sz w:val="24"/>
          <w:szCs w:val="24"/>
        </w:rPr>
      </w:pPr>
    </w:p>
    <w:p w14:paraId="46DB3272"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46DB3273" w14:textId="77777777" w:rsidR="00961925" w:rsidRPr="00741C5E" w:rsidRDefault="00961925" w:rsidP="00961925">
      <w:pPr>
        <w:pStyle w:val="Corpodetexto"/>
        <w:spacing w:after="0" w:line="200" w:lineRule="atLeast"/>
        <w:rPr>
          <w:rFonts w:ascii="Cambria" w:hAnsi="Cambria"/>
          <w:color w:val="000000"/>
        </w:rPr>
      </w:pPr>
    </w:p>
    <w:p w14:paraId="46DB3274"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D) Multa de 20% (vinte por cento) sobre o valor do contrato, nos casos:</w:t>
      </w:r>
    </w:p>
    <w:p w14:paraId="46DB3275" w14:textId="77777777" w:rsidR="00961925" w:rsidRPr="00741C5E" w:rsidRDefault="00961925" w:rsidP="00961925">
      <w:pPr>
        <w:pStyle w:val="Corpodetexto"/>
        <w:spacing w:after="0" w:line="200" w:lineRule="atLeast"/>
        <w:rPr>
          <w:rFonts w:ascii="Cambria" w:hAnsi="Cambria" w:cs="Arial"/>
          <w:color w:val="000000"/>
        </w:rPr>
      </w:pPr>
    </w:p>
    <w:p w14:paraId="46DB3276"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a) inobservância do nível de qualidade dos fornecimentos;</w:t>
      </w:r>
    </w:p>
    <w:p w14:paraId="46DB3277" w14:textId="77777777" w:rsidR="00961925" w:rsidRPr="00741C5E" w:rsidRDefault="00961925" w:rsidP="00961925">
      <w:pPr>
        <w:pStyle w:val="Corpodetexto"/>
        <w:spacing w:after="0" w:line="200" w:lineRule="atLeast"/>
        <w:rPr>
          <w:rFonts w:ascii="Cambria" w:hAnsi="Cambria" w:cs="Arial"/>
          <w:color w:val="000000"/>
        </w:rPr>
      </w:pPr>
    </w:p>
    <w:p w14:paraId="46DB3278"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b) transferência total ou parcial do contrato a terceiros;</w:t>
      </w:r>
    </w:p>
    <w:p w14:paraId="46DB3279" w14:textId="77777777" w:rsidR="00961925" w:rsidRPr="00741C5E" w:rsidRDefault="00961925" w:rsidP="00961925">
      <w:pPr>
        <w:pStyle w:val="Corpodetexto"/>
        <w:spacing w:after="0" w:line="200" w:lineRule="atLeast"/>
        <w:rPr>
          <w:rFonts w:ascii="Cambria" w:hAnsi="Cambria" w:cs="Arial"/>
          <w:color w:val="000000"/>
        </w:rPr>
      </w:pPr>
    </w:p>
    <w:p w14:paraId="46DB327A"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c) subcontratação no todo ou em parte do objeto sem prévia autorização formal da Contratante;</w:t>
      </w:r>
    </w:p>
    <w:p w14:paraId="46DB327B" w14:textId="77777777" w:rsidR="00961925" w:rsidRPr="00741C5E" w:rsidRDefault="00961925" w:rsidP="00961925">
      <w:pPr>
        <w:pStyle w:val="Corpodetexto"/>
        <w:spacing w:after="0" w:line="200" w:lineRule="atLeast"/>
        <w:rPr>
          <w:rFonts w:ascii="Cambria" w:hAnsi="Cambria" w:cs="Arial"/>
          <w:color w:val="000000"/>
        </w:rPr>
      </w:pPr>
    </w:p>
    <w:p w14:paraId="46DB327C"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d) descumprimento de cláusula contratual.</w:t>
      </w:r>
    </w:p>
    <w:p w14:paraId="46DB327D" w14:textId="77777777" w:rsidR="00961925" w:rsidRPr="00741C5E" w:rsidRDefault="00961925" w:rsidP="00961925">
      <w:pPr>
        <w:tabs>
          <w:tab w:val="center" w:pos="2268"/>
        </w:tabs>
        <w:spacing w:line="200" w:lineRule="atLeast"/>
        <w:jc w:val="both"/>
        <w:rPr>
          <w:rFonts w:ascii="Cambria" w:hAnsi="Cambria"/>
          <w:color w:val="000000"/>
          <w:szCs w:val="24"/>
        </w:rPr>
      </w:pPr>
    </w:p>
    <w:p w14:paraId="46DB327E" w14:textId="77777777" w:rsidR="00961925" w:rsidRPr="00741C5E" w:rsidRDefault="00961925" w:rsidP="00961925">
      <w:pPr>
        <w:tabs>
          <w:tab w:val="center" w:pos="2268"/>
        </w:tabs>
        <w:spacing w:line="200" w:lineRule="atLeast"/>
        <w:jc w:val="both"/>
        <w:rPr>
          <w:rFonts w:ascii="Cambria" w:hAnsi="Cambria"/>
          <w:bCs/>
          <w:color w:val="000000"/>
          <w:szCs w:val="24"/>
        </w:rPr>
      </w:pPr>
      <w:r w:rsidRPr="00741C5E">
        <w:rPr>
          <w:rFonts w:ascii="Cambria" w:hAnsi="Cambria"/>
          <w:color w:val="000000"/>
          <w:szCs w:val="24"/>
        </w:rPr>
        <w:t xml:space="preserve">III - </w:t>
      </w:r>
      <w:r w:rsidRPr="00741C5E">
        <w:rPr>
          <w:rFonts w:ascii="Cambria" w:hAnsi="Cambria"/>
          <w:bCs/>
          <w:color w:val="000000"/>
          <w:szCs w:val="24"/>
        </w:rPr>
        <w:t xml:space="preserve">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w:t>
      </w:r>
      <w:r w:rsidRPr="00741C5E">
        <w:rPr>
          <w:rFonts w:ascii="Cambria" w:hAnsi="Cambria"/>
          <w:bCs/>
          <w:color w:val="000000"/>
          <w:szCs w:val="24"/>
        </w:rPr>
        <w:lastRenderedPageBreak/>
        <w:t>motivos determinantes da punição ou até que seja promovida a reabilitação perante a própria autoridade que aplicou a penalidade.</w:t>
      </w:r>
    </w:p>
    <w:p w14:paraId="46DB327F" w14:textId="77777777" w:rsidR="00961925" w:rsidRPr="00741C5E" w:rsidRDefault="00961925" w:rsidP="00961925">
      <w:pPr>
        <w:spacing w:line="200" w:lineRule="atLeast"/>
        <w:jc w:val="both"/>
        <w:rPr>
          <w:rFonts w:ascii="Cambria" w:hAnsi="Cambria"/>
          <w:color w:val="000000"/>
          <w:szCs w:val="24"/>
        </w:rPr>
      </w:pPr>
    </w:p>
    <w:p w14:paraId="46DB328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741C5E" w:rsidRDefault="00961925" w:rsidP="00961925">
      <w:pPr>
        <w:pStyle w:val="Corpodetexto"/>
        <w:spacing w:after="0" w:line="200" w:lineRule="atLeast"/>
        <w:rPr>
          <w:rFonts w:ascii="Cambria" w:hAnsi="Cambria" w:cs="Arial"/>
          <w:color w:val="000000"/>
        </w:rPr>
      </w:pPr>
    </w:p>
    <w:p w14:paraId="46DB3282"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741C5E"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46DB3284" w14:textId="77777777" w:rsidR="00961925" w:rsidRPr="00741C5E" w:rsidRDefault="00961925" w:rsidP="00961925">
      <w:pPr>
        <w:tabs>
          <w:tab w:val="right" w:pos="6019"/>
        </w:tabs>
        <w:spacing w:line="200" w:lineRule="atLeast"/>
        <w:jc w:val="both"/>
        <w:rPr>
          <w:rFonts w:ascii="Cambria" w:hAnsi="Cambria"/>
          <w:b/>
          <w:color w:val="000000"/>
          <w:szCs w:val="24"/>
        </w:rPr>
      </w:pPr>
      <w:r w:rsidRPr="00741C5E">
        <w:rPr>
          <w:rFonts w:ascii="Cambria" w:hAnsi="Cambria"/>
          <w:b/>
          <w:color w:val="000000"/>
          <w:szCs w:val="24"/>
        </w:rPr>
        <w:t xml:space="preserve">09 </w:t>
      </w:r>
      <w:r w:rsidRPr="00741C5E">
        <w:rPr>
          <w:rFonts w:ascii="Cambria" w:hAnsi="Cambria"/>
          <w:b/>
          <w:color w:val="000000"/>
          <w:szCs w:val="24"/>
        </w:rPr>
        <w:noBreakHyphen/>
        <w:t xml:space="preserve"> DOS REAJUSTAMENTOS DE PREÇOS</w:t>
      </w:r>
    </w:p>
    <w:p w14:paraId="46DB3285" w14:textId="77777777" w:rsidR="00961925" w:rsidRPr="00741C5E" w:rsidRDefault="00961925" w:rsidP="00961925">
      <w:pPr>
        <w:spacing w:line="200" w:lineRule="atLeast"/>
        <w:jc w:val="both"/>
        <w:rPr>
          <w:rFonts w:ascii="Cambria" w:hAnsi="Cambria"/>
          <w:color w:val="000000"/>
          <w:szCs w:val="24"/>
        </w:rPr>
      </w:pPr>
    </w:p>
    <w:p w14:paraId="46DB3286" w14:textId="57DA82C4"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Considerado</w:t>
      </w:r>
      <w:proofErr w:type="gramEnd"/>
      <w:r w:rsidRPr="00741C5E">
        <w:rPr>
          <w:rFonts w:ascii="Cambria" w:hAnsi="Cambria"/>
          <w:color w:val="000000"/>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2611A9" w:rsidRPr="00741C5E">
        <w:rPr>
          <w:rFonts w:ascii="Cambria" w:hAnsi="Cambria"/>
          <w:color w:val="000000"/>
          <w:szCs w:val="24"/>
        </w:rPr>
        <w:t>052/2021</w:t>
      </w:r>
      <w:r w:rsidRPr="00741C5E">
        <w:rPr>
          <w:rFonts w:ascii="Cambria" w:hAnsi="Cambria"/>
          <w:color w:val="000000"/>
          <w:szCs w:val="24"/>
        </w:rPr>
        <w:t>, que integra a presente Ata de Registro de Preços, ressalvados os casos de revisão de registro a que se refere o Decreto instituidor do Registro de preços.</w:t>
      </w:r>
    </w:p>
    <w:p w14:paraId="46DB3287" w14:textId="77777777" w:rsidR="00961925" w:rsidRPr="00741C5E" w:rsidRDefault="00961925" w:rsidP="00961925">
      <w:pPr>
        <w:spacing w:line="200" w:lineRule="atLeast"/>
        <w:jc w:val="both"/>
        <w:rPr>
          <w:rFonts w:ascii="Cambria" w:hAnsi="Cambria"/>
          <w:color w:val="000000"/>
          <w:szCs w:val="24"/>
        </w:rPr>
      </w:pPr>
    </w:p>
    <w:p w14:paraId="46DB3288"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46DB3289" w14:textId="77777777" w:rsidR="00961925" w:rsidRPr="00741C5E" w:rsidRDefault="00961925" w:rsidP="00961925">
      <w:pPr>
        <w:spacing w:line="200" w:lineRule="atLeast"/>
        <w:jc w:val="both"/>
        <w:rPr>
          <w:rFonts w:ascii="Cambria" w:hAnsi="Cambria"/>
          <w:color w:val="000000"/>
          <w:szCs w:val="24"/>
        </w:rPr>
      </w:pPr>
    </w:p>
    <w:p w14:paraId="46DB328A"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10 </w:t>
      </w:r>
      <w:r w:rsidRPr="00741C5E">
        <w:rPr>
          <w:rFonts w:ascii="Cambria" w:hAnsi="Cambria"/>
          <w:b/>
          <w:color w:val="000000"/>
          <w:szCs w:val="24"/>
        </w:rPr>
        <w:noBreakHyphen/>
        <w:t xml:space="preserve"> DAS CONDIÇÕES DE RECEBIMENTO DO OBJETO DA ATA DE REGISTRO DE PREÇOS</w:t>
      </w:r>
    </w:p>
    <w:p w14:paraId="46DB328B" w14:textId="77777777" w:rsidR="00961925" w:rsidRPr="00741C5E" w:rsidRDefault="00961925" w:rsidP="00961925">
      <w:pPr>
        <w:spacing w:line="200" w:lineRule="atLeast"/>
        <w:jc w:val="both"/>
        <w:rPr>
          <w:rFonts w:ascii="Cambria" w:hAnsi="Cambria"/>
          <w:color w:val="000000"/>
          <w:szCs w:val="24"/>
        </w:rPr>
      </w:pPr>
    </w:p>
    <w:p w14:paraId="46DB328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46DB328D" w14:textId="77777777" w:rsidR="00961925" w:rsidRPr="00741C5E" w:rsidRDefault="00961925" w:rsidP="00961925">
      <w:pPr>
        <w:spacing w:line="200" w:lineRule="atLeast"/>
        <w:jc w:val="both"/>
        <w:rPr>
          <w:rFonts w:ascii="Cambria" w:hAnsi="Cambria"/>
          <w:color w:val="000000"/>
          <w:szCs w:val="24"/>
        </w:rPr>
      </w:pPr>
    </w:p>
    <w:p w14:paraId="46DB328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A cada fornecimento serão emitidos recibos, nos termos do art. 73, II, “a” e “b”, da Lei Federal 8.666/93.</w:t>
      </w:r>
    </w:p>
    <w:p w14:paraId="46DB328F" w14:textId="77777777" w:rsidR="00961925" w:rsidRPr="00741C5E" w:rsidRDefault="00961925" w:rsidP="00961925">
      <w:pPr>
        <w:tabs>
          <w:tab w:val="right" w:pos="8512"/>
        </w:tabs>
        <w:spacing w:line="200" w:lineRule="atLeast"/>
        <w:jc w:val="both"/>
        <w:rPr>
          <w:rFonts w:ascii="Cambria" w:hAnsi="Cambria"/>
          <w:color w:val="000000"/>
          <w:szCs w:val="24"/>
        </w:rPr>
      </w:pPr>
    </w:p>
    <w:p w14:paraId="46DB3290" w14:textId="77777777" w:rsidR="00961925" w:rsidRPr="00741C5E" w:rsidRDefault="00961925" w:rsidP="00961925">
      <w:pPr>
        <w:tabs>
          <w:tab w:val="right" w:pos="8512"/>
        </w:tabs>
        <w:spacing w:line="200" w:lineRule="atLeast"/>
        <w:jc w:val="both"/>
        <w:rPr>
          <w:rFonts w:ascii="Cambria" w:hAnsi="Cambria"/>
          <w:b/>
          <w:color w:val="000000"/>
          <w:szCs w:val="24"/>
        </w:rPr>
      </w:pPr>
      <w:r w:rsidRPr="00741C5E">
        <w:rPr>
          <w:rFonts w:ascii="Cambria" w:hAnsi="Cambria"/>
          <w:b/>
          <w:color w:val="000000"/>
          <w:szCs w:val="24"/>
        </w:rPr>
        <w:t xml:space="preserve">11 </w:t>
      </w:r>
      <w:r w:rsidRPr="00741C5E">
        <w:rPr>
          <w:rFonts w:ascii="Cambria" w:hAnsi="Cambria"/>
          <w:b/>
          <w:color w:val="000000"/>
          <w:szCs w:val="24"/>
        </w:rPr>
        <w:noBreakHyphen/>
        <w:t xml:space="preserve"> DO CANCELAMENTO DA ATA DE REGISTRO DE PREÇOS</w:t>
      </w:r>
    </w:p>
    <w:p w14:paraId="46DB3291" w14:textId="77777777" w:rsidR="00961925" w:rsidRPr="00741C5E" w:rsidRDefault="00961925" w:rsidP="00961925">
      <w:pPr>
        <w:spacing w:line="200" w:lineRule="atLeast"/>
        <w:jc w:val="both"/>
        <w:rPr>
          <w:rFonts w:ascii="Cambria" w:hAnsi="Cambria"/>
          <w:color w:val="000000"/>
          <w:szCs w:val="24"/>
        </w:rPr>
      </w:pPr>
    </w:p>
    <w:p w14:paraId="46DB329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cancelada, de pleno direito:</w:t>
      </w:r>
    </w:p>
    <w:p w14:paraId="46DB3293" w14:textId="77777777" w:rsidR="00961925" w:rsidRPr="00741C5E" w:rsidRDefault="00961925" w:rsidP="00961925">
      <w:pPr>
        <w:tabs>
          <w:tab w:val="left" w:pos="226"/>
        </w:tabs>
        <w:spacing w:line="200" w:lineRule="atLeast"/>
        <w:jc w:val="both"/>
        <w:rPr>
          <w:rFonts w:ascii="Cambria" w:hAnsi="Cambria"/>
          <w:b/>
          <w:color w:val="000000"/>
          <w:szCs w:val="24"/>
        </w:rPr>
      </w:pPr>
    </w:p>
    <w:p w14:paraId="46DB3294" w14:textId="77777777" w:rsidR="00961925" w:rsidRPr="00741C5E" w:rsidRDefault="00961925" w:rsidP="00961925">
      <w:pPr>
        <w:tabs>
          <w:tab w:val="left" w:pos="226"/>
        </w:tabs>
        <w:spacing w:line="200" w:lineRule="atLeast"/>
        <w:jc w:val="both"/>
        <w:rPr>
          <w:rFonts w:ascii="Cambria" w:hAnsi="Cambria"/>
          <w:b/>
          <w:color w:val="000000"/>
          <w:szCs w:val="24"/>
        </w:rPr>
      </w:pPr>
      <w:r w:rsidRPr="00741C5E">
        <w:rPr>
          <w:rFonts w:ascii="Cambria" w:hAnsi="Cambria"/>
          <w:b/>
          <w:color w:val="000000"/>
          <w:szCs w:val="24"/>
        </w:rPr>
        <w:t>Pela Administração, quando:</w:t>
      </w:r>
    </w:p>
    <w:p w14:paraId="46DB3295" w14:textId="77777777" w:rsidR="00961925" w:rsidRPr="00741C5E" w:rsidRDefault="00961925" w:rsidP="00961925">
      <w:pPr>
        <w:tabs>
          <w:tab w:val="left" w:pos="715"/>
        </w:tabs>
        <w:spacing w:line="200" w:lineRule="atLeast"/>
        <w:jc w:val="both"/>
        <w:rPr>
          <w:rFonts w:ascii="Cambria" w:hAnsi="Cambria"/>
          <w:color w:val="000000"/>
          <w:szCs w:val="24"/>
        </w:rPr>
      </w:pPr>
    </w:p>
    <w:p w14:paraId="46DB3296"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A </w:t>
      </w:r>
      <w:r w:rsidRPr="00741C5E">
        <w:rPr>
          <w:rFonts w:ascii="Cambria" w:hAnsi="Cambria"/>
          <w:color w:val="000000"/>
          <w:szCs w:val="24"/>
        </w:rPr>
        <w:noBreakHyphen/>
        <w:t xml:space="preserve"> </w:t>
      </w:r>
      <w:proofErr w:type="spellStart"/>
      <w:r w:rsidRPr="00741C5E">
        <w:rPr>
          <w:rFonts w:ascii="Cambria" w:hAnsi="Cambria"/>
          <w:color w:val="000000"/>
          <w:szCs w:val="24"/>
        </w:rPr>
        <w:t>a</w:t>
      </w:r>
      <w:proofErr w:type="spellEnd"/>
      <w:r w:rsidRPr="00741C5E">
        <w:rPr>
          <w:rFonts w:ascii="Cambria" w:hAnsi="Cambria"/>
          <w:color w:val="000000"/>
          <w:szCs w:val="24"/>
        </w:rPr>
        <w:t xml:space="preserve"> detentora não cumprir as obrigações constantes desta Ata de Registro de Preços;</w:t>
      </w:r>
    </w:p>
    <w:p w14:paraId="46DB3297" w14:textId="77777777" w:rsidR="00961925" w:rsidRPr="00741C5E" w:rsidRDefault="00961925" w:rsidP="00961925">
      <w:pPr>
        <w:tabs>
          <w:tab w:val="left" w:pos="715"/>
        </w:tabs>
        <w:spacing w:line="200" w:lineRule="atLeast"/>
        <w:jc w:val="both"/>
        <w:rPr>
          <w:rFonts w:ascii="Cambria" w:hAnsi="Cambria"/>
          <w:color w:val="000000"/>
          <w:szCs w:val="24"/>
        </w:rPr>
      </w:pPr>
    </w:p>
    <w:p w14:paraId="46DB3298"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B </w:t>
      </w:r>
      <w:r w:rsidRPr="00741C5E">
        <w:rPr>
          <w:rFonts w:ascii="Cambria" w:hAnsi="Cambria"/>
          <w:color w:val="000000"/>
          <w:szCs w:val="24"/>
        </w:rPr>
        <w:noBreakHyphen/>
        <w:t xml:space="preserve"> a detentora não retirar qualquer Ordem de Fornecimento, no prazo estabelecido, e a Administração não aceitar sua justificativa;</w:t>
      </w:r>
    </w:p>
    <w:p w14:paraId="46DB3299" w14:textId="77777777" w:rsidR="00961925" w:rsidRPr="00741C5E" w:rsidRDefault="00961925" w:rsidP="00961925">
      <w:pPr>
        <w:tabs>
          <w:tab w:val="left" w:pos="715"/>
        </w:tabs>
        <w:spacing w:line="200" w:lineRule="atLeast"/>
        <w:jc w:val="both"/>
        <w:rPr>
          <w:rFonts w:ascii="Cambria" w:hAnsi="Cambria"/>
          <w:color w:val="000000"/>
          <w:szCs w:val="24"/>
        </w:rPr>
      </w:pPr>
    </w:p>
    <w:p w14:paraId="46DB329A"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C </w:t>
      </w:r>
      <w:r w:rsidRPr="00741C5E">
        <w:rPr>
          <w:rFonts w:ascii="Cambria" w:hAnsi="Cambria"/>
          <w:color w:val="000000"/>
          <w:szCs w:val="24"/>
        </w:rPr>
        <w:noBreakHyphen/>
        <w:t xml:space="preserve"> a detentora der causa a rescisão administrativa de contrato decorrente de registro de preços, a critério da Administração;</w:t>
      </w:r>
    </w:p>
    <w:p w14:paraId="46DB329B" w14:textId="77777777" w:rsidR="00961925" w:rsidRPr="00741C5E" w:rsidRDefault="00961925" w:rsidP="00961925">
      <w:pPr>
        <w:tabs>
          <w:tab w:val="left" w:pos="715"/>
        </w:tabs>
        <w:spacing w:line="200" w:lineRule="atLeast"/>
        <w:jc w:val="both"/>
        <w:rPr>
          <w:rFonts w:ascii="Cambria" w:hAnsi="Cambria"/>
          <w:color w:val="000000"/>
          <w:szCs w:val="24"/>
        </w:rPr>
      </w:pPr>
    </w:p>
    <w:p w14:paraId="46DB329C"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D </w:t>
      </w:r>
      <w:r w:rsidRPr="00741C5E">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46DB329D" w14:textId="77777777" w:rsidR="00961925" w:rsidRPr="00741C5E" w:rsidRDefault="00961925" w:rsidP="00961925">
      <w:pPr>
        <w:tabs>
          <w:tab w:val="right" w:pos="8371"/>
        </w:tabs>
        <w:spacing w:line="200" w:lineRule="atLeast"/>
        <w:jc w:val="both"/>
        <w:rPr>
          <w:rFonts w:ascii="Cambria" w:hAnsi="Cambria"/>
          <w:color w:val="000000"/>
          <w:szCs w:val="24"/>
        </w:rPr>
      </w:pPr>
    </w:p>
    <w:p w14:paraId="46DB329E" w14:textId="77777777" w:rsidR="00961925" w:rsidRPr="00741C5E" w:rsidRDefault="00961925" w:rsidP="00961925">
      <w:pPr>
        <w:tabs>
          <w:tab w:val="right" w:pos="8371"/>
        </w:tabs>
        <w:spacing w:line="200" w:lineRule="atLeast"/>
        <w:jc w:val="both"/>
        <w:rPr>
          <w:rFonts w:ascii="Cambria" w:hAnsi="Cambria"/>
          <w:color w:val="000000"/>
          <w:szCs w:val="24"/>
        </w:rPr>
      </w:pPr>
      <w:r w:rsidRPr="00741C5E">
        <w:rPr>
          <w:rFonts w:ascii="Cambria" w:hAnsi="Cambria"/>
          <w:color w:val="000000"/>
          <w:szCs w:val="24"/>
        </w:rPr>
        <w:t xml:space="preserve">E </w:t>
      </w:r>
      <w:r w:rsidRPr="00741C5E">
        <w:rPr>
          <w:rFonts w:ascii="Cambria" w:hAnsi="Cambria"/>
          <w:color w:val="000000"/>
          <w:szCs w:val="24"/>
        </w:rPr>
        <w:noBreakHyphen/>
        <w:t xml:space="preserve"> os preços registrados se apresentarem superiores aos praticados no mercado;</w:t>
      </w:r>
    </w:p>
    <w:p w14:paraId="46DB329F" w14:textId="77777777" w:rsidR="00961925" w:rsidRPr="00741C5E" w:rsidRDefault="00961925" w:rsidP="00961925">
      <w:pPr>
        <w:tabs>
          <w:tab w:val="left" w:pos="715"/>
        </w:tabs>
        <w:spacing w:line="200" w:lineRule="atLeast"/>
        <w:jc w:val="both"/>
        <w:rPr>
          <w:rFonts w:ascii="Cambria" w:hAnsi="Cambria"/>
          <w:color w:val="000000"/>
          <w:szCs w:val="24"/>
        </w:rPr>
      </w:pPr>
    </w:p>
    <w:p w14:paraId="46DB32A0"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F </w:t>
      </w:r>
      <w:r w:rsidRPr="00741C5E">
        <w:rPr>
          <w:rFonts w:ascii="Cambria" w:hAnsi="Cambria"/>
          <w:color w:val="000000"/>
          <w:szCs w:val="24"/>
        </w:rPr>
        <w:noBreakHyphen/>
        <w:t xml:space="preserve"> por razões de interesse público devidamente demonstradas e justificadas pela Administração;</w:t>
      </w:r>
    </w:p>
    <w:p w14:paraId="46DB32A1" w14:textId="77777777" w:rsidR="00961925" w:rsidRPr="00741C5E" w:rsidRDefault="00961925" w:rsidP="00961925">
      <w:pPr>
        <w:pStyle w:val="Recuodecorpodetexto"/>
        <w:spacing w:line="200" w:lineRule="atLeast"/>
        <w:ind w:firstLine="0"/>
        <w:rPr>
          <w:rFonts w:ascii="Cambria" w:hAnsi="Cambria"/>
          <w:color w:val="000000"/>
        </w:rPr>
      </w:pPr>
    </w:p>
    <w:p w14:paraId="46DB32A2"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t xml:space="preserve">G </w:t>
      </w:r>
      <w:r w:rsidRPr="00741C5E">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741C5E" w:rsidRDefault="00961925" w:rsidP="00961925">
      <w:pPr>
        <w:pStyle w:val="Recuodecorpodetexto23"/>
        <w:spacing w:after="0" w:line="200" w:lineRule="atLeast"/>
        <w:ind w:left="0"/>
        <w:rPr>
          <w:rFonts w:ascii="Cambria" w:hAnsi="Cambria"/>
          <w:color w:val="000000"/>
        </w:rPr>
      </w:pPr>
    </w:p>
    <w:p w14:paraId="46DB32A5" w14:textId="77777777" w:rsidR="00961925" w:rsidRPr="00741C5E" w:rsidRDefault="00961925" w:rsidP="00961925">
      <w:pPr>
        <w:pStyle w:val="Recuodecorpodetexto23"/>
        <w:spacing w:after="0" w:line="200" w:lineRule="atLeast"/>
        <w:ind w:left="0"/>
        <w:jc w:val="both"/>
        <w:rPr>
          <w:rFonts w:ascii="Cambria" w:hAnsi="Cambria" w:cs="Arial"/>
          <w:color w:val="000000"/>
        </w:rPr>
      </w:pPr>
      <w:r w:rsidRPr="00741C5E">
        <w:rPr>
          <w:rFonts w:ascii="Cambria" w:hAnsi="Cambria" w:cs="Arial"/>
          <w:b/>
          <w:color w:val="000000"/>
        </w:rPr>
        <w:t>Pelas detentoras, quando</w:t>
      </w:r>
      <w:r w:rsidRPr="00741C5E">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46DB32A6" w14:textId="77777777" w:rsidR="00961925" w:rsidRPr="00741C5E" w:rsidRDefault="00961925" w:rsidP="00961925">
      <w:pPr>
        <w:pStyle w:val="Recuodecorpodetexto23"/>
        <w:spacing w:after="0" w:line="200" w:lineRule="atLeast"/>
        <w:ind w:left="0"/>
        <w:jc w:val="both"/>
        <w:rPr>
          <w:rFonts w:ascii="Cambria" w:hAnsi="Cambria"/>
          <w:color w:val="000000"/>
        </w:rPr>
      </w:pPr>
    </w:p>
    <w:p w14:paraId="46DB32A7" w14:textId="77777777" w:rsidR="00961925" w:rsidRPr="00741C5E" w:rsidRDefault="00961925" w:rsidP="00961925">
      <w:pPr>
        <w:tabs>
          <w:tab w:val="left" w:pos="717"/>
        </w:tabs>
        <w:spacing w:line="200" w:lineRule="atLeast"/>
        <w:jc w:val="both"/>
        <w:rPr>
          <w:rFonts w:ascii="Cambria" w:hAnsi="Cambria"/>
          <w:color w:val="000000"/>
          <w:szCs w:val="24"/>
        </w:rPr>
      </w:pPr>
      <w:r w:rsidRPr="00741C5E">
        <w:rPr>
          <w:rFonts w:ascii="Cambria" w:hAnsi="Cambria"/>
          <w:color w:val="000000"/>
          <w:szCs w:val="24"/>
        </w:rPr>
        <w:t xml:space="preserve">A </w:t>
      </w:r>
      <w:r w:rsidRPr="00741C5E">
        <w:rPr>
          <w:rFonts w:ascii="Cambria" w:hAnsi="Cambria"/>
          <w:color w:val="000000"/>
          <w:szCs w:val="24"/>
        </w:rPr>
        <w:noBreakHyphen/>
        <w:t xml:space="preserve"> </w:t>
      </w:r>
      <w:proofErr w:type="spellStart"/>
      <w:r w:rsidRPr="00741C5E">
        <w:rPr>
          <w:rFonts w:ascii="Cambria" w:hAnsi="Cambria"/>
          <w:color w:val="000000"/>
          <w:szCs w:val="24"/>
        </w:rPr>
        <w:t>a</w:t>
      </w:r>
      <w:proofErr w:type="spellEnd"/>
      <w:r w:rsidRPr="00741C5E">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741C5E" w:rsidRDefault="00961925" w:rsidP="00961925">
      <w:pPr>
        <w:tabs>
          <w:tab w:val="right" w:pos="6945"/>
        </w:tabs>
        <w:spacing w:line="200" w:lineRule="atLeast"/>
        <w:jc w:val="both"/>
        <w:rPr>
          <w:rFonts w:ascii="Cambria" w:hAnsi="Cambria"/>
          <w:b/>
          <w:color w:val="000000"/>
          <w:szCs w:val="24"/>
        </w:rPr>
      </w:pPr>
    </w:p>
    <w:p w14:paraId="46DB32A9" w14:textId="77777777" w:rsidR="00961925" w:rsidRPr="00741C5E" w:rsidRDefault="00961925" w:rsidP="00961925">
      <w:pPr>
        <w:tabs>
          <w:tab w:val="right" w:pos="6945"/>
        </w:tabs>
        <w:spacing w:line="200" w:lineRule="atLeast"/>
        <w:jc w:val="both"/>
        <w:rPr>
          <w:rFonts w:ascii="Cambria" w:hAnsi="Cambria"/>
          <w:b/>
          <w:color w:val="000000"/>
          <w:szCs w:val="24"/>
        </w:rPr>
      </w:pPr>
      <w:r w:rsidRPr="00741C5E">
        <w:rPr>
          <w:rFonts w:ascii="Cambria" w:hAnsi="Cambria"/>
          <w:b/>
          <w:color w:val="000000"/>
          <w:szCs w:val="24"/>
        </w:rPr>
        <w:t xml:space="preserve">12 </w:t>
      </w:r>
      <w:r w:rsidRPr="00741C5E">
        <w:rPr>
          <w:rFonts w:ascii="Cambria" w:hAnsi="Cambria"/>
          <w:b/>
          <w:color w:val="000000"/>
          <w:szCs w:val="24"/>
        </w:rPr>
        <w:noBreakHyphen/>
        <w:t xml:space="preserve"> DA AUTORIZAÇÃO PARA FORNECIMENTO</w:t>
      </w:r>
    </w:p>
    <w:p w14:paraId="46DB32AA" w14:textId="77777777" w:rsidR="00961925" w:rsidRPr="00741C5E" w:rsidRDefault="00961925" w:rsidP="00961925">
      <w:pPr>
        <w:spacing w:line="200" w:lineRule="atLeast"/>
        <w:jc w:val="both"/>
        <w:rPr>
          <w:rFonts w:ascii="Cambria" w:hAnsi="Cambria"/>
          <w:color w:val="000000"/>
          <w:szCs w:val="24"/>
        </w:rPr>
      </w:pPr>
    </w:p>
    <w:p w14:paraId="46DB32AB"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w:t>
      </w:r>
      <w:r w:rsidRPr="00741C5E">
        <w:rPr>
          <w:rFonts w:ascii="Cambria" w:hAnsi="Cambria"/>
          <w:b/>
          <w:color w:val="000000"/>
          <w:szCs w:val="24"/>
        </w:rPr>
        <w:t xml:space="preserve"> </w:t>
      </w:r>
      <w:proofErr w:type="gramStart"/>
      <w:r w:rsidRPr="00741C5E">
        <w:rPr>
          <w:rFonts w:ascii="Cambria" w:hAnsi="Cambria"/>
          <w:b/>
          <w:color w:val="000000"/>
          <w:szCs w:val="24"/>
        </w:rPr>
        <w:noBreakHyphen/>
      </w:r>
      <w:r w:rsidRPr="00741C5E">
        <w:rPr>
          <w:rFonts w:ascii="Cambria" w:hAnsi="Cambria"/>
          <w:color w:val="000000"/>
          <w:szCs w:val="24"/>
        </w:rPr>
        <w:t xml:space="preserve"> As</w:t>
      </w:r>
      <w:proofErr w:type="gramEnd"/>
      <w:r w:rsidRPr="00741C5E">
        <w:rPr>
          <w:rFonts w:ascii="Cambria" w:hAnsi="Cambria"/>
          <w:color w:val="000000"/>
          <w:szCs w:val="24"/>
        </w:rPr>
        <w:t xml:space="preserve"> aquisições do objeto da presente Ata de Registro de Preços serão autorizadas, caso a caso, pela Secretaria requisitante.</w:t>
      </w:r>
    </w:p>
    <w:p w14:paraId="46DB32AC" w14:textId="77777777" w:rsidR="00961925" w:rsidRPr="00741C5E" w:rsidRDefault="00961925" w:rsidP="00961925">
      <w:pPr>
        <w:spacing w:line="200" w:lineRule="atLeast"/>
        <w:jc w:val="both"/>
        <w:rPr>
          <w:rFonts w:ascii="Cambria" w:hAnsi="Cambria"/>
          <w:color w:val="000000"/>
          <w:szCs w:val="24"/>
        </w:rPr>
      </w:pPr>
    </w:p>
    <w:p w14:paraId="46DB32AD"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13- DAS DISPOSIÇÕES FINAIS</w:t>
      </w:r>
    </w:p>
    <w:p w14:paraId="46DB32AE" w14:textId="77777777" w:rsidR="00961925" w:rsidRPr="00741C5E"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46DB32AF" w14:textId="078DA85F" w:rsidR="00961925" w:rsidRPr="00741C5E" w:rsidRDefault="0001726F"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741C5E">
        <w:rPr>
          <w:rFonts w:ascii="Cambria" w:hAnsi="Cambria" w:cs="Arial"/>
          <w:color w:val="000000"/>
        </w:rPr>
        <w:t xml:space="preserve">I – </w:t>
      </w:r>
      <w:r w:rsidR="00961925" w:rsidRPr="00741C5E">
        <w:rPr>
          <w:rFonts w:ascii="Cambria" w:hAnsi="Cambria" w:cs="Arial"/>
          <w:color w:val="000000"/>
        </w:rPr>
        <w:t xml:space="preserve">Integram esta Ata, o edital do Pregão nº </w:t>
      </w:r>
      <w:r w:rsidR="002611A9" w:rsidRPr="00741C5E">
        <w:rPr>
          <w:rFonts w:ascii="Cambria" w:hAnsi="Cambria" w:cs="Arial"/>
          <w:color w:val="000000"/>
        </w:rPr>
        <w:t>052/2021</w:t>
      </w:r>
      <w:r w:rsidR="00961925" w:rsidRPr="00741C5E">
        <w:rPr>
          <w:rFonts w:ascii="Cambria" w:hAnsi="Cambria" w:cs="Arial"/>
          <w:color w:val="000000"/>
        </w:rPr>
        <w:t xml:space="preserve"> e as propostas das empresas classificadas no certame supranumerado.</w:t>
      </w:r>
    </w:p>
    <w:p w14:paraId="46DB32B0"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1" w14:textId="5E701F7E" w:rsidR="00961925" w:rsidRPr="00741C5E" w:rsidRDefault="0001726F" w:rsidP="00961925">
      <w:pPr>
        <w:tabs>
          <w:tab w:val="right" w:pos="9112"/>
        </w:tabs>
        <w:spacing w:line="200" w:lineRule="atLeast"/>
        <w:jc w:val="both"/>
        <w:rPr>
          <w:rFonts w:ascii="Cambria" w:hAnsi="Cambria"/>
          <w:color w:val="000000"/>
          <w:szCs w:val="24"/>
        </w:rPr>
      </w:pPr>
      <w:r w:rsidRPr="00741C5E">
        <w:rPr>
          <w:rFonts w:ascii="Cambria" w:hAnsi="Cambria"/>
          <w:color w:val="000000"/>
          <w:szCs w:val="24"/>
        </w:rPr>
        <w:t>II –</w:t>
      </w:r>
      <w:r w:rsidR="00961925" w:rsidRPr="00741C5E">
        <w:rPr>
          <w:rFonts w:ascii="Cambria" w:hAnsi="Cambria"/>
          <w:color w:val="000000"/>
          <w:szCs w:val="24"/>
        </w:rPr>
        <w:t xml:space="preserve"> Fica eleito o foro desta Comarca de Pitangui/MG para dirimir quaisquer questões decorrentes da utilização da presente Ata.</w:t>
      </w:r>
    </w:p>
    <w:p w14:paraId="46DB32B2"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3" w14:textId="7B5AFC3F" w:rsidR="00961925" w:rsidRPr="00741C5E" w:rsidRDefault="0001726F" w:rsidP="00961925">
      <w:pPr>
        <w:spacing w:line="200" w:lineRule="atLeast"/>
        <w:jc w:val="both"/>
        <w:rPr>
          <w:rFonts w:ascii="Cambria" w:hAnsi="Cambria"/>
          <w:color w:val="000000"/>
          <w:szCs w:val="24"/>
        </w:rPr>
      </w:pPr>
      <w:r w:rsidRPr="00741C5E">
        <w:rPr>
          <w:rFonts w:ascii="Cambria" w:hAnsi="Cambria"/>
          <w:color w:val="000000"/>
          <w:szCs w:val="24"/>
        </w:rPr>
        <w:lastRenderedPageBreak/>
        <w:t xml:space="preserve">III – </w:t>
      </w:r>
      <w:r w:rsidR="00961925" w:rsidRPr="00741C5E">
        <w:rPr>
          <w:rFonts w:ascii="Cambria" w:hAnsi="Cambria"/>
          <w:color w:val="000000"/>
          <w:szCs w:val="24"/>
        </w:rPr>
        <w:t>Os casos omissos serão resolvidos de acordo com a Lei Federal 8.666/93, Lei 10.520/02 e demais normas aplicáveis. Subsidiariamente, aplicar-se-ão os princípios gerais de Direito.</w:t>
      </w:r>
    </w:p>
    <w:p w14:paraId="46DB32B4" w14:textId="77777777" w:rsidR="00961925" w:rsidRPr="00741C5E" w:rsidRDefault="00961925" w:rsidP="00961925">
      <w:pPr>
        <w:spacing w:line="200" w:lineRule="atLeast"/>
        <w:jc w:val="both"/>
        <w:rPr>
          <w:rFonts w:ascii="Cambria" w:hAnsi="Cambria"/>
          <w:color w:val="000000"/>
          <w:szCs w:val="24"/>
        </w:rPr>
      </w:pPr>
    </w:p>
    <w:p w14:paraId="46DB32B5" w14:textId="77777777" w:rsidR="00961925" w:rsidRPr="00741C5E" w:rsidRDefault="00961925" w:rsidP="00961925">
      <w:pPr>
        <w:spacing w:line="200" w:lineRule="atLeast"/>
        <w:jc w:val="both"/>
        <w:rPr>
          <w:rFonts w:ascii="Cambria" w:hAnsi="Cambria"/>
          <w:color w:val="000000"/>
          <w:szCs w:val="24"/>
        </w:rPr>
      </w:pPr>
    </w:p>
    <w:p w14:paraId="46DB32B7" w14:textId="054B2BF6"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Papagaios, </w:t>
      </w:r>
      <w:r w:rsidR="00662B18" w:rsidRPr="00741C5E">
        <w:rPr>
          <w:rFonts w:ascii="Cambria" w:hAnsi="Cambria"/>
          <w:color w:val="000000"/>
          <w:szCs w:val="24"/>
        </w:rPr>
        <w:t>13 de setembro de 2021</w:t>
      </w:r>
      <w:r w:rsidRPr="00741C5E">
        <w:rPr>
          <w:rFonts w:ascii="Cambria" w:hAnsi="Cambria"/>
          <w:color w:val="000000"/>
          <w:szCs w:val="24"/>
        </w:rPr>
        <w:t>.</w:t>
      </w:r>
    </w:p>
    <w:p w14:paraId="46DB32B8" w14:textId="77777777" w:rsidR="00961925" w:rsidRPr="00741C5E" w:rsidRDefault="00961925" w:rsidP="00961925">
      <w:pPr>
        <w:pStyle w:val="Corpodetexto"/>
        <w:spacing w:after="0" w:line="200" w:lineRule="atLeast"/>
        <w:jc w:val="both"/>
        <w:rPr>
          <w:rFonts w:ascii="Cambria" w:hAnsi="Cambria" w:cs="Arial"/>
          <w:color w:val="000000"/>
        </w:rPr>
      </w:pPr>
    </w:p>
    <w:p w14:paraId="46DB32B9" w14:textId="77777777" w:rsidR="00961925" w:rsidRPr="00741C5E" w:rsidRDefault="00961925" w:rsidP="00961925">
      <w:pPr>
        <w:pStyle w:val="Corpodetexto"/>
        <w:spacing w:after="0" w:line="200" w:lineRule="atLeast"/>
        <w:jc w:val="both"/>
        <w:rPr>
          <w:rFonts w:ascii="Cambria" w:hAnsi="Cambria" w:cs="Arial"/>
          <w:color w:val="000000"/>
        </w:rPr>
      </w:pPr>
    </w:p>
    <w:p w14:paraId="46DB32BA" w14:textId="77777777" w:rsidR="00961925" w:rsidRPr="00741C5E" w:rsidRDefault="00961925" w:rsidP="00961925">
      <w:pPr>
        <w:pStyle w:val="Corpodetexto"/>
        <w:spacing w:after="0" w:line="200" w:lineRule="atLeast"/>
        <w:jc w:val="both"/>
        <w:rPr>
          <w:rFonts w:ascii="Cambria" w:hAnsi="Cambria" w:cs="Arial"/>
          <w:color w:val="000000"/>
        </w:rPr>
      </w:pPr>
    </w:p>
    <w:p w14:paraId="46DB32BB" w14:textId="77777777" w:rsidR="00961925" w:rsidRPr="00741C5E" w:rsidRDefault="00961925" w:rsidP="00961925">
      <w:pPr>
        <w:pStyle w:val="Corpodetexto"/>
        <w:spacing w:after="0" w:line="200" w:lineRule="atLeast"/>
        <w:jc w:val="both"/>
        <w:rPr>
          <w:rFonts w:ascii="Cambria" w:hAnsi="Cambria" w:cs="Arial"/>
          <w:color w:val="000000"/>
        </w:rPr>
      </w:pPr>
    </w:p>
    <w:p w14:paraId="6810FE75" w14:textId="77777777" w:rsidR="00FF6327" w:rsidRPr="00FF6327" w:rsidRDefault="00FF6327" w:rsidP="00FF6327">
      <w:pPr>
        <w:pStyle w:val="Corpodetexto"/>
        <w:spacing w:after="0" w:line="200" w:lineRule="atLeast"/>
        <w:jc w:val="center"/>
        <w:rPr>
          <w:rFonts w:ascii="Cambria" w:hAnsi="Cambria" w:cs="Arial"/>
          <w:b/>
          <w:bCs/>
          <w:i/>
          <w:iCs/>
          <w:color w:val="000000"/>
        </w:rPr>
      </w:pPr>
      <w:r w:rsidRPr="00FF6327">
        <w:rPr>
          <w:rFonts w:ascii="Cambria" w:hAnsi="Cambria" w:cs="Arial"/>
          <w:b/>
          <w:bCs/>
          <w:i/>
          <w:iCs/>
          <w:color w:val="000000"/>
        </w:rPr>
        <w:t xml:space="preserve">Mário Reis </w:t>
      </w:r>
      <w:proofErr w:type="spellStart"/>
      <w:r w:rsidRPr="00FF6327">
        <w:rPr>
          <w:rFonts w:ascii="Cambria" w:hAnsi="Cambria" w:cs="Arial"/>
          <w:b/>
          <w:bCs/>
          <w:i/>
          <w:iCs/>
          <w:color w:val="000000"/>
        </w:rPr>
        <w:t>Filgueiras</w:t>
      </w:r>
      <w:proofErr w:type="spellEnd"/>
    </w:p>
    <w:p w14:paraId="46DB32BC" w14:textId="77777777" w:rsidR="00961925" w:rsidRPr="00741C5E" w:rsidRDefault="00961925" w:rsidP="00961925">
      <w:pPr>
        <w:pStyle w:val="Corpodetexto"/>
        <w:spacing w:after="0" w:line="200" w:lineRule="atLeast"/>
        <w:jc w:val="center"/>
        <w:rPr>
          <w:rFonts w:ascii="Cambria" w:hAnsi="Cambria" w:cs="Arial"/>
          <w:color w:val="000000"/>
        </w:rPr>
      </w:pPr>
      <w:r w:rsidRPr="00741C5E">
        <w:rPr>
          <w:rFonts w:ascii="Cambria" w:hAnsi="Cambria" w:cs="Arial"/>
          <w:color w:val="000000"/>
        </w:rPr>
        <w:t xml:space="preserve">Município de Papagaios/MG  </w:t>
      </w:r>
    </w:p>
    <w:p w14:paraId="46DB32BE" w14:textId="77777777" w:rsidR="00961925" w:rsidRPr="00741C5E" w:rsidRDefault="00961925" w:rsidP="00961925">
      <w:pPr>
        <w:pStyle w:val="Corpodetexto"/>
        <w:spacing w:after="0" w:line="200" w:lineRule="atLeast"/>
        <w:jc w:val="center"/>
        <w:rPr>
          <w:rFonts w:ascii="Cambria" w:hAnsi="Cambria" w:cs="Arial"/>
          <w:color w:val="000000"/>
        </w:rPr>
      </w:pPr>
    </w:p>
    <w:p w14:paraId="46DB32BF" w14:textId="77777777" w:rsidR="00961925" w:rsidRPr="00741C5E" w:rsidRDefault="00961925" w:rsidP="00961925">
      <w:pPr>
        <w:pStyle w:val="Corpodetexto"/>
        <w:spacing w:after="0" w:line="200" w:lineRule="atLeast"/>
        <w:jc w:val="center"/>
        <w:rPr>
          <w:rFonts w:ascii="Cambria" w:hAnsi="Cambria" w:cs="Arial"/>
          <w:color w:val="000000"/>
        </w:rPr>
      </w:pPr>
    </w:p>
    <w:p w14:paraId="46DB32C0" w14:textId="77777777" w:rsidR="00961925" w:rsidRPr="00741C5E" w:rsidRDefault="00961925" w:rsidP="00961925">
      <w:pPr>
        <w:pStyle w:val="Corpodetexto"/>
        <w:spacing w:after="0" w:line="200" w:lineRule="atLeast"/>
        <w:jc w:val="center"/>
        <w:rPr>
          <w:rFonts w:ascii="Cambria" w:hAnsi="Cambria" w:cs="Arial"/>
          <w:color w:val="000000"/>
        </w:rPr>
      </w:pPr>
    </w:p>
    <w:p w14:paraId="449D3BBD" w14:textId="22DABC8C" w:rsidR="0025684B" w:rsidRPr="0025684B" w:rsidRDefault="0025684B" w:rsidP="00961925">
      <w:pPr>
        <w:pStyle w:val="Corpodetexto"/>
        <w:spacing w:after="0" w:line="200" w:lineRule="atLeast"/>
        <w:jc w:val="center"/>
        <w:rPr>
          <w:rFonts w:ascii="Cambria" w:hAnsi="Cambria" w:cs="Arial"/>
          <w:i/>
          <w:iCs/>
          <w:color w:val="000000"/>
        </w:rPr>
      </w:pPr>
      <w:r w:rsidRPr="0025684B">
        <w:rPr>
          <w:rFonts w:ascii="Cambria" w:hAnsi="Cambria" w:cs="Arial"/>
          <w:b/>
          <w:bCs/>
          <w:i/>
          <w:iCs/>
          <w:color w:val="000000"/>
        </w:rPr>
        <w:t xml:space="preserve">Focus Equipamentos </w:t>
      </w:r>
      <w:proofErr w:type="spellStart"/>
      <w:r w:rsidRPr="0025684B">
        <w:rPr>
          <w:rFonts w:ascii="Cambria" w:hAnsi="Cambria" w:cs="Arial"/>
          <w:b/>
          <w:bCs/>
          <w:i/>
          <w:iCs/>
          <w:color w:val="000000"/>
        </w:rPr>
        <w:t>Eireli</w:t>
      </w:r>
      <w:proofErr w:type="spellEnd"/>
    </w:p>
    <w:p w14:paraId="46DB32C3" w14:textId="0F735AEF" w:rsidR="00961925" w:rsidRPr="00741C5E" w:rsidRDefault="0025684B" w:rsidP="00961925">
      <w:pPr>
        <w:pStyle w:val="Corpodetexto"/>
        <w:spacing w:after="0" w:line="200" w:lineRule="atLeast"/>
        <w:jc w:val="center"/>
        <w:rPr>
          <w:rFonts w:ascii="Cambria" w:hAnsi="Cambria" w:cs="Arial"/>
          <w:color w:val="000000"/>
        </w:rPr>
      </w:pPr>
      <w:r>
        <w:rPr>
          <w:rFonts w:ascii="Cambria" w:hAnsi="Cambria" w:cs="Arial"/>
          <w:color w:val="000000"/>
        </w:rPr>
        <w:t>CNPJ</w:t>
      </w:r>
      <w:r>
        <w:rPr>
          <w:rFonts w:ascii="Cambria" w:hAnsi="Cambria" w:cs="Arial"/>
          <w:color w:val="000000"/>
        </w:rPr>
        <w:t xml:space="preserve">/MF </w:t>
      </w:r>
      <w:r>
        <w:rPr>
          <w:rFonts w:ascii="Cambria" w:hAnsi="Cambria" w:cs="Arial"/>
          <w:color w:val="000000"/>
        </w:rPr>
        <w:t>42.579.294/0001-06</w:t>
      </w:r>
    </w:p>
    <w:sectPr w:rsidR="00961925" w:rsidRPr="00741C5E" w:rsidSect="00241639">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748D" w14:textId="77777777" w:rsidR="00DE7AA1" w:rsidRDefault="00DE7AA1">
      <w:r>
        <w:separator/>
      </w:r>
    </w:p>
  </w:endnote>
  <w:endnote w:type="continuationSeparator" w:id="0">
    <w:p w14:paraId="75C981B9" w14:textId="77777777" w:rsidR="00DE7AA1" w:rsidRDefault="00DE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7071" w14:textId="77777777" w:rsidR="00DE7AA1" w:rsidRDefault="00DE7AA1">
      <w:r>
        <w:separator/>
      </w:r>
    </w:p>
  </w:footnote>
  <w:footnote w:type="continuationSeparator" w:id="0">
    <w:p w14:paraId="21C09692" w14:textId="77777777" w:rsidR="00DE7AA1" w:rsidRDefault="00DE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251658752"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EE3"/>
    <w:rsid w:val="00003AA2"/>
    <w:rsid w:val="0001726F"/>
    <w:rsid w:val="0002060E"/>
    <w:rsid w:val="00026B1B"/>
    <w:rsid w:val="000417AD"/>
    <w:rsid w:val="00044035"/>
    <w:rsid w:val="00050F88"/>
    <w:rsid w:val="000518D1"/>
    <w:rsid w:val="0005239B"/>
    <w:rsid w:val="0005728F"/>
    <w:rsid w:val="000575AB"/>
    <w:rsid w:val="0006281E"/>
    <w:rsid w:val="00071E54"/>
    <w:rsid w:val="000770C1"/>
    <w:rsid w:val="00083DD1"/>
    <w:rsid w:val="0008701C"/>
    <w:rsid w:val="00094E69"/>
    <w:rsid w:val="00095633"/>
    <w:rsid w:val="000D2FA6"/>
    <w:rsid w:val="000E427B"/>
    <w:rsid w:val="000E479B"/>
    <w:rsid w:val="000F2501"/>
    <w:rsid w:val="0010144B"/>
    <w:rsid w:val="001034BE"/>
    <w:rsid w:val="00103B81"/>
    <w:rsid w:val="00130BAE"/>
    <w:rsid w:val="00153F29"/>
    <w:rsid w:val="00173E14"/>
    <w:rsid w:val="00177C07"/>
    <w:rsid w:val="00181C40"/>
    <w:rsid w:val="001857B1"/>
    <w:rsid w:val="001A15A9"/>
    <w:rsid w:val="001A5F93"/>
    <w:rsid w:val="001B2E39"/>
    <w:rsid w:val="001B5D1E"/>
    <w:rsid w:val="001C2630"/>
    <w:rsid w:val="001D46C5"/>
    <w:rsid w:val="001E7851"/>
    <w:rsid w:val="00200713"/>
    <w:rsid w:val="00210FD8"/>
    <w:rsid w:val="00212595"/>
    <w:rsid w:val="002325E7"/>
    <w:rsid w:val="00241639"/>
    <w:rsid w:val="00245A59"/>
    <w:rsid w:val="002476CF"/>
    <w:rsid w:val="00247BEF"/>
    <w:rsid w:val="0025684B"/>
    <w:rsid w:val="00257D5C"/>
    <w:rsid w:val="002611A9"/>
    <w:rsid w:val="0027092D"/>
    <w:rsid w:val="00273022"/>
    <w:rsid w:val="002770C2"/>
    <w:rsid w:val="002A01B8"/>
    <w:rsid w:val="002B1932"/>
    <w:rsid w:val="002B522C"/>
    <w:rsid w:val="002B7728"/>
    <w:rsid w:val="002C36F6"/>
    <w:rsid w:val="002C5D24"/>
    <w:rsid w:val="002D3DAC"/>
    <w:rsid w:val="002D6625"/>
    <w:rsid w:val="002E4F4B"/>
    <w:rsid w:val="00301908"/>
    <w:rsid w:val="00302CA9"/>
    <w:rsid w:val="00305E4E"/>
    <w:rsid w:val="00306696"/>
    <w:rsid w:val="003102B1"/>
    <w:rsid w:val="003103EC"/>
    <w:rsid w:val="003204A2"/>
    <w:rsid w:val="003209D5"/>
    <w:rsid w:val="00322931"/>
    <w:rsid w:val="003243CA"/>
    <w:rsid w:val="00326DF5"/>
    <w:rsid w:val="00345654"/>
    <w:rsid w:val="003457EA"/>
    <w:rsid w:val="00346EE3"/>
    <w:rsid w:val="00357D85"/>
    <w:rsid w:val="00393739"/>
    <w:rsid w:val="0039711B"/>
    <w:rsid w:val="003B0F42"/>
    <w:rsid w:val="003C5BCC"/>
    <w:rsid w:val="003C6857"/>
    <w:rsid w:val="003C72FB"/>
    <w:rsid w:val="003D1005"/>
    <w:rsid w:val="003E3FEC"/>
    <w:rsid w:val="003F46E8"/>
    <w:rsid w:val="003F55D1"/>
    <w:rsid w:val="004114C2"/>
    <w:rsid w:val="00415136"/>
    <w:rsid w:val="00426C56"/>
    <w:rsid w:val="0043716C"/>
    <w:rsid w:val="00440ABA"/>
    <w:rsid w:val="00447CF8"/>
    <w:rsid w:val="004526D9"/>
    <w:rsid w:val="00453819"/>
    <w:rsid w:val="004539B5"/>
    <w:rsid w:val="0046055F"/>
    <w:rsid w:val="004606A4"/>
    <w:rsid w:val="00460ED7"/>
    <w:rsid w:val="004738AF"/>
    <w:rsid w:val="004760B4"/>
    <w:rsid w:val="004868C0"/>
    <w:rsid w:val="00493E29"/>
    <w:rsid w:val="004A01BB"/>
    <w:rsid w:val="004A0C06"/>
    <w:rsid w:val="004B39EA"/>
    <w:rsid w:val="004D5CDA"/>
    <w:rsid w:val="004E220D"/>
    <w:rsid w:val="004E6A8A"/>
    <w:rsid w:val="004F10A0"/>
    <w:rsid w:val="004F29E5"/>
    <w:rsid w:val="004F42C4"/>
    <w:rsid w:val="004F7F5C"/>
    <w:rsid w:val="005012C1"/>
    <w:rsid w:val="00504F42"/>
    <w:rsid w:val="005101A8"/>
    <w:rsid w:val="005403CD"/>
    <w:rsid w:val="00542B7A"/>
    <w:rsid w:val="00543742"/>
    <w:rsid w:val="0054789C"/>
    <w:rsid w:val="00573148"/>
    <w:rsid w:val="0058215C"/>
    <w:rsid w:val="005937A6"/>
    <w:rsid w:val="005A0CC7"/>
    <w:rsid w:val="005A3440"/>
    <w:rsid w:val="005C71AC"/>
    <w:rsid w:val="005E4232"/>
    <w:rsid w:val="005F1399"/>
    <w:rsid w:val="005F7868"/>
    <w:rsid w:val="005F7E83"/>
    <w:rsid w:val="00614469"/>
    <w:rsid w:val="00614622"/>
    <w:rsid w:val="006374F4"/>
    <w:rsid w:val="00647358"/>
    <w:rsid w:val="00656F20"/>
    <w:rsid w:val="00662B18"/>
    <w:rsid w:val="0066409A"/>
    <w:rsid w:val="006709C5"/>
    <w:rsid w:val="00676EF3"/>
    <w:rsid w:val="00694DC5"/>
    <w:rsid w:val="0069592C"/>
    <w:rsid w:val="006A06B2"/>
    <w:rsid w:val="006B2D40"/>
    <w:rsid w:val="006C3979"/>
    <w:rsid w:val="006D7103"/>
    <w:rsid w:val="006E3D61"/>
    <w:rsid w:val="006E6F38"/>
    <w:rsid w:val="006E7153"/>
    <w:rsid w:val="006F1733"/>
    <w:rsid w:val="006F2F8D"/>
    <w:rsid w:val="006F397F"/>
    <w:rsid w:val="006F7B8E"/>
    <w:rsid w:val="006F7D62"/>
    <w:rsid w:val="00702633"/>
    <w:rsid w:val="007261BE"/>
    <w:rsid w:val="007301AD"/>
    <w:rsid w:val="00741C5E"/>
    <w:rsid w:val="0075147A"/>
    <w:rsid w:val="00764C26"/>
    <w:rsid w:val="00765FCA"/>
    <w:rsid w:val="0077017E"/>
    <w:rsid w:val="00775080"/>
    <w:rsid w:val="00775184"/>
    <w:rsid w:val="00777A1B"/>
    <w:rsid w:val="00781F43"/>
    <w:rsid w:val="00790E98"/>
    <w:rsid w:val="007963B8"/>
    <w:rsid w:val="00796EC9"/>
    <w:rsid w:val="007A3F57"/>
    <w:rsid w:val="007B5DF6"/>
    <w:rsid w:val="007D123F"/>
    <w:rsid w:val="007D1AE5"/>
    <w:rsid w:val="007D35B8"/>
    <w:rsid w:val="007D5A96"/>
    <w:rsid w:val="007E65F8"/>
    <w:rsid w:val="007E7333"/>
    <w:rsid w:val="007F6918"/>
    <w:rsid w:val="008020A0"/>
    <w:rsid w:val="00804E05"/>
    <w:rsid w:val="008105C9"/>
    <w:rsid w:val="00816A61"/>
    <w:rsid w:val="00823D9E"/>
    <w:rsid w:val="00833C99"/>
    <w:rsid w:val="00834448"/>
    <w:rsid w:val="00842B1B"/>
    <w:rsid w:val="00844F2C"/>
    <w:rsid w:val="00853118"/>
    <w:rsid w:val="008537C3"/>
    <w:rsid w:val="00865AE6"/>
    <w:rsid w:val="008712C2"/>
    <w:rsid w:val="008763DC"/>
    <w:rsid w:val="00891BB4"/>
    <w:rsid w:val="008A2782"/>
    <w:rsid w:val="008A3DEC"/>
    <w:rsid w:val="008A4288"/>
    <w:rsid w:val="008A4BCA"/>
    <w:rsid w:val="008D2D20"/>
    <w:rsid w:val="008D6E6C"/>
    <w:rsid w:val="008E594C"/>
    <w:rsid w:val="009064DF"/>
    <w:rsid w:val="009345DA"/>
    <w:rsid w:val="00934867"/>
    <w:rsid w:val="009615FB"/>
    <w:rsid w:val="00961925"/>
    <w:rsid w:val="0097686D"/>
    <w:rsid w:val="00980456"/>
    <w:rsid w:val="009A41FA"/>
    <w:rsid w:val="009B1C3D"/>
    <w:rsid w:val="009B782E"/>
    <w:rsid w:val="009C09EF"/>
    <w:rsid w:val="009D0A08"/>
    <w:rsid w:val="009D484C"/>
    <w:rsid w:val="00A15133"/>
    <w:rsid w:val="00A23322"/>
    <w:rsid w:val="00A26A5D"/>
    <w:rsid w:val="00A309C3"/>
    <w:rsid w:val="00A31519"/>
    <w:rsid w:val="00A31AC8"/>
    <w:rsid w:val="00A33EC6"/>
    <w:rsid w:val="00A61E0C"/>
    <w:rsid w:val="00A644AA"/>
    <w:rsid w:val="00A64F5E"/>
    <w:rsid w:val="00A71E72"/>
    <w:rsid w:val="00A7594B"/>
    <w:rsid w:val="00A76756"/>
    <w:rsid w:val="00A85A3C"/>
    <w:rsid w:val="00AC0E53"/>
    <w:rsid w:val="00AC65DE"/>
    <w:rsid w:val="00AC7096"/>
    <w:rsid w:val="00AD0F4F"/>
    <w:rsid w:val="00AD2662"/>
    <w:rsid w:val="00B00BE4"/>
    <w:rsid w:val="00B0715C"/>
    <w:rsid w:val="00B205CC"/>
    <w:rsid w:val="00B27EB9"/>
    <w:rsid w:val="00B328B9"/>
    <w:rsid w:val="00B32E89"/>
    <w:rsid w:val="00B33073"/>
    <w:rsid w:val="00B4629E"/>
    <w:rsid w:val="00B500A8"/>
    <w:rsid w:val="00B82B4A"/>
    <w:rsid w:val="00B92C88"/>
    <w:rsid w:val="00B940AC"/>
    <w:rsid w:val="00B971E9"/>
    <w:rsid w:val="00BA129C"/>
    <w:rsid w:val="00BA3FC8"/>
    <w:rsid w:val="00BA623F"/>
    <w:rsid w:val="00BC2106"/>
    <w:rsid w:val="00BC33F0"/>
    <w:rsid w:val="00BD06EE"/>
    <w:rsid w:val="00C275E2"/>
    <w:rsid w:val="00C31066"/>
    <w:rsid w:val="00C37DC7"/>
    <w:rsid w:val="00C513D4"/>
    <w:rsid w:val="00C7580C"/>
    <w:rsid w:val="00C80443"/>
    <w:rsid w:val="00CC02A4"/>
    <w:rsid w:val="00CD19D5"/>
    <w:rsid w:val="00CD7AA2"/>
    <w:rsid w:val="00CE7F25"/>
    <w:rsid w:val="00CF5B1A"/>
    <w:rsid w:val="00D01E09"/>
    <w:rsid w:val="00D17C0D"/>
    <w:rsid w:val="00D31BF6"/>
    <w:rsid w:val="00D358F0"/>
    <w:rsid w:val="00D408B3"/>
    <w:rsid w:val="00D45AE4"/>
    <w:rsid w:val="00D5154D"/>
    <w:rsid w:val="00D55E83"/>
    <w:rsid w:val="00D633A8"/>
    <w:rsid w:val="00D85C00"/>
    <w:rsid w:val="00D92337"/>
    <w:rsid w:val="00DB7E41"/>
    <w:rsid w:val="00DC18A7"/>
    <w:rsid w:val="00DC484A"/>
    <w:rsid w:val="00DE2653"/>
    <w:rsid w:val="00DE3EED"/>
    <w:rsid w:val="00DE67DD"/>
    <w:rsid w:val="00DE7AA1"/>
    <w:rsid w:val="00DE7BEE"/>
    <w:rsid w:val="00DF1244"/>
    <w:rsid w:val="00DF46D5"/>
    <w:rsid w:val="00E14E84"/>
    <w:rsid w:val="00E41C09"/>
    <w:rsid w:val="00E45DB9"/>
    <w:rsid w:val="00E548A9"/>
    <w:rsid w:val="00E74D13"/>
    <w:rsid w:val="00E83D4F"/>
    <w:rsid w:val="00E87081"/>
    <w:rsid w:val="00EB2555"/>
    <w:rsid w:val="00EB2761"/>
    <w:rsid w:val="00EB3B2C"/>
    <w:rsid w:val="00EB5DC7"/>
    <w:rsid w:val="00ED5B36"/>
    <w:rsid w:val="00EE09C2"/>
    <w:rsid w:val="00EE128B"/>
    <w:rsid w:val="00F04523"/>
    <w:rsid w:val="00F07077"/>
    <w:rsid w:val="00F1182B"/>
    <w:rsid w:val="00F14192"/>
    <w:rsid w:val="00F15D40"/>
    <w:rsid w:val="00F24239"/>
    <w:rsid w:val="00F255A0"/>
    <w:rsid w:val="00F263B2"/>
    <w:rsid w:val="00F32291"/>
    <w:rsid w:val="00F330D2"/>
    <w:rsid w:val="00F53397"/>
    <w:rsid w:val="00F71E73"/>
    <w:rsid w:val="00F83F8D"/>
    <w:rsid w:val="00F858CD"/>
    <w:rsid w:val="00F86E14"/>
    <w:rsid w:val="00F97ECB"/>
    <w:rsid w:val="00FA5803"/>
    <w:rsid w:val="00FB262A"/>
    <w:rsid w:val="00FB3378"/>
    <w:rsid w:val="00FB4EAF"/>
    <w:rsid w:val="00FB7541"/>
    <w:rsid w:val="00FC20C9"/>
    <w:rsid w:val="00FD6B30"/>
    <w:rsid w:val="00FE2F33"/>
    <w:rsid w:val="00FE79F1"/>
    <w:rsid w:val="00FF621A"/>
    <w:rsid w:val="00FF632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9A6A03ED-1A43-4CE9-8C6D-1284F94B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MenoPendente1">
    <w:name w:val="Menção Pendente1"/>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C33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8962">
      <w:bodyDiv w:val="1"/>
      <w:marLeft w:val="0"/>
      <w:marRight w:val="0"/>
      <w:marTop w:val="0"/>
      <w:marBottom w:val="0"/>
      <w:divBdr>
        <w:top w:val="none" w:sz="0" w:space="0" w:color="auto"/>
        <w:left w:val="none" w:sz="0" w:space="0" w:color="auto"/>
        <w:bottom w:val="none" w:sz="0" w:space="0" w:color="auto"/>
        <w:right w:val="none" w:sz="0" w:space="0" w:color="auto"/>
      </w:divBdr>
    </w:div>
    <w:div w:id="154810719">
      <w:bodyDiv w:val="1"/>
      <w:marLeft w:val="0"/>
      <w:marRight w:val="0"/>
      <w:marTop w:val="0"/>
      <w:marBottom w:val="0"/>
      <w:divBdr>
        <w:top w:val="none" w:sz="0" w:space="0" w:color="auto"/>
        <w:left w:val="none" w:sz="0" w:space="0" w:color="auto"/>
        <w:bottom w:val="none" w:sz="0" w:space="0" w:color="auto"/>
        <w:right w:val="none" w:sz="0" w:space="0" w:color="auto"/>
      </w:divBdr>
    </w:div>
    <w:div w:id="230117590">
      <w:bodyDiv w:val="1"/>
      <w:marLeft w:val="0"/>
      <w:marRight w:val="0"/>
      <w:marTop w:val="0"/>
      <w:marBottom w:val="0"/>
      <w:divBdr>
        <w:top w:val="none" w:sz="0" w:space="0" w:color="auto"/>
        <w:left w:val="none" w:sz="0" w:space="0" w:color="auto"/>
        <w:bottom w:val="none" w:sz="0" w:space="0" w:color="auto"/>
        <w:right w:val="none" w:sz="0" w:space="0" w:color="auto"/>
      </w:divBdr>
    </w:div>
    <w:div w:id="257566189">
      <w:bodyDiv w:val="1"/>
      <w:marLeft w:val="0"/>
      <w:marRight w:val="0"/>
      <w:marTop w:val="0"/>
      <w:marBottom w:val="0"/>
      <w:divBdr>
        <w:top w:val="none" w:sz="0" w:space="0" w:color="auto"/>
        <w:left w:val="none" w:sz="0" w:space="0" w:color="auto"/>
        <w:bottom w:val="none" w:sz="0" w:space="0" w:color="auto"/>
        <w:right w:val="none" w:sz="0" w:space="0" w:color="auto"/>
      </w:divBdr>
    </w:div>
    <w:div w:id="565921099">
      <w:bodyDiv w:val="1"/>
      <w:marLeft w:val="0"/>
      <w:marRight w:val="0"/>
      <w:marTop w:val="0"/>
      <w:marBottom w:val="0"/>
      <w:divBdr>
        <w:top w:val="none" w:sz="0" w:space="0" w:color="auto"/>
        <w:left w:val="none" w:sz="0" w:space="0" w:color="auto"/>
        <w:bottom w:val="none" w:sz="0" w:space="0" w:color="auto"/>
        <w:right w:val="none" w:sz="0" w:space="0" w:color="auto"/>
      </w:divBdr>
    </w:div>
    <w:div w:id="613941883">
      <w:bodyDiv w:val="1"/>
      <w:marLeft w:val="0"/>
      <w:marRight w:val="0"/>
      <w:marTop w:val="0"/>
      <w:marBottom w:val="0"/>
      <w:divBdr>
        <w:top w:val="none" w:sz="0" w:space="0" w:color="auto"/>
        <w:left w:val="none" w:sz="0" w:space="0" w:color="auto"/>
        <w:bottom w:val="none" w:sz="0" w:space="0" w:color="auto"/>
        <w:right w:val="none" w:sz="0" w:space="0" w:color="auto"/>
      </w:divBdr>
    </w:div>
    <w:div w:id="885946024">
      <w:bodyDiv w:val="1"/>
      <w:marLeft w:val="0"/>
      <w:marRight w:val="0"/>
      <w:marTop w:val="0"/>
      <w:marBottom w:val="0"/>
      <w:divBdr>
        <w:top w:val="none" w:sz="0" w:space="0" w:color="auto"/>
        <w:left w:val="none" w:sz="0" w:space="0" w:color="auto"/>
        <w:bottom w:val="none" w:sz="0" w:space="0" w:color="auto"/>
        <w:right w:val="none" w:sz="0" w:space="0" w:color="auto"/>
      </w:divBdr>
    </w:div>
    <w:div w:id="921642001">
      <w:bodyDiv w:val="1"/>
      <w:marLeft w:val="0"/>
      <w:marRight w:val="0"/>
      <w:marTop w:val="0"/>
      <w:marBottom w:val="0"/>
      <w:divBdr>
        <w:top w:val="none" w:sz="0" w:space="0" w:color="auto"/>
        <w:left w:val="none" w:sz="0" w:space="0" w:color="auto"/>
        <w:bottom w:val="none" w:sz="0" w:space="0" w:color="auto"/>
        <w:right w:val="none" w:sz="0" w:space="0" w:color="auto"/>
      </w:divBdr>
    </w:div>
    <w:div w:id="1146749199">
      <w:bodyDiv w:val="1"/>
      <w:marLeft w:val="0"/>
      <w:marRight w:val="0"/>
      <w:marTop w:val="0"/>
      <w:marBottom w:val="0"/>
      <w:divBdr>
        <w:top w:val="none" w:sz="0" w:space="0" w:color="auto"/>
        <w:left w:val="none" w:sz="0" w:space="0" w:color="auto"/>
        <w:bottom w:val="none" w:sz="0" w:space="0" w:color="auto"/>
        <w:right w:val="none" w:sz="0" w:space="0" w:color="auto"/>
      </w:divBdr>
    </w:div>
    <w:div w:id="1598978319">
      <w:bodyDiv w:val="1"/>
      <w:marLeft w:val="0"/>
      <w:marRight w:val="0"/>
      <w:marTop w:val="0"/>
      <w:marBottom w:val="0"/>
      <w:divBdr>
        <w:top w:val="none" w:sz="0" w:space="0" w:color="auto"/>
        <w:left w:val="none" w:sz="0" w:space="0" w:color="auto"/>
        <w:bottom w:val="none" w:sz="0" w:space="0" w:color="auto"/>
        <w:right w:val="none" w:sz="0" w:space="0" w:color="auto"/>
      </w:divBdr>
    </w:div>
    <w:div w:id="1685939607">
      <w:bodyDiv w:val="1"/>
      <w:marLeft w:val="0"/>
      <w:marRight w:val="0"/>
      <w:marTop w:val="0"/>
      <w:marBottom w:val="0"/>
      <w:divBdr>
        <w:top w:val="none" w:sz="0" w:space="0" w:color="auto"/>
        <w:left w:val="none" w:sz="0" w:space="0" w:color="auto"/>
        <w:bottom w:val="none" w:sz="0" w:space="0" w:color="auto"/>
        <w:right w:val="none" w:sz="0" w:space="0" w:color="auto"/>
      </w:divBdr>
    </w:div>
    <w:div w:id="1813866723">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1876893322">
      <w:bodyDiv w:val="1"/>
      <w:marLeft w:val="0"/>
      <w:marRight w:val="0"/>
      <w:marTop w:val="0"/>
      <w:marBottom w:val="0"/>
      <w:divBdr>
        <w:top w:val="none" w:sz="0" w:space="0" w:color="auto"/>
        <w:left w:val="none" w:sz="0" w:space="0" w:color="auto"/>
        <w:bottom w:val="none" w:sz="0" w:space="0" w:color="auto"/>
        <w:right w:val="none" w:sz="0" w:space="0" w:color="auto"/>
      </w:divBdr>
    </w:div>
    <w:div w:id="1948611356">
      <w:bodyDiv w:val="1"/>
      <w:marLeft w:val="0"/>
      <w:marRight w:val="0"/>
      <w:marTop w:val="0"/>
      <w:marBottom w:val="0"/>
      <w:divBdr>
        <w:top w:val="none" w:sz="0" w:space="0" w:color="auto"/>
        <w:left w:val="none" w:sz="0" w:space="0" w:color="auto"/>
        <w:bottom w:val="none" w:sz="0" w:space="0" w:color="auto"/>
        <w:right w:val="none" w:sz="0" w:space="0" w:color="auto"/>
      </w:divBdr>
    </w:div>
    <w:div w:id="2007201438">
      <w:bodyDiv w:val="1"/>
      <w:marLeft w:val="0"/>
      <w:marRight w:val="0"/>
      <w:marTop w:val="0"/>
      <w:marBottom w:val="0"/>
      <w:divBdr>
        <w:top w:val="none" w:sz="0" w:space="0" w:color="auto"/>
        <w:left w:val="none" w:sz="0" w:space="0" w:color="auto"/>
        <w:bottom w:val="none" w:sz="0" w:space="0" w:color="auto"/>
        <w:right w:val="none" w:sz="0" w:space="0" w:color="auto"/>
      </w:divBdr>
    </w:div>
    <w:div w:id="2125342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2146</Words>
  <Characters>11594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Licitacao Papagaios</cp:lastModifiedBy>
  <cp:revision>4</cp:revision>
  <cp:lastPrinted>2019-03-15T12:10:00Z</cp:lastPrinted>
  <dcterms:created xsi:type="dcterms:W3CDTF">2021-09-15T17:11:00Z</dcterms:created>
  <dcterms:modified xsi:type="dcterms:W3CDTF">2021-09-15T21:26:00Z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