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4013DB47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B5574">
        <w:rPr>
          <w:rFonts w:ascii="Cambria" w:hAnsi="Cambria"/>
          <w:b/>
          <w:color w:val="000000"/>
          <w:szCs w:val="24"/>
        </w:rPr>
        <w:t>058/2021</w:t>
      </w:r>
    </w:p>
    <w:p w14:paraId="26C2C9FC" w14:textId="64613563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DB5574">
        <w:rPr>
          <w:rFonts w:ascii="Cambria" w:hAnsi="Cambria"/>
          <w:b/>
          <w:color w:val="000000"/>
          <w:szCs w:val="24"/>
        </w:rPr>
        <w:t>033/2021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1CE35FBB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312A4F">
        <w:rPr>
          <w:rFonts w:ascii="Cambria" w:hAnsi="Cambria"/>
          <w:color w:val="000000"/>
          <w:szCs w:val="24"/>
        </w:rPr>
        <w:t>028</w:t>
      </w:r>
      <w:r w:rsidR="002B773F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3395F33F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4D7E6924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DB5574">
        <w:rPr>
          <w:rFonts w:ascii="Cambria" w:hAnsi="Cambria"/>
          <w:color w:val="000000"/>
          <w:szCs w:val="24"/>
        </w:rPr>
        <w:t>058/2021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7B49E52D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Aos </w:t>
      </w:r>
      <w:r w:rsidR="0038644E">
        <w:rPr>
          <w:rFonts w:ascii="Cambria" w:hAnsi="Cambria" w:cs="Arial"/>
          <w:color w:val="000000"/>
        </w:rPr>
        <w:t>14 (quatorze)</w:t>
      </w:r>
      <w:r w:rsidRPr="00500FE5">
        <w:rPr>
          <w:rFonts w:ascii="Cambria" w:hAnsi="Cambria" w:cs="Arial"/>
          <w:color w:val="000000"/>
        </w:rPr>
        <w:t xml:space="preserve"> dias do mês de </w:t>
      </w:r>
      <w:r w:rsidR="0038644E">
        <w:rPr>
          <w:rFonts w:ascii="Cambria" w:hAnsi="Cambria" w:cs="Arial"/>
          <w:color w:val="000000"/>
        </w:rPr>
        <w:t xml:space="preserve">julho </w:t>
      </w:r>
      <w:r w:rsidRPr="00500FE5">
        <w:rPr>
          <w:rFonts w:ascii="Cambria" w:hAnsi="Cambria" w:cs="Arial"/>
          <w:color w:val="000000"/>
        </w:rPr>
        <w:t xml:space="preserve">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467B58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467B58">
        <w:rPr>
          <w:rFonts w:ascii="Cambria" w:hAnsi="Cambria" w:cs="Arial"/>
          <w:color w:val="000000"/>
        </w:rPr>
        <w:t xml:space="preserve">Mário Reis </w:t>
      </w:r>
      <w:proofErr w:type="spellStart"/>
      <w:r w:rsidR="00467B58">
        <w:rPr>
          <w:rFonts w:ascii="Cambria" w:hAnsi="Cambria" w:cs="Arial"/>
          <w:color w:val="000000"/>
        </w:rPr>
        <w:t>Filgueiras</w:t>
      </w:r>
      <w:proofErr w:type="spellEnd"/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B5574">
        <w:rPr>
          <w:rFonts w:ascii="Cambria" w:hAnsi="Cambria" w:cs="Arial"/>
          <w:color w:val="000000"/>
        </w:rPr>
        <w:t>033/2021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B5574">
        <w:rPr>
          <w:rFonts w:ascii="Cambria" w:hAnsi="Cambria" w:cs="Arial"/>
          <w:color w:val="000000"/>
        </w:rPr>
        <w:t>058/2021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5A5CF1">
        <w:rPr>
          <w:rFonts w:ascii="Cambria" w:hAnsi="Cambria" w:cs="Arial"/>
          <w:b/>
          <w:bCs/>
          <w:color w:val="000000"/>
        </w:rPr>
        <w:t>UNIFORMES DANNYELLEN GERALDA DIAS</w:t>
      </w:r>
      <w:r w:rsidR="00991B69">
        <w:rPr>
          <w:rFonts w:ascii="Cambria" w:hAnsi="Cambria" w:cs="Arial"/>
          <w:color w:val="000000"/>
        </w:rPr>
        <w:t xml:space="preserve">, </w:t>
      </w:r>
      <w:r w:rsidRPr="00500FE5">
        <w:rPr>
          <w:rFonts w:ascii="Cambria" w:hAnsi="Cambria" w:cs="Arial"/>
          <w:color w:val="000000"/>
        </w:rPr>
        <w:t xml:space="preserve">localizado na </w:t>
      </w:r>
      <w:r w:rsidR="005A5CF1">
        <w:rPr>
          <w:rFonts w:ascii="Cambria" w:hAnsi="Cambria" w:cs="Arial"/>
          <w:color w:val="000000"/>
        </w:rPr>
        <w:t xml:space="preserve">Rua </w:t>
      </w:r>
      <w:proofErr w:type="spellStart"/>
      <w:r w:rsidR="005A5CF1">
        <w:rPr>
          <w:rFonts w:ascii="Cambria" w:hAnsi="Cambria" w:cs="Arial"/>
          <w:color w:val="000000"/>
        </w:rPr>
        <w:t>Ilicinia</w:t>
      </w:r>
      <w:proofErr w:type="spellEnd"/>
      <w:r w:rsidR="005A5CF1">
        <w:rPr>
          <w:rFonts w:ascii="Cambria" w:hAnsi="Cambria" w:cs="Arial"/>
          <w:color w:val="000000"/>
        </w:rPr>
        <w:t xml:space="preserve">, nº. 224, bairro Bom Pastor, </w:t>
      </w:r>
      <w:r w:rsidR="003F1976">
        <w:rPr>
          <w:rFonts w:ascii="Cambria" w:hAnsi="Cambria" w:cs="Arial"/>
          <w:color w:val="000000"/>
        </w:rPr>
        <w:t>Divinópolis/MG, CEP 35.500-186</w:t>
      </w:r>
      <w:r w:rsidRPr="00500FE5">
        <w:rPr>
          <w:rFonts w:ascii="Cambria" w:hAnsi="Cambria" w:cs="Arial"/>
          <w:color w:val="000000"/>
        </w:rPr>
        <w:t xml:space="preserve">, cujo CNPJ é </w:t>
      </w:r>
      <w:r w:rsidR="00470C8E">
        <w:rPr>
          <w:rFonts w:ascii="Cambria" w:hAnsi="Cambria" w:cs="Arial"/>
          <w:color w:val="000000"/>
        </w:rPr>
        <w:t>30.121.855/0001-31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proofErr w:type="spellStart"/>
      <w:r w:rsidR="00470C8E">
        <w:rPr>
          <w:rFonts w:ascii="Cambria" w:hAnsi="Cambria" w:cs="Arial"/>
          <w:color w:val="000000"/>
        </w:rPr>
        <w:t>Dannyellen</w:t>
      </w:r>
      <w:proofErr w:type="spellEnd"/>
      <w:r w:rsidR="00470C8E">
        <w:rPr>
          <w:rFonts w:ascii="Cambria" w:hAnsi="Cambria" w:cs="Arial"/>
          <w:color w:val="000000"/>
        </w:rPr>
        <w:t xml:space="preserve"> Geralda Dias</w:t>
      </w:r>
      <w:r w:rsidR="00991B69">
        <w:rPr>
          <w:rFonts w:ascii="Cambria" w:hAnsi="Cambria" w:cs="Arial"/>
          <w:color w:val="000000"/>
        </w:rPr>
        <w:t xml:space="preserve">, inscrito no CPF/MF sob o nº. </w:t>
      </w:r>
      <w:r w:rsidR="00470C8E">
        <w:rPr>
          <w:rFonts w:ascii="Cambria" w:hAnsi="Cambria" w:cs="Arial"/>
          <w:color w:val="000000"/>
        </w:rPr>
        <w:t>887.229.296-49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53DC902A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467"/>
        <w:gridCol w:w="872"/>
        <w:gridCol w:w="946"/>
        <w:gridCol w:w="912"/>
        <w:gridCol w:w="966"/>
        <w:gridCol w:w="893"/>
        <w:gridCol w:w="966"/>
        <w:gridCol w:w="893"/>
      </w:tblGrid>
      <w:tr w:rsidR="00CE04EF" w:rsidRPr="004C2117" w14:paraId="072BA4CF" w14:textId="77777777" w:rsidTr="00CE04EF">
        <w:trPr>
          <w:trHeight w:val="21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146B" w14:textId="77777777" w:rsidR="00CE04EF" w:rsidRPr="004C2117" w:rsidRDefault="00CE04EF" w:rsidP="004C211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0BF7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3F5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CE04EF" w:rsidRPr="004C2117" w14:paraId="7AB2370F" w14:textId="77777777" w:rsidTr="00CE04EF">
        <w:trPr>
          <w:trHeight w:val="21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54C5" w14:textId="77777777" w:rsidR="00CE04EF" w:rsidRPr="004C2117" w:rsidRDefault="00CE04EF" w:rsidP="004C211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CC8E" w14:textId="77777777" w:rsidR="00CE04EF" w:rsidRPr="004C2117" w:rsidRDefault="00CE04EF" w:rsidP="004C211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4225E7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B4B8E1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255EC9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CE04EF" w:rsidRPr="004C2117" w14:paraId="6DEB8F3C" w14:textId="77777777" w:rsidTr="00CE04EF">
        <w:trPr>
          <w:trHeight w:val="23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25F9" w14:textId="77777777" w:rsidR="00CE04EF" w:rsidRPr="004C2117" w:rsidRDefault="00CE04EF" w:rsidP="004C211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8E1C" w14:textId="77777777" w:rsidR="00CE04EF" w:rsidRPr="004C2117" w:rsidRDefault="00CE04EF" w:rsidP="004C211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09B0B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8CACA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88067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29ACE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98AD4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FEE7D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CF479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CE04EF" w:rsidRPr="004C2117" w14:paraId="7FCD716A" w14:textId="77777777" w:rsidTr="00CE04EF">
        <w:trPr>
          <w:trHeight w:val="23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E35E" w14:textId="77777777" w:rsidR="00CE04EF" w:rsidRPr="004C2117" w:rsidRDefault="00CE04EF" w:rsidP="004C211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649" w14:textId="77777777" w:rsidR="00CE04EF" w:rsidRPr="004C2117" w:rsidRDefault="00CE04EF" w:rsidP="004C211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5DA4" w14:textId="77777777" w:rsidR="00CE04EF" w:rsidRPr="004C2117" w:rsidRDefault="00CE04EF" w:rsidP="004C211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116" w14:textId="77777777" w:rsidR="00CE04EF" w:rsidRPr="004C2117" w:rsidRDefault="00CE04EF" w:rsidP="004C211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7F02" w14:textId="77777777" w:rsidR="00CE04EF" w:rsidRPr="004C2117" w:rsidRDefault="00CE04EF" w:rsidP="004C211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266C" w14:textId="77777777" w:rsidR="00CE04EF" w:rsidRPr="004C2117" w:rsidRDefault="00CE04EF" w:rsidP="004C211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EE01" w14:textId="77777777" w:rsidR="00CE04EF" w:rsidRPr="004C2117" w:rsidRDefault="00CE04EF" w:rsidP="004C211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5E00" w14:textId="77777777" w:rsidR="00CE04EF" w:rsidRPr="004C2117" w:rsidRDefault="00CE04EF" w:rsidP="004C211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0457" w14:textId="77777777" w:rsidR="00CE04EF" w:rsidRPr="004C2117" w:rsidRDefault="00CE04EF" w:rsidP="004C211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CE04EF" w:rsidRPr="004C2117" w14:paraId="11FE2813" w14:textId="77777777" w:rsidTr="00CE04EF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B67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6B1" w14:textId="77777777" w:rsidR="00CE04EF" w:rsidRPr="004C2117" w:rsidRDefault="00CE04EF" w:rsidP="004C21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Calção com sunga (Tamanhos Adultos P, M, G, GG) </w:t>
            </w:r>
            <w:proofErr w:type="gramStart"/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Tecido  </w:t>
            </w:r>
            <w:proofErr w:type="spellStart"/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DRy</w:t>
            </w:r>
            <w:proofErr w:type="spellEnd"/>
            <w:proofErr w:type="gramEnd"/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Fit 100%, proteção UV com Sublimação.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8795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63AD" w14:textId="6AA82BCC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CA20" w14:textId="6B5367E3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00524" w14:textId="77777777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15EA" w14:textId="26D83F2E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71B3" w14:textId="77777777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A2A3" w14:textId="039E14A1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</w:tr>
      <w:tr w:rsidR="00CE04EF" w:rsidRPr="004C2117" w14:paraId="4122649F" w14:textId="77777777" w:rsidTr="00CE04EF">
        <w:trPr>
          <w:trHeight w:val="10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2E14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28D" w14:textId="77777777" w:rsidR="00CE04EF" w:rsidRPr="004C2117" w:rsidRDefault="00CE04EF" w:rsidP="004C21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COLETE DUPLO em Tecido DRY FIT  100% para futebol, (Tamanhos Adultos P, M, G, GG), </w:t>
            </w:r>
            <w:r w:rsidRPr="004C211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com </w:t>
            </w:r>
            <w:proofErr w:type="spellStart"/>
            <w:r w:rsidRPr="004C211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en-US"/>
              </w:rPr>
              <w:t>Silk</w:t>
            </w:r>
            <w:proofErr w:type="spellEnd"/>
            <w:r w:rsidRPr="004C211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conforme solicitado pela prefeitura.</w:t>
            </w:r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Proteção UV com Sublimação.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A88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DF0C" w14:textId="63E091C4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8875" w14:textId="2744D71D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B3B6" w14:textId="77777777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4AB2" w14:textId="0AA01AD1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78FD" w14:textId="77777777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5229" w14:textId="715D1781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16.000,00</w:t>
            </w:r>
          </w:p>
        </w:tc>
      </w:tr>
      <w:tr w:rsidR="00CE04EF" w:rsidRPr="004C2117" w14:paraId="237EF524" w14:textId="77777777" w:rsidTr="00CE04EF">
        <w:trPr>
          <w:trHeight w:val="14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EC78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717" w14:textId="77777777" w:rsidR="00CE04EF" w:rsidRPr="004C2117" w:rsidRDefault="00CE04EF" w:rsidP="004C21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Uniforme de jogo para futsal masculino e feminino, confeccionados em Tecido </w:t>
            </w:r>
            <w:proofErr w:type="spellStart"/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Dry</w:t>
            </w:r>
            <w:proofErr w:type="spellEnd"/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FIT 100% </w:t>
            </w:r>
            <w:proofErr w:type="gramStart"/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ALGODÃO,  proteção</w:t>
            </w:r>
            <w:proofErr w:type="gramEnd"/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UV com Sublimação, composto por 14 camisas, 14 CALÇÕES, 14 meiões, </w:t>
            </w:r>
            <w:r w:rsidRPr="004C211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com </w:t>
            </w:r>
            <w:proofErr w:type="spellStart"/>
            <w:r w:rsidRPr="004C211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en-US"/>
              </w:rPr>
              <w:t>Silk</w:t>
            </w:r>
            <w:proofErr w:type="spellEnd"/>
            <w:r w:rsidRPr="004C211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conforme solicitado pela prefeitura.</w:t>
            </w:r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Tamanhos P-M-G-GG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DB9F" w14:textId="77777777" w:rsidR="00CE04EF" w:rsidRPr="004C2117" w:rsidRDefault="00CE04EF" w:rsidP="004C21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3A6E" w14:textId="261F9DB4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555E" w14:textId="46702516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D4F6" w14:textId="77777777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A4BA" w14:textId="08FD6588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58B9" w14:textId="77777777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934A" w14:textId="5AE73556" w:rsidR="00CE04EF" w:rsidRPr="004C2117" w:rsidRDefault="00CE04EF" w:rsidP="00CE04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C2117">
              <w:rPr>
                <w:rFonts w:ascii="Cambria" w:hAnsi="Cambria" w:cs="Calibri"/>
                <w:color w:val="000000"/>
                <w:sz w:val="16"/>
                <w:szCs w:val="16"/>
              </w:rPr>
              <w:t>64.000,00</w:t>
            </w:r>
          </w:p>
        </w:tc>
      </w:tr>
    </w:tbl>
    <w:p w14:paraId="4F937266" w14:textId="77777777" w:rsidR="009C5E17" w:rsidRPr="00500FE5" w:rsidRDefault="009C5E17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lastRenderedPageBreak/>
        <w:t xml:space="preserve">I </w:t>
      </w:r>
      <w:proofErr w:type="gramStart"/>
      <w:r w:rsidRPr="00500FE5">
        <w:rPr>
          <w:rFonts w:ascii="Cambria" w:hAnsi="Cambria"/>
          <w:color w:val="000000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194A0FFB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2E60723D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609EE54F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proofErr w:type="gramStart"/>
      <w:r w:rsidRPr="00500FE5">
        <w:rPr>
          <w:rFonts w:ascii="Cambria" w:hAnsi="Cambria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00FE5">
        <w:rPr>
          <w:rFonts w:ascii="Cambria" w:hAnsi="Cambria"/>
          <w:color w:val="000000"/>
          <w:szCs w:val="24"/>
        </w:rPr>
        <w:t>á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27D2115A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00FE5">
        <w:rPr>
          <w:rFonts w:ascii="Cambria" w:hAnsi="Cambria"/>
          <w:color w:val="000000"/>
          <w:szCs w:val="24"/>
        </w:rPr>
        <w:t>93.e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lastRenderedPageBreak/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6557654B" w:rsidR="00961925" w:rsidRPr="00500FE5" w:rsidRDefault="00215508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500FE5">
        <w:rPr>
          <w:rFonts w:ascii="Cambria" w:hAnsi="Cambria" w:cs="Arial"/>
          <w:color w:val="000000"/>
        </w:rPr>
        <w:t xml:space="preserve">Integram esta Ata, o edital do Pregão nº </w:t>
      </w:r>
      <w:r w:rsidR="00DB5574">
        <w:rPr>
          <w:rFonts w:ascii="Cambria" w:hAnsi="Cambria" w:cs="Arial"/>
          <w:color w:val="000000"/>
        </w:rPr>
        <w:t>033/2021</w:t>
      </w:r>
      <w:r w:rsidR="00961925"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6B8615F3" w:rsidR="00961925" w:rsidRPr="00500FE5" w:rsidRDefault="00215508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500FE5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049289E6" w:rsidR="00961925" w:rsidRPr="00500FE5" w:rsidRDefault="00215508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- </w:t>
      </w:r>
      <w:r w:rsidR="00961925" w:rsidRPr="00500FE5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378E207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215508">
        <w:rPr>
          <w:rFonts w:ascii="Cambria" w:hAnsi="Cambria"/>
          <w:color w:val="000000"/>
          <w:szCs w:val="24"/>
        </w:rPr>
        <w:t>14 de julho de 2021.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063A31BA" w14:textId="77777777" w:rsidR="00215508" w:rsidRPr="00215508" w:rsidRDefault="00215508" w:rsidP="00215508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215508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215508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2E2F5F12" w:rsidR="00961925" w:rsidRPr="00215508" w:rsidRDefault="00F42B53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 xml:space="preserve">Uniformes </w:t>
      </w:r>
      <w:proofErr w:type="spellStart"/>
      <w:r>
        <w:rPr>
          <w:rFonts w:ascii="Cambria" w:hAnsi="Cambria" w:cs="Arial"/>
          <w:b/>
          <w:bCs/>
          <w:i/>
          <w:iCs/>
          <w:color w:val="000000"/>
        </w:rPr>
        <w:t>Dannyellen</w:t>
      </w:r>
      <w:proofErr w:type="spellEnd"/>
      <w:r>
        <w:rPr>
          <w:rFonts w:ascii="Cambria" w:hAnsi="Cambria" w:cs="Arial"/>
          <w:b/>
          <w:bCs/>
          <w:i/>
          <w:iCs/>
          <w:color w:val="000000"/>
        </w:rPr>
        <w:t xml:space="preserve"> Geralda Dias</w:t>
      </w:r>
    </w:p>
    <w:p w14:paraId="26C2CACA" w14:textId="4B3AE90B" w:rsidR="00961925" w:rsidRPr="00500FE5" w:rsidRDefault="00215508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F42B53">
        <w:rPr>
          <w:rFonts w:ascii="Cambria" w:hAnsi="Cambria" w:cs="Arial"/>
          <w:color w:val="000000"/>
        </w:rPr>
        <w:t>30.121.855/0001-31</w:t>
      </w: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4"/>
  </w:num>
  <w:num w:numId="12">
    <w:abstractNumId w:val="16"/>
  </w:num>
  <w:num w:numId="13">
    <w:abstractNumId w:val="33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48B4"/>
    <w:rsid w:val="0002060E"/>
    <w:rsid w:val="00026B1B"/>
    <w:rsid w:val="00040682"/>
    <w:rsid w:val="000417AD"/>
    <w:rsid w:val="00043F8A"/>
    <w:rsid w:val="00044035"/>
    <w:rsid w:val="00050F88"/>
    <w:rsid w:val="0005239B"/>
    <w:rsid w:val="0005728F"/>
    <w:rsid w:val="0006281E"/>
    <w:rsid w:val="00071AFE"/>
    <w:rsid w:val="00071E54"/>
    <w:rsid w:val="000770C1"/>
    <w:rsid w:val="00083DD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427B"/>
    <w:rsid w:val="000E479B"/>
    <w:rsid w:val="000F3542"/>
    <w:rsid w:val="0010144B"/>
    <w:rsid w:val="00113B0A"/>
    <w:rsid w:val="00114592"/>
    <w:rsid w:val="00141979"/>
    <w:rsid w:val="00145157"/>
    <w:rsid w:val="001652CB"/>
    <w:rsid w:val="00173E14"/>
    <w:rsid w:val="00176770"/>
    <w:rsid w:val="00185868"/>
    <w:rsid w:val="001A15A9"/>
    <w:rsid w:val="001A5F93"/>
    <w:rsid w:val="001B3D98"/>
    <w:rsid w:val="001B571F"/>
    <w:rsid w:val="001B5D1E"/>
    <w:rsid w:val="001D46C5"/>
    <w:rsid w:val="001E0899"/>
    <w:rsid w:val="001E33B5"/>
    <w:rsid w:val="001E7E87"/>
    <w:rsid w:val="00200713"/>
    <w:rsid w:val="002045A5"/>
    <w:rsid w:val="00210FD8"/>
    <w:rsid w:val="00213D3F"/>
    <w:rsid w:val="00215508"/>
    <w:rsid w:val="00223E84"/>
    <w:rsid w:val="0023664E"/>
    <w:rsid w:val="00247BEF"/>
    <w:rsid w:val="0025562C"/>
    <w:rsid w:val="00257630"/>
    <w:rsid w:val="0027092D"/>
    <w:rsid w:val="00273022"/>
    <w:rsid w:val="002741AF"/>
    <w:rsid w:val="002770C2"/>
    <w:rsid w:val="00290BD1"/>
    <w:rsid w:val="002A01B8"/>
    <w:rsid w:val="002B7728"/>
    <w:rsid w:val="002B773F"/>
    <w:rsid w:val="002C36F6"/>
    <w:rsid w:val="002C5D24"/>
    <w:rsid w:val="002D1114"/>
    <w:rsid w:val="002D3DAC"/>
    <w:rsid w:val="002E4F4B"/>
    <w:rsid w:val="002E7700"/>
    <w:rsid w:val="00301908"/>
    <w:rsid w:val="00305E4E"/>
    <w:rsid w:val="003102B1"/>
    <w:rsid w:val="00310533"/>
    <w:rsid w:val="003120FD"/>
    <w:rsid w:val="00312A4F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7210D"/>
    <w:rsid w:val="0038644E"/>
    <w:rsid w:val="0039711B"/>
    <w:rsid w:val="003B0F42"/>
    <w:rsid w:val="003B348D"/>
    <w:rsid w:val="003B78C9"/>
    <w:rsid w:val="003C1580"/>
    <w:rsid w:val="003C1A36"/>
    <w:rsid w:val="003C5BCC"/>
    <w:rsid w:val="003C6857"/>
    <w:rsid w:val="003C72FB"/>
    <w:rsid w:val="003D1005"/>
    <w:rsid w:val="003D68E3"/>
    <w:rsid w:val="003D7B9C"/>
    <w:rsid w:val="003E2DAA"/>
    <w:rsid w:val="003F1976"/>
    <w:rsid w:val="003F46E8"/>
    <w:rsid w:val="003F55D1"/>
    <w:rsid w:val="003F5810"/>
    <w:rsid w:val="003F604A"/>
    <w:rsid w:val="003F6A9B"/>
    <w:rsid w:val="004005C0"/>
    <w:rsid w:val="00406FA1"/>
    <w:rsid w:val="004114C2"/>
    <w:rsid w:val="00420BEB"/>
    <w:rsid w:val="004330A6"/>
    <w:rsid w:val="00443E0F"/>
    <w:rsid w:val="00451DFE"/>
    <w:rsid w:val="004526D9"/>
    <w:rsid w:val="004539B5"/>
    <w:rsid w:val="0045544C"/>
    <w:rsid w:val="00460ED7"/>
    <w:rsid w:val="00464B83"/>
    <w:rsid w:val="00467B58"/>
    <w:rsid w:val="00470C8E"/>
    <w:rsid w:val="00474141"/>
    <w:rsid w:val="004868C0"/>
    <w:rsid w:val="004A0C06"/>
    <w:rsid w:val="004B39EA"/>
    <w:rsid w:val="004C2117"/>
    <w:rsid w:val="004C764B"/>
    <w:rsid w:val="004D02AA"/>
    <w:rsid w:val="004D6DE9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5CF1"/>
    <w:rsid w:val="005A6AD1"/>
    <w:rsid w:val="005C2EAB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45579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5445"/>
    <w:rsid w:val="006976A3"/>
    <w:rsid w:val="006A06B2"/>
    <w:rsid w:val="006B2CDF"/>
    <w:rsid w:val="006B538A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20F98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A61"/>
    <w:rsid w:val="00823D9E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07E26"/>
    <w:rsid w:val="00934867"/>
    <w:rsid w:val="009615FB"/>
    <w:rsid w:val="00961925"/>
    <w:rsid w:val="009634F9"/>
    <w:rsid w:val="00964DC0"/>
    <w:rsid w:val="00977B31"/>
    <w:rsid w:val="00980456"/>
    <w:rsid w:val="00987780"/>
    <w:rsid w:val="00991B69"/>
    <w:rsid w:val="00997C18"/>
    <w:rsid w:val="009A702F"/>
    <w:rsid w:val="009B1C3D"/>
    <w:rsid w:val="009C09EF"/>
    <w:rsid w:val="009C1E5F"/>
    <w:rsid w:val="009C344D"/>
    <w:rsid w:val="009C5E17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5133"/>
    <w:rsid w:val="00A22626"/>
    <w:rsid w:val="00A23322"/>
    <w:rsid w:val="00A25F70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572C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122F"/>
    <w:rsid w:val="00BF197E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C25B1"/>
    <w:rsid w:val="00CC5992"/>
    <w:rsid w:val="00CD19D5"/>
    <w:rsid w:val="00CE04EF"/>
    <w:rsid w:val="00CE561B"/>
    <w:rsid w:val="00CE7F25"/>
    <w:rsid w:val="00CF5B1A"/>
    <w:rsid w:val="00D01E09"/>
    <w:rsid w:val="00D02228"/>
    <w:rsid w:val="00D17C0D"/>
    <w:rsid w:val="00D26C2F"/>
    <w:rsid w:val="00D30D06"/>
    <w:rsid w:val="00D31973"/>
    <w:rsid w:val="00D3436A"/>
    <w:rsid w:val="00D358F0"/>
    <w:rsid w:val="00D47A97"/>
    <w:rsid w:val="00D51CAF"/>
    <w:rsid w:val="00D52224"/>
    <w:rsid w:val="00D55E83"/>
    <w:rsid w:val="00D91CBE"/>
    <w:rsid w:val="00D940FA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E004BA"/>
    <w:rsid w:val="00E27843"/>
    <w:rsid w:val="00E33FEC"/>
    <w:rsid w:val="00E548A9"/>
    <w:rsid w:val="00E61995"/>
    <w:rsid w:val="00E81C16"/>
    <w:rsid w:val="00E83D4F"/>
    <w:rsid w:val="00E9383C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255A0"/>
    <w:rsid w:val="00F263B2"/>
    <w:rsid w:val="00F32291"/>
    <w:rsid w:val="00F330D2"/>
    <w:rsid w:val="00F33550"/>
    <w:rsid w:val="00F42B53"/>
    <w:rsid w:val="00F5124C"/>
    <w:rsid w:val="00F512BE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1996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9</cp:revision>
  <cp:lastPrinted>2021-07-16T13:33:00Z</cp:lastPrinted>
  <dcterms:created xsi:type="dcterms:W3CDTF">2021-07-16T15:54:00Z</dcterms:created>
  <dcterms:modified xsi:type="dcterms:W3CDTF">2021-07-16T15:59:00Z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