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C2C9FB" w14:textId="2C0903CD" w:rsidR="00961925" w:rsidRPr="00500FE5" w:rsidRDefault="00961925" w:rsidP="00961925">
      <w:pPr>
        <w:pageBreakBefore/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500FE5">
        <w:rPr>
          <w:rFonts w:ascii="Cambria" w:hAnsi="Cambria"/>
          <w:b/>
          <w:color w:val="000000"/>
          <w:szCs w:val="24"/>
        </w:rPr>
        <w:t xml:space="preserve">PROCESSO LICITATÓRIO Nº </w:t>
      </w:r>
      <w:r w:rsidR="00D47A97">
        <w:rPr>
          <w:rFonts w:ascii="Cambria" w:hAnsi="Cambria"/>
          <w:b/>
          <w:color w:val="000000"/>
          <w:szCs w:val="24"/>
        </w:rPr>
        <w:t>026/2021</w:t>
      </w:r>
    </w:p>
    <w:p w14:paraId="26C2C9FC" w14:textId="78C68A17" w:rsidR="00961925" w:rsidRPr="00500FE5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500FE5">
        <w:rPr>
          <w:rFonts w:ascii="Cambria" w:hAnsi="Cambria"/>
          <w:b/>
          <w:color w:val="000000"/>
          <w:szCs w:val="24"/>
        </w:rPr>
        <w:t xml:space="preserve">PREGÃO PRESENCIAL Nº </w:t>
      </w:r>
      <w:r w:rsidR="00D47A97">
        <w:rPr>
          <w:rFonts w:ascii="Cambria" w:hAnsi="Cambria"/>
          <w:b/>
          <w:color w:val="000000"/>
          <w:szCs w:val="24"/>
        </w:rPr>
        <w:t>015/2021</w:t>
      </w:r>
    </w:p>
    <w:p w14:paraId="26C2C9FD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26C2C9FE" w14:textId="77777777" w:rsidR="00961925" w:rsidRPr="00500FE5" w:rsidRDefault="00961925" w:rsidP="00961925">
      <w:pPr>
        <w:pStyle w:val="Ttulo1"/>
        <w:keepNext w:val="0"/>
        <w:spacing w:line="200" w:lineRule="atLeast"/>
        <w:jc w:val="both"/>
        <w:rPr>
          <w:rFonts w:ascii="Cambria" w:hAnsi="Cambria"/>
          <w:b/>
          <w:sz w:val="24"/>
          <w:szCs w:val="24"/>
          <w:u w:val="single"/>
        </w:rPr>
      </w:pPr>
    </w:p>
    <w:p w14:paraId="26C2CA02" w14:textId="02D0D3C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ATA DE REGISTRO DE PREÇOS Nº </w:t>
      </w:r>
      <w:r w:rsidR="00B20939">
        <w:rPr>
          <w:rFonts w:ascii="Cambria" w:hAnsi="Cambria"/>
          <w:color w:val="000000"/>
          <w:szCs w:val="24"/>
        </w:rPr>
        <w:t>015</w:t>
      </w:r>
      <w:r w:rsidR="00D47A97">
        <w:rPr>
          <w:rFonts w:ascii="Cambria" w:hAnsi="Cambria"/>
          <w:color w:val="000000"/>
          <w:szCs w:val="24"/>
        </w:rPr>
        <w:t>/2021</w:t>
      </w:r>
      <w:r w:rsidRPr="00500FE5">
        <w:rPr>
          <w:rFonts w:ascii="Cambria" w:hAnsi="Cambria"/>
          <w:color w:val="000000"/>
          <w:szCs w:val="24"/>
        </w:rPr>
        <w:t>.</w:t>
      </w:r>
    </w:p>
    <w:p w14:paraId="26C2CA03" w14:textId="3E1F8B75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PREGÃO Nº </w:t>
      </w:r>
      <w:r w:rsidR="00D47A97">
        <w:rPr>
          <w:rFonts w:ascii="Cambria" w:hAnsi="Cambria"/>
          <w:color w:val="000000"/>
          <w:szCs w:val="24"/>
        </w:rPr>
        <w:t>015/2021</w:t>
      </w:r>
      <w:r w:rsidRPr="00500FE5">
        <w:rPr>
          <w:rFonts w:ascii="Cambria" w:hAnsi="Cambria"/>
          <w:color w:val="000000"/>
          <w:szCs w:val="24"/>
        </w:rPr>
        <w:t>.</w:t>
      </w:r>
    </w:p>
    <w:p w14:paraId="26C2CA04" w14:textId="6EECC719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PROCESSO Nº </w:t>
      </w:r>
      <w:r w:rsidR="00D47A97">
        <w:rPr>
          <w:rFonts w:ascii="Cambria" w:hAnsi="Cambria"/>
          <w:color w:val="000000"/>
          <w:szCs w:val="24"/>
        </w:rPr>
        <w:t>026/2021</w:t>
      </w:r>
      <w:r w:rsidRPr="00500FE5">
        <w:rPr>
          <w:rFonts w:ascii="Cambria" w:hAnsi="Cambria"/>
          <w:color w:val="000000"/>
          <w:szCs w:val="24"/>
        </w:rPr>
        <w:t>.</w:t>
      </w:r>
    </w:p>
    <w:p w14:paraId="26C2CA05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06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>VALIDADE: 12 meses.</w:t>
      </w:r>
    </w:p>
    <w:p w14:paraId="26C2CA07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08" w14:textId="77777777" w:rsidR="00961925" w:rsidRPr="00500FE5" w:rsidRDefault="00961925" w:rsidP="00961925">
      <w:pPr>
        <w:jc w:val="both"/>
        <w:rPr>
          <w:rFonts w:ascii="Cambria" w:hAnsi="Cambria"/>
          <w:color w:val="000000"/>
          <w:szCs w:val="24"/>
        </w:rPr>
      </w:pPr>
    </w:p>
    <w:p w14:paraId="26C2CA09" w14:textId="5AD6C4D1" w:rsidR="00961925" w:rsidRPr="00500FE5" w:rsidRDefault="00961925" w:rsidP="00961925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Cambria" w:hAnsi="Cambria" w:cs="Arial"/>
          <w:color w:val="000000"/>
        </w:rPr>
      </w:pPr>
      <w:r w:rsidRPr="00500FE5">
        <w:rPr>
          <w:rFonts w:ascii="Cambria" w:hAnsi="Cambria" w:cs="Arial"/>
          <w:color w:val="000000"/>
        </w:rPr>
        <w:t>Aos</w:t>
      </w:r>
      <w:r w:rsidR="00D039D7">
        <w:rPr>
          <w:rFonts w:ascii="Cambria" w:hAnsi="Cambria" w:cs="Arial"/>
          <w:color w:val="000000"/>
        </w:rPr>
        <w:t xml:space="preserve"> 24 (vinte e quatro)</w:t>
      </w:r>
      <w:r w:rsidRPr="00500FE5">
        <w:rPr>
          <w:rFonts w:ascii="Cambria" w:hAnsi="Cambria" w:cs="Arial"/>
          <w:color w:val="000000"/>
        </w:rPr>
        <w:t xml:space="preserve"> dias do mês de </w:t>
      </w:r>
      <w:r w:rsidR="00D039D7">
        <w:rPr>
          <w:rFonts w:ascii="Cambria" w:hAnsi="Cambria" w:cs="Arial"/>
          <w:color w:val="000000"/>
        </w:rPr>
        <w:t xml:space="preserve">março de </w:t>
      </w:r>
      <w:r w:rsidR="009634F9" w:rsidRPr="00500FE5">
        <w:rPr>
          <w:rFonts w:ascii="Cambria" w:hAnsi="Cambria" w:cs="Arial"/>
          <w:color w:val="000000"/>
        </w:rPr>
        <w:t>2021</w:t>
      </w:r>
      <w:r w:rsidRPr="00500FE5">
        <w:rPr>
          <w:rFonts w:ascii="Cambria" w:hAnsi="Cambria" w:cs="Arial"/>
          <w:color w:val="000000"/>
        </w:rPr>
        <w:t xml:space="preserve">, na sala de licitações, na sede da Prefeitura Municipal, situada na </w:t>
      </w:r>
      <w:r w:rsidR="00D039D7">
        <w:rPr>
          <w:rFonts w:ascii="Cambria" w:hAnsi="Cambria" w:cs="Arial"/>
          <w:color w:val="000000"/>
        </w:rPr>
        <w:t>Avenida Francisco Valadares da Fonseca, nº. 250, bairro Vasco Lopes, Papagaios/MG, CEP 35.669-000</w:t>
      </w:r>
      <w:r w:rsidRPr="00500FE5">
        <w:rPr>
          <w:rFonts w:ascii="Cambria" w:hAnsi="Cambria" w:cs="Arial"/>
          <w:color w:val="000000"/>
        </w:rPr>
        <w:t xml:space="preserve">, o Exmo. Sr. Prefeito Municipal, Sr. </w:t>
      </w:r>
      <w:r w:rsidR="00661C67">
        <w:rPr>
          <w:rFonts w:ascii="Cambria" w:hAnsi="Cambria" w:cs="Arial"/>
          <w:color w:val="000000"/>
        </w:rPr>
        <w:t>Mário Reis Filgueiras</w:t>
      </w:r>
      <w:r w:rsidRPr="00500FE5">
        <w:rPr>
          <w:rFonts w:ascii="Cambria" w:hAnsi="Cambria" w:cs="Arial"/>
          <w:color w:val="000000"/>
        </w:rPr>
        <w:t xml:space="preserve">, nos termos do art. 15 da Lei Federal 8.666/93, da Lei 10.250/02, das demais normas legais aplicáveis, em face da classificação das propostas apresentadas no PREGÃO PARA REGISTRO DE PREÇOS Nº </w:t>
      </w:r>
      <w:r w:rsidR="00D47A97">
        <w:rPr>
          <w:rFonts w:ascii="Cambria" w:hAnsi="Cambria" w:cs="Arial"/>
          <w:color w:val="000000"/>
        </w:rPr>
        <w:t>015/2021</w:t>
      </w:r>
      <w:r w:rsidRPr="00500FE5">
        <w:rPr>
          <w:rFonts w:ascii="Cambria" w:hAnsi="Cambria" w:cs="Arial"/>
          <w:color w:val="000000"/>
        </w:rPr>
        <w:t xml:space="preserve"> por deliberação do pregoeiro oficial e equipe de apoio, e por ele homologada conforme processo nº </w:t>
      </w:r>
      <w:r w:rsidR="00D47A97">
        <w:rPr>
          <w:rFonts w:ascii="Cambria" w:hAnsi="Cambria" w:cs="Arial"/>
          <w:color w:val="000000"/>
        </w:rPr>
        <w:t>026/2021</w:t>
      </w:r>
      <w:r w:rsidRPr="00500FE5">
        <w:rPr>
          <w:rFonts w:ascii="Cambria" w:hAnsi="Cambria" w:cs="Arial"/>
          <w:color w:val="000000"/>
        </w:rPr>
        <w:t xml:space="preserve"> RESOLVE registrar os preços para os fornecimentos constantes nos anexos desta ata, beneficiário </w:t>
      </w:r>
      <w:r w:rsidR="008B1B13">
        <w:rPr>
          <w:rFonts w:ascii="Cambria" w:hAnsi="Cambria" w:cs="Arial"/>
          <w:b/>
          <w:bCs/>
          <w:color w:val="000000"/>
        </w:rPr>
        <w:t>SELMA TERESINHA DE RESENDE GONÇALVES 05938214670</w:t>
      </w:r>
      <w:r w:rsidR="008B1B13" w:rsidRPr="00173E14">
        <w:rPr>
          <w:rFonts w:ascii="Cambria" w:hAnsi="Cambria" w:cs="Arial"/>
          <w:color w:val="000000"/>
        </w:rPr>
        <w:t xml:space="preserve">, localizado na </w:t>
      </w:r>
      <w:r w:rsidR="008B1B13">
        <w:rPr>
          <w:rFonts w:ascii="Cambria" w:hAnsi="Cambria" w:cs="Arial"/>
          <w:color w:val="000000"/>
        </w:rPr>
        <w:t>Rua Sete, nº. 10, Conj Habitacional José Martins Teodoro, Papagaios/MG, CEP 35.669-000,</w:t>
      </w:r>
      <w:r w:rsidR="008B1B13" w:rsidRPr="00173E14">
        <w:rPr>
          <w:rFonts w:ascii="Cambria" w:hAnsi="Cambria" w:cs="Arial"/>
          <w:color w:val="000000"/>
        </w:rPr>
        <w:t xml:space="preserve"> cujo CNPJ é </w:t>
      </w:r>
      <w:r w:rsidR="008B1B13">
        <w:rPr>
          <w:rFonts w:ascii="Cambria" w:hAnsi="Cambria" w:cs="Arial"/>
          <w:color w:val="000000"/>
        </w:rPr>
        <w:t>40.516.483/0001-04</w:t>
      </w:r>
      <w:r w:rsidR="008B1B13" w:rsidRPr="00173E14">
        <w:rPr>
          <w:rFonts w:ascii="Cambria" w:hAnsi="Cambria" w:cs="Arial"/>
          <w:color w:val="000000"/>
        </w:rPr>
        <w:t xml:space="preserve">, neste ato representado por </w:t>
      </w:r>
      <w:r w:rsidR="008412B2">
        <w:rPr>
          <w:rFonts w:ascii="Cambria" w:hAnsi="Cambria" w:cs="Arial"/>
          <w:color w:val="000000"/>
        </w:rPr>
        <w:t>Elder Geraldo Resende Gonçalves</w:t>
      </w:r>
      <w:r w:rsidR="008B1B13">
        <w:rPr>
          <w:rFonts w:ascii="Cambria" w:hAnsi="Cambria" w:cs="Arial"/>
          <w:color w:val="000000"/>
        </w:rPr>
        <w:t xml:space="preserve">, inscrito no CPF/MF sob o nº. </w:t>
      </w:r>
      <w:r w:rsidR="007E3DF3">
        <w:rPr>
          <w:rFonts w:ascii="Cambria" w:hAnsi="Cambria" w:cs="Arial"/>
          <w:color w:val="000000"/>
        </w:rPr>
        <w:t>087.198.336-28</w:t>
      </w:r>
      <w:r w:rsidR="008B1B13" w:rsidRPr="00173E14">
        <w:rPr>
          <w:rFonts w:ascii="Cambria" w:hAnsi="Cambria" w:cs="Arial"/>
          <w:color w:val="000000"/>
        </w:rPr>
        <w:t>, conforme quadro abaixo</w:t>
      </w:r>
      <w:r w:rsidRPr="00500FE5">
        <w:rPr>
          <w:rFonts w:ascii="Cambria" w:hAnsi="Cambria" w:cs="Arial"/>
          <w:color w:val="000000"/>
        </w:rPr>
        <w:t>:</w:t>
      </w:r>
    </w:p>
    <w:p w14:paraId="26C2CA0A" w14:textId="2F7919DC" w:rsidR="00961925" w:rsidRDefault="00961925" w:rsidP="00961925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Cambria" w:hAnsi="Cambria" w:cs="Arial"/>
          <w:color w:val="000000"/>
        </w:rPr>
      </w:pPr>
    </w:p>
    <w:tbl>
      <w:tblPr>
        <w:tblW w:w="94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4"/>
        <w:gridCol w:w="1867"/>
        <w:gridCol w:w="871"/>
        <w:gridCol w:w="962"/>
        <w:gridCol w:w="1115"/>
        <w:gridCol w:w="967"/>
        <w:gridCol w:w="1087"/>
        <w:gridCol w:w="967"/>
        <w:gridCol w:w="1091"/>
      </w:tblGrid>
      <w:tr w:rsidR="00A846FB" w:rsidRPr="0056029F" w14:paraId="3E954083" w14:textId="77777777" w:rsidTr="00A846FB">
        <w:trPr>
          <w:trHeight w:val="20"/>
        </w:trPr>
        <w:tc>
          <w:tcPr>
            <w:tcW w:w="534" w:type="dxa"/>
            <w:vMerge w:val="restart"/>
            <w:shd w:val="clear" w:color="auto" w:fill="auto"/>
            <w:vAlign w:val="center"/>
            <w:hideMark/>
          </w:tcPr>
          <w:p w14:paraId="21CE8E78" w14:textId="77777777" w:rsidR="00A846FB" w:rsidRPr="0056029F" w:rsidRDefault="00A846FB" w:rsidP="0056029F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 w:rsidRPr="0056029F"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1867" w:type="dxa"/>
            <w:vMerge w:val="restart"/>
            <w:shd w:val="clear" w:color="auto" w:fill="auto"/>
            <w:vAlign w:val="center"/>
            <w:hideMark/>
          </w:tcPr>
          <w:p w14:paraId="0C3C5110" w14:textId="77777777" w:rsidR="00A846FB" w:rsidRPr="0056029F" w:rsidRDefault="00A846FB" w:rsidP="0056029F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 w:rsidRPr="0056029F"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DESCRIÇÃO DO ITEM</w:t>
            </w:r>
          </w:p>
        </w:tc>
        <w:tc>
          <w:tcPr>
            <w:tcW w:w="7060" w:type="dxa"/>
            <w:gridSpan w:val="7"/>
            <w:shd w:val="clear" w:color="auto" w:fill="auto"/>
            <w:vAlign w:val="center"/>
            <w:hideMark/>
          </w:tcPr>
          <w:p w14:paraId="00FE8086" w14:textId="77777777" w:rsidR="00A846FB" w:rsidRPr="0056029F" w:rsidRDefault="00A846FB" w:rsidP="0056029F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 w:rsidRPr="0056029F"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QUANTIDADE/ VALOR</w:t>
            </w:r>
          </w:p>
        </w:tc>
      </w:tr>
      <w:tr w:rsidR="00A846FB" w:rsidRPr="0056029F" w14:paraId="5BABBBDA" w14:textId="77777777" w:rsidTr="00A846FB">
        <w:trPr>
          <w:trHeight w:val="20"/>
        </w:trPr>
        <w:tc>
          <w:tcPr>
            <w:tcW w:w="534" w:type="dxa"/>
            <w:vMerge/>
            <w:vAlign w:val="center"/>
            <w:hideMark/>
          </w:tcPr>
          <w:p w14:paraId="7ED8C564" w14:textId="77777777" w:rsidR="00A846FB" w:rsidRPr="0056029F" w:rsidRDefault="00A846FB" w:rsidP="0056029F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67" w:type="dxa"/>
            <w:vMerge/>
            <w:vAlign w:val="center"/>
            <w:hideMark/>
          </w:tcPr>
          <w:p w14:paraId="5D1996E5" w14:textId="77777777" w:rsidR="00A846FB" w:rsidRPr="0056029F" w:rsidRDefault="00A846FB" w:rsidP="0056029F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48" w:type="dxa"/>
            <w:gridSpan w:val="3"/>
            <w:shd w:val="clear" w:color="000000" w:fill="BFBFBF"/>
            <w:vAlign w:val="center"/>
            <w:hideMark/>
          </w:tcPr>
          <w:p w14:paraId="39BEBBEA" w14:textId="77777777" w:rsidR="00A846FB" w:rsidRPr="0056029F" w:rsidRDefault="00A846FB" w:rsidP="0056029F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6029F">
              <w:rPr>
                <w:rFonts w:ascii="Cambria" w:hAnsi="Cambria" w:cs="Calibri"/>
                <w:color w:val="000000"/>
                <w:sz w:val="16"/>
                <w:szCs w:val="16"/>
              </w:rPr>
              <w:t>Órgão gerenciador</w:t>
            </w:r>
          </w:p>
        </w:tc>
        <w:tc>
          <w:tcPr>
            <w:tcW w:w="2054" w:type="dxa"/>
            <w:gridSpan w:val="2"/>
            <w:shd w:val="clear" w:color="000000" w:fill="BFBFBF"/>
            <w:vAlign w:val="center"/>
            <w:hideMark/>
          </w:tcPr>
          <w:p w14:paraId="653BC8FC" w14:textId="77777777" w:rsidR="00A846FB" w:rsidRPr="0056029F" w:rsidRDefault="00A846FB" w:rsidP="0056029F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6029F">
              <w:rPr>
                <w:rFonts w:ascii="Cambria" w:hAnsi="Cambria" w:cs="Calibri"/>
                <w:color w:val="000000"/>
                <w:sz w:val="16"/>
                <w:szCs w:val="16"/>
              </w:rPr>
              <w:t>Total a ser registrada e limite por adesão</w:t>
            </w:r>
          </w:p>
        </w:tc>
        <w:tc>
          <w:tcPr>
            <w:tcW w:w="2058" w:type="dxa"/>
            <w:gridSpan w:val="2"/>
            <w:shd w:val="clear" w:color="000000" w:fill="BFBFBF"/>
            <w:vAlign w:val="center"/>
            <w:hideMark/>
          </w:tcPr>
          <w:p w14:paraId="419A689A" w14:textId="77777777" w:rsidR="00A846FB" w:rsidRPr="0056029F" w:rsidRDefault="00A846FB" w:rsidP="0056029F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6029F">
              <w:rPr>
                <w:rFonts w:ascii="Cambria" w:hAnsi="Cambria" w:cs="Calibri"/>
                <w:color w:val="000000"/>
                <w:sz w:val="16"/>
                <w:szCs w:val="16"/>
              </w:rPr>
              <w:t>Limite decorrente de adesões</w:t>
            </w:r>
          </w:p>
        </w:tc>
      </w:tr>
      <w:tr w:rsidR="00A846FB" w:rsidRPr="0056029F" w14:paraId="7935CEC6" w14:textId="77777777" w:rsidTr="00A846FB">
        <w:trPr>
          <w:trHeight w:val="276"/>
        </w:trPr>
        <w:tc>
          <w:tcPr>
            <w:tcW w:w="534" w:type="dxa"/>
            <w:vMerge/>
            <w:vAlign w:val="center"/>
            <w:hideMark/>
          </w:tcPr>
          <w:p w14:paraId="66528737" w14:textId="77777777" w:rsidR="00A846FB" w:rsidRPr="0056029F" w:rsidRDefault="00A846FB" w:rsidP="0056029F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67" w:type="dxa"/>
            <w:vMerge/>
            <w:vAlign w:val="center"/>
            <w:hideMark/>
          </w:tcPr>
          <w:p w14:paraId="071A2DD6" w14:textId="77777777" w:rsidR="00A846FB" w:rsidRPr="0056029F" w:rsidRDefault="00A846FB" w:rsidP="0056029F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vMerge w:val="restart"/>
            <w:shd w:val="clear" w:color="000000" w:fill="D9D9D9"/>
            <w:vAlign w:val="center"/>
            <w:hideMark/>
          </w:tcPr>
          <w:p w14:paraId="125D30F4" w14:textId="77777777" w:rsidR="00A846FB" w:rsidRPr="0056029F" w:rsidRDefault="00A846FB" w:rsidP="0056029F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6029F">
              <w:rPr>
                <w:rFonts w:ascii="Cambria" w:hAnsi="Cambria" w:cs="Calibri"/>
                <w:color w:val="000000"/>
                <w:sz w:val="16"/>
                <w:szCs w:val="16"/>
              </w:rPr>
              <w:t>Qtde Estimada</w:t>
            </w:r>
          </w:p>
        </w:tc>
        <w:tc>
          <w:tcPr>
            <w:tcW w:w="962" w:type="dxa"/>
            <w:vMerge w:val="restart"/>
            <w:shd w:val="clear" w:color="000000" w:fill="D9D9D9"/>
            <w:vAlign w:val="center"/>
            <w:hideMark/>
          </w:tcPr>
          <w:p w14:paraId="1C2BBBB0" w14:textId="77777777" w:rsidR="00A846FB" w:rsidRPr="0056029F" w:rsidRDefault="00A846FB" w:rsidP="0056029F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6029F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Valor Unitário </w:t>
            </w:r>
          </w:p>
        </w:tc>
        <w:tc>
          <w:tcPr>
            <w:tcW w:w="1115" w:type="dxa"/>
            <w:vMerge w:val="restart"/>
            <w:shd w:val="clear" w:color="000000" w:fill="D9D9D9"/>
            <w:vAlign w:val="center"/>
            <w:hideMark/>
          </w:tcPr>
          <w:p w14:paraId="54CC0782" w14:textId="77777777" w:rsidR="00A846FB" w:rsidRPr="0056029F" w:rsidRDefault="00A846FB" w:rsidP="0056029F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6029F">
              <w:rPr>
                <w:rFonts w:ascii="Cambria" w:hAnsi="Cambria" w:cs="Calibri"/>
                <w:color w:val="000000"/>
                <w:sz w:val="16"/>
                <w:szCs w:val="16"/>
              </w:rPr>
              <w:t>Valor Total</w:t>
            </w:r>
          </w:p>
        </w:tc>
        <w:tc>
          <w:tcPr>
            <w:tcW w:w="967" w:type="dxa"/>
            <w:vMerge w:val="restart"/>
            <w:shd w:val="clear" w:color="000000" w:fill="D9D9D9"/>
            <w:vAlign w:val="center"/>
            <w:hideMark/>
          </w:tcPr>
          <w:p w14:paraId="3248E563" w14:textId="77777777" w:rsidR="00A846FB" w:rsidRPr="0056029F" w:rsidRDefault="00A846FB" w:rsidP="0056029F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6029F">
              <w:rPr>
                <w:rFonts w:ascii="Cambria" w:hAnsi="Cambria" w:cs="Calibri"/>
                <w:color w:val="000000"/>
                <w:sz w:val="16"/>
                <w:szCs w:val="16"/>
              </w:rPr>
              <w:t>Qtde. Estimada</w:t>
            </w:r>
          </w:p>
        </w:tc>
        <w:tc>
          <w:tcPr>
            <w:tcW w:w="1087" w:type="dxa"/>
            <w:vMerge w:val="restart"/>
            <w:shd w:val="clear" w:color="000000" w:fill="D9D9D9"/>
            <w:vAlign w:val="center"/>
            <w:hideMark/>
          </w:tcPr>
          <w:p w14:paraId="3194D4AB" w14:textId="77777777" w:rsidR="00A846FB" w:rsidRPr="0056029F" w:rsidRDefault="00A846FB" w:rsidP="0056029F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6029F">
              <w:rPr>
                <w:rFonts w:ascii="Cambria" w:hAnsi="Cambria" w:cs="Calibri"/>
                <w:color w:val="000000"/>
                <w:sz w:val="16"/>
                <w:szCs w:val="16"/>
              </w:rPr>
              <w:t>Valor Total</w:t>
            </w:r>
          </w:p>
        </w:tc>
        <w:tc>
          <w:tcPr>
            <w:tcW w:w="967" w:type="dxa"/>
            <w:vMerge w:val="restart"/>
            <w:shd w:val="clear" w:color="000000" w:fill="D9D9D9"/>
            <w:vAlign w:val="center"/>
            <w:hideMark/>
          </w:tcPr>
          <w:p w14:paraId="35AF6576" w14:textId="77777777" w:rsidR="00A846FB" w:rsidRPr="0056029F" w:rsidRDefault="00A846FB" w:rsidP="0056029F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6029F">
              <w:rPr>
                <w:rFonts w:ascii="Cambria" w:hAnsi="Cambria" w:cs="Calibri"/>
                <w:color w:val="000000"/>
                <w:sz w:val="16"/>
                <w:szCs w:val="16"/>
              </w:rPr>
              <w:t>Qtde. Estimada</w:t>
            </w:r>
          </w:p>
        </w:tc>
        <w:tc>
          <w:tcPr>
            <w:tcW w:w="1091" w:type="dxa"/>
            <w:vMerge w:val="restart"/>
            <w:shd w:val="clear" w:color="000000" w:fill="D9D9D9"/>
            <w:vAlign w:val="center"/>
            <w:hideMark/>
          </w:tcPr>
          <w:p w14:paraId="24D42255" w14:textId="77777777" w:rsidR="00A846FB" w:rsidRPr="0056029F" w:rsidRDefault="00A846FB" w:rsidP="0056029F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6029F">
              <w:rPr>
                <w:rFonts w:ascii="Cambria" w:hAnsi="Cambria" w:cs="Calibri"/>
                <w:color w:val="000000"/>
                <w:sz w:val="16"/>
                <w:szCs w:val="16"/>
              </w:rPr>
              <w:t>Valor Total</w:t>
            </w:r>
          </w:p>
        </w:tc>
      </w:tr>
      <w:tr w:rsidR="00A846FB" w:rsidRPr="0056029F" w14:paraId="2C735C10" w14:textId="77777777" w:rsidTr="00A846FB">
        <w:trPr>
          <w:trHeight w:val="276"/>
        </w:trPr>
        <w:tc>
          <w:tcPr>
            <w:tcW w:w="534" w:type="dxa"/>
            <w:vMerge/>
            <w:vAlign w:val="center"/>
            <w:hideMark/>
          </w:tcPr>
          <w:p w14:paraId="204A6F1A" w14:textId="77777777" w:rsidR="00A846FB" w:rsidRPr="0056029F" w:rsidRDefault="00A846FB" w:rsidP="0056029F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67" w:type="dxa"/>
            <w:vMerge/>
            <w:vAlign w:val="center"/>
            <w:hideMark/>
          </w:tcPr>
          <w:p w14:paraId="629504F2" w14:textId="77777777" w:rsidR="00A846FB" w:rsidRPr="0056029F" w:rsidRDefault="00A846FB" w:rsidP="0056029F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vMerge/>
            <w:vAlign w:val="center"/>
            <w:hideMark/>
          </w:tcPr>
          <w:p w14:paraId="09EBA337" w14:textId="77777777" w:rsidR="00A846FB" w:rsidRPr="0056029F" w:rsidRDefault="00A846FB" w:rsidP="0056029F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962" w:type="dxa"/>
            <w:vMerge/>
            <w:vAlign w:val="center"/>
            <w:hideMark/>
          </w:tcPr>
          <w:p w14:paraId="2FE12CA7" w14:textId="77777777" w:rsidR="00A846FB" w:rsidRPr="0056029F" w:rsidRDefault="00A846FB" w:rsidP="0056029F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14:paraId="6C7ADAEE" w14:textId="77777777" w:rsidR="00A846FB" w:rsidRPr="0056029F" w:rsidRDefault="00A846FB" w:rsidP="0056029F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vMerge/>
            <w:vAlign w:val="center"/>
            <w:hideMark/>
          </w:tcPr>
          <w:p w14:paraId="402DDB9D" w14:textId="77777777" w:rsidR="00A846FB" w:rsidRPr="0056029F" w:rsidRDefault="00A846FB" w:rsidP="0056029F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1087" w:type="dxa"/>
            <w:vMerge/>
            <w:vAlign w:val="center"/>
            <w:hideMark/>
          </w:tcPr>
          <w:p w14:paraId="3A4EF951" w14:textId="77777777" w:rsidR="00A846FB" w:rsidRPr="0056029F" w:rsidRDefault="00A846FB" w:rsidP="0056029F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vMerge/>
            <w:vAlign w:val="center"/>
            <w:hideMark/>
          </w:tcPr>
          <w:p w14:paraId="02BF65C1" w14:textId="77777777" w:rsidR="00A846FB" w:rsidRPr="0056029F" w:rsidRDefault="00A846FB" w:rsidP="0056029F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1091" w:type="dxa"/>
            <w:vMerge/>
            <w:vAlign w:val="center"/>
            <w:hideMark/>
          </w:tcPr>
          <w:p w14:paraId="03AF61FA" w14:textId="77777777" w:rsidR="00A846FB" w:rsidRPr="0056029F" w:rsidRDefault="00A846FB" w:rsidP="0056029F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</w:tr>
      <w:tr w:rsidR="00A846FB" w:rsidRPr="0056029F" w14:paraId="7EEB9F6E" w14:textId="77777777" w:rsidTr="00A846FB">
        <w:trPr>
          <w:trHeight w:val="20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609F9206" w14:textId="77777777" w:rsidR="00A846FB" w:rsidRPr="0056029F" w:rsidRDefault="00A846FB" w:rsidP="0056029F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6029F">
              <w:rPr>
                <w:rFonts w:ascii="Cambria" w:hAnsi="Cambria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14:paraId="64B1E391" w14:textId="77777777" w:rsidR="00A846FB" w:rsidRPr="0056029F" w:rsidRDefault="00A846FB" w:rsidP="0056029F">
            <w:pPr>
              <w:jc w:val="both"/>
              <w:rPr>
                <w:rFonts w:ascii="Cambria" w:hAnsi="Cambria" w:cs="Calibri"/>
                <w:color w:val="000000"/>
                <w:sz w:val="20"/>
              </w:rPr>
            </w:pPr>
            <w:r w:rsidRPr="0056029F">
              <w:rPr>
                <w:rFonts w:ascii="Cambria" w:hAnsi="Cambria" w:cs="Calibri"/>
                <w:color w:val="000000"/>
                <w:sz w:val="20"/>
              </w:rPr>
              <w:t xml:space="preserve">APARELHO DE TELEFONE FIXO COM FIO, COM AS ESPECIFICAÇÕES: MODOS DE DISCAGEM TOM E PULSO; MODO: TOM E PULSO; ESPERA MUSICAL; MÍNIMO DE 3 TIPOS DE VOLUMES E 3 MEMÓRIAS DE DISCAGEM RÁPIDA; TECLAS: MUTE, PAUSE, REDIAL E FLASH; COMPATÍVEL COM CENTRAIS PÚBLICAS E PABX; </w:t>
            </w:r>
            <w:r w:rsidRPr="0056029F">
              <w:rPr>
                <w:rFonts w:ascii="Cambria" w:hAnsi="Cambria" w:cs="Calibri"/>
                <w:color w:val="000000"/>
                <w:sz w:val="20"/>
              </w:rPr>
              <w:lastRenderedPageBreak/>
              <w:t>ALIMENTAÇÃO MÍNIMO DE 2 BATERIAS AA; POSIÇÕES DE MESA E PAREDE; GARANTIA DO FORNECEDOR: 12 MESES.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14:paraId="17742764" w14:textId="77777777" w:rsidR="00A846FB" w:rsidRPr="0056029F" w:rsidRDefault="00A846FB" w:rsidP="0056029F">
            <w:pPr>
              <w:jc w:val="center"/>
              <w:rPr>
                <w:rFonts w:ascii="Cambria" w:hAnsi="Cambria" w:cs="Calibri"/>
                <w:color w:val="000000"/>
                <w:sz w:val="20"/>
              </w:rPr>
            </w:pPr>
            <w:r w:rsidRPr="0056029F">
              <w:rPr>
                <w:rFonts w:ascii="Cambria" w:hAnsi="Cambria" w:cs="Calibri"/>
                <w:color w:val="000000"/>
                <w:sz w:val="20"/>
              </w:rPr>
              <w:lastRenderedPageBreak/>
              <w:t>50</w:t>
            </w:r>
          </w:p>
        </w:tc>
        <w:tc>
          <w:tcPr>
            <w:tcW w:w="962" w:type="dxa"/>
            <w:shd w:val="clear" w:color="auto" w:fill="auto"/>
            <w:noWrap/>
            <w:vAlign w:val="center"/>
            <w:hideMark/>
          </w:tcPr>
          <w:p w14:paraId="5E17E884" w14:textId="3AC24949" w:rsidR="00A846FB" w:rsidRPr="0056029F" w:rsidRDefault="00A846FB" w:rsidP="00A846F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6029F">
              <w:rPr>
                <w:rFonts w:ascii="Cambria" w:hAnsi="Cambria" w:cs="Calibri"/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1115" w:type="dxa"/>
            <w:shd w:val="clear" w:color="000000" w:fill="FFFFFF"/>
            <w:vAlign w:val="center"/>
            <w:hideMark/>
          </w:tcPr>
          <w:p w14:paraId="563FEAD7" w14:textId="00A1D6D6" w:rsidR="00A846FB" w:rsidRPr="0056029F" w:rsidRDefault="00A846FB" w:rsidP="00A846F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6029F">
              <w:rPr>
                <w:rFonts w:ascii="Cambria" w:hAnsi="Cambria" w:cs="Calibri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967" w:type="dxa"/>
            <w:shd w:val="clear" w:color="000000" w:fill="FFFFFF"/>
            <w:vAlign w:val="center"/>
            <w:hideMark/>
          </w:tcPr>
          <w:p w14:paraId="6D21209B" w14:textId="77777777" w:rsidR="00A846FB" w:rsidRPr="0056029F" w:rsidRDefault="00A846FB" w:rsidP="00A846F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6029F">
              <w:rPr>
                <w:rFonts w:ascii="Cambria" w:hAnsi="Cambria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087" w:type="dxa"/>
            <w:shd w:val="clear" w:color="000000" w:fill="FFFFFF"/>
            <w:vAlign w:val="center"/>
            <w:hideMark/>
          </w:tcPr>
          <w:p w14:paraId="2AECC6BB" w14:textId="42A5F887" w:rsidR="00A846FB" w:rsidRPr="0056029F" w:rsidRDefault="00A846FB" w:rsidP="00A846F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6029F">
              <w:rPr>
                <w:rFonts w:ascii="Cambria" w:hAnsi="Cambria" w:cs="Calibri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967" w:type="dxa"/>
            <w:shd w:val="clear" w:color="000000" w:fill="FFFFFF"/>
            <w:vAlign w:val="center"/>
            <w:hideMark/>
          </w:tcPr>
          <w:p w14:paraId="5890C77A" w14:textId="77777777" w:rsidR="00A846FB" w:rsidRPr="0056029F" w:rsidRDefault="00A846FB" w:rsidP="00A846F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6029F">
              <w:rPr>
                <w:rFonts w:ascii="Cambria" w:hAnsi="Cambria" w:cs="Calibri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1091" w:type="dxa"/>
            <w:shd w:val="clear" w:color="000000" w:fill="FFFFFF"/>
            <w:vAlign w:val="center"/>
            <w:hideMark/>
          </w:tcPr>
          <w:p w14:paraId="45418177" w14:textId="42B275DC" w:rsidR="00A846FB" w:rsidRPr="0056029F" w:rsidRDefault="00A846FB" w:rsidP="00A846F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6029F">
              <w:rPr>
                <w:rFonts w:ascii="Cambria" w:hAnsi="Cambria" w:cs="Calibri"/>
                <w:color w:val="000000"/>
                <w:sz w:val="16"/>
                <w:szCs w:val="16"/>
              </w:rPr>
              <w:t>10.000,00</w:t>
            </w:r>
          </w:p>
        </w:tc>
      </w:tr>
      <w:tr w:rsidR="00A846FB" w:rsidRPr="0056029F" w14:paraId="7E396EC3" w14:textId="77777777" w:rsidTr="00A846FB">
        <w:trPr>
          <w:trHeight w:val="20"/>
        </w:trPr>
        <w:tc>
          <w:tcPr>
            <w:tcW w:w="534" w:type="dxa"/>
            <w:shd w:val="clear" w:color="auto" w:fill="auto"/>
            <w:vAlign w:val="center"/>
            <w:hideMark/>
          </w:tcPr>
          <w:p w14:paraId="30504C5A" w14:textId="77777777" w:rsidR="00A846FB" w:rsidRPr="0056029F" w:rsidRDefault="00A846FB" w:rsidP="0056029F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6029F">
              <w:rPr>
                <w:rFonts w:ascii="Cambria" w:hAnsi="Cambria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14:paraId="138DE93F" w14:textId="77777777" w:rsidR="00A846FB" w:rsidRPr="0056029F" w:rsidRDefault="00A846FB" w:rsidP="0056029F">
            <w:pPr>
              <w:jc w:val="both"/>
              <w:rPr>
                <w:rFonts w:ascii="Cambria" w:hAnsi="Cambria" w:cs="Calibri"/>
                <w:color w:val="000000"/>
                <w:sz w:val="20"/>
              </w:rPr>
            </w:pPr>
            <w:r w:rsidRPr="0056029F">
              <w:rPr>
                <w:rFonts w:ascii="Cambria" w:hAnsi="Cambria" w:cs="Calibri"/>
                <w:color w:val="000000"/>
                <w:sz w:val="20"/>
              </w:rPr>
              <w:t>APARELHO DE TELEFONE DIGITAL SEM FIO, FREQUÊNCIA 1,9 GHZ, COR PRETO, COM IDENTIFICADOR DE CHAMADAS, DISTÂNCIA FORA DA BASE DE ATÉ 50 METROS, MEMÓRIA/REGISTROS DOS 5 ÚLTIMOS NÚMEROS DISCADOS E 10 NUMEROS IDENTIFICADOS, DURAÇÃO DA BATERIA COM O TELEFONE FORA DA BASE DE ATÉ 100 HORAS. REDISCAGEM, BLOQUEIO DE TECLADO, QUANTIDADE DE RAMAIS EXPANSÍVEIS (5), FUNÇÃO DE CHAMADA EM ESPERA, TECLADO LUMINOSO, AJUSTE DE VOLUME DA CAMPAINHA, TIMER E LOCALIZADOR DO FONE. BIVOLT, TECNOLOGIA MULTI RAMAL DIGITAL, EXPANSÍVEL ATÉ 5 RAMAIS.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14:paraId="4639D37A" w14:textId="77777777" w:rsidR="00A846FB" w:rsidRPr="0056029F" w:rsidRDefault="00A846FB" w:rsidP="0056029F">
            <w:pPr>
              <w:jc w:val="center"/>
              <w:rPr>
                <w:rFonts w:ascii="Cambria" w:hAnsi="Cambria" w:cs="Calibri"/>
                <w:color w:val="000000"/>
                <w:sz w:val="20"/>
              </w:rPr>
            </w:pPr>
            <w:r w:rsidRPr="0056029F">
              <w:rPr>
                <w:rFonts w:ascii="Cambria" w:hAnsi="Cambria" w:cs="Calibri"/>
                <w:color w:val="000000"/>
                <w:sz w:val="20"/>
              </w:rPr>
              <w:t>30</w:t>
            </w:r>
          </w:p>
        </w:tc>
        <w:tc>
          <w:tcPr>
            <w:tcW w:w="962" w:type="dxa"/>
            <w:shd w:val="clear" w:color="auto" w:fill="auto"/>
            <w:noWrap/>
            <w:vAlign w:val="center"/>
            <w:hideMark/>
          </w:tcPr>
          <w:p w14:paraId="3372D500" w14:textId="33703C33" w:rsidR="00A846FB" w:rsidRPr="0056029F" w:rsidRDefault="00A846FB" w:rsidP="00A846F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6029F">
              <w:rPr>
                <w:rFonts w:ascii="Cambria" w:hAnsi="Cambria" w:cs="Calibri"/>
                <w:color w:val="000000"/>
                <w:sz w:val="16"/>
                <w:szCs w:val="16"/>
              </w:rPr>
              <w:t>110,00</w:t>
            </w:r>
          </w:p>
        </w:tc>
        <w:tc>
          <w:tcPr>
            <w:tcW w:w="1115" w:type="dxa"/>
            <w:shd w:val="clear" w:color="000000" w:fill="FFFFFF"/>
            <w:vAlign w:val="center"/>
            <w:hideMark/>
          </w:tcPr>
          <w:p w14:paraId="57622722" w14:textId="7E7B1786" w:rsidR="00A846FB" w:rsidRPr="0056029F" w:rsidRDefault="00A846FB" w:rsidP="00A846F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6029F">
              <w:rPr>
                <w:rFonts w:ascii="Cambria" w:hAnsi="Cambria" w:cs="Calibri"/>
                <w:color w:val="000000"/>
                <w:sz w:val="16"/>
                <w:szCs w:val="16"/>
              </w:rPr>
              <w:t>3.300,00</w:t>
            </w:r>
          </w:p>
        </w:tc>
        <w:tc>
          <w:tcPr>
            <w:tcW w:w="967" w:type="dxa"/>
            <w:shd w:val="clear" w:color="000000" w:fill="FFFFFF"/>
            <w:vAlign w:val="center"/>
            <w:hideMark/>
          </w:tcPr>
          <w:p w14:paraId="6B841DCA" w14:textId="77777777" w:rsidR="00A846FB" w:rsidRPr="0056029F" w:rsidRDefault="00A846FB" w:rsidP="00A846F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6029F">
              <w:rPr>
                <w:rFonts w:ascii="Cambria" w:hAnsi="Cambria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087" w:type="dxa"/>
            <w:shd w:val="clear" w:color="000000" w:fill="FFFFFF"/>
            <w:vAlign w:val="center"/>
            <w:hideMark/>
          </w:tcPr>
          <w:p w14:paraId="4677B170" w14:textId="38F2EA05" w:rsidR="00A846FB" w:rsidRPr="0056029F" w:rsidRDefault="00A846FB" w:rsidP="00A846F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6029F">
              <w:rPr>
                <w:rFonts w:ascii="Cambria" w:hAnsi="Cambria" w:cs="Calibri"/>
                <w:color w:val="000000"/>
                <w:sz w:val="16"/>
                <w:szCs w:val="16"/>
              </w:rPr>
              <w:t>3.300,00</w:t>
            </w:r>
          </w:p>
        </w:tc>
        <w:tc>
          <w:tcPr>
            <w:tcW w:w="967" w:type="dxa"/>
            <w:shd w:val="clear" w:color="000000" w:fill="FFFFFF"/>
            <w:vAlign w:val="center"/>
            <w:hideMark/>
          </w:tcPr>
          <w:p w14:paraId="78DEF49E" w14:textId="77777777" w:rsidR="00A846FB" w:rsidRPr="0056029F" w:rsidRDefault="00A846FB" w:rsidP="00A846F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6029F">
              <w:rPr>
                <w:rFonts w:ascii="Cambria" w:hAnsi="Cambria" w:cs="Calibri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091" w:type="dxa"/>
            <w:shd w:val="clear" w:color="000000" w:fill="FFFFFF"/>
            <w:vAlign w:val="center"/>
            <w:hideMark/>
          </w:tcPr>
          <w:p w14:paraId="1C5B56EC" w14:textId="14AA8BD7" w:rsidR="00A846FB" w:rsidRPr="0056029F" w:rsidRDefault="00A846FB" w:rsidP="00A846F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6029F">
              <w:rPr>
                <w:rFonts w:ascii="Cambria" w:hAnsi="Cambria" w:cs="Calibri"/>
                <w:color w:val="000000"/>
                <w:sz w:val="16"/>
                <w:szCs w:val="16"/>
              </w:rPr>
              <w:t>16.500,00</w:t>
            </w:r>
          </w:p>
        </w:tc>
      </w:tr>
      <w:tr w:rsidR="00A846FB" w:rsidRPr="0056029F" w14:paraId="09E5B631" w14:textId="77777777" w:rsidTr="00A846FB">
        <w:trPr>
          <w:trHeight w:val="20"/>
        </w:trPr>
        <w:tc>
          <w:tcPr>
            <w:tcW w:w="534" w:type="dxa"/>
            <w:shd w:val="clear" w:color="auto" w:fill="auto"/>
            <w:vAlign w:val="center"/>
            <w:hideMark/>
          </w:tcPr>
          <w:p w14:paraId="7C5B35EF" w14:textId="77777777" w:rsidR="00A846FB" w:rsidRPr="0056029F" w:rsidRDefault="00A846FB" w:rsidP="0056029F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6029F">
              <w:rPr>
                <w:rFonts w:ascii="Cambria" w:hAnsi="Cambria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14:paraId="5230FED8" w14:textId="77777777" w:rsidR="00A846FB" w:rsidRPr="0056029F" w:rsidRDefault="00A846FB" w:rsidP="0056029F">
            <w:pPr>
              <w:jc w:val="both"/>
              <w:rPr>
                <w:rFonts w:ascii="Cambria" w:hAnsi="Cambria" w:cs="Calibri"/>
                <w:color w:val="000000"/>
                <w:sz w:val="20"/>
              </w:rPr>
            </w:pPr>
            <w:r w:rsidRPr="0056029F">
              <w:rPr>
                <w:rFonts w:ascii="Cambria" w:hAnsi="Cambria" w:cs="Calibri"/>
                <w:color w:val="000000"/>
                <w:sz w:val="20"/>
              </w:rPr>
              <w:t>CABO DE DADOS SATA II COM TRAVA - TAMANHO 50 CM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14:paraId="3CAD8966" w14:textId="77777777" w:rsidR="00A846FB" w:rsidRPr="0056029F" w:rsidRDefault="00A846FB" w:rsidP="0056029F">
            <w:pPr>
              <w:jc w:val="center"/>
              <w:rPr>
                <w:rFonts w:ascii="Cambria" w:hAnsi="Cambria" w:cs="Calibri"/>
                <w:color w:val="000000"/>
                <w:sz w:val="20"/>
              </w:rPr>
            </w:pPr>
            <w:r w:rsidRPr="0056029F">
              <w:rPr>
                <w:rFonts w:ascii="Cambria" w:hAnsi="Cambria" w:cs="Calibri"/>
                <w:color w:val="000000"/>
                <w:sz w:val="20"/>
              </w:rPr>
              <w:t>100</w:t>
            </w:r>
          </w:p>
        </w:tc>
        <w:tc>
          <w:tcPr>
            <w:tcW w:w="962" w:type="dxa"/>
            <w:shd w:val="clear" w:color="auto" w:fill="auto"/>
            <w:noWrap/>
            <w:vAlign w:val="center"/>
            <w:hideMark/>
          </w:tcPr>
          <w:p w14:paraId="687CDB3B" w14:textId="7CF686A2" w:rsidR="00A846FB" w:rsidRPr="0056029F" w:rsidRDefault="00A846FB" w:rsidP="00A846F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6029F">
              <w:rPr>
                <w:rFonts w:ascii="Cambria" w:hAnsi="Cambria" w:cs="Calibri"/>
                <w:color w:val="000000"/>
                <w:sz w:val="16"/>
                <w:szCs w:val="16"/>
              </w:rPr>
              <w:t>5,00</w:t>
            </w:r>
          </w:p>
        </w:tc>
        <w:tc>
          <w:tcPr>
            <w:tcW w:w="1115" w:type="dxa"/>
            <w:shd w:val="clear" w:color="000000" w:fill="FFFFFF"/>
            <w:vAlign w:val="center"/>
            <w:hideMark/>
          </w:tcPr>
          <w:p w14:paraId="18F343B9" w14:textId="18C36A49" w:rsidR="00A846FB" w:rsidRPr="0056029F" w:rsidRDefault="00A846FB" w:rsidP="00A846F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6029F">
              <w:rPr>
                <w:rFonts w:ascii="Cambria" w:hAnsi="Cambria" w:cs="Calibri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967" w:type="dxa"/>
            <w:shd w:val="clear" w:color="000000" w:fill="FFFFFF"/>
            <w:vAlign w:val="center"/>
            <w:hideMark/>
          </w:tcPr>
          <w:p w14:paraId="4779C927" w14:textId="77777777" w:rsidR="00A846FB" w:rsidRPr="0056029F" w:rsidRDefault="00A846FB" w:rsidP="00A846F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6029F">
              <w:rPr>
                <w:rFonts w:ascii="Cambria" w:hAnsi="Cambria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87" w:type="dxa"/>
            <w:shd w:val="clear" w:color="000000" w:fill="FFFFFF"/>
            <w:vAlign w:val="center"/>
            <w:hideMark/>
          </w:tcPr>
          <w:p w14:paraId="2626B8CF" w14:textId="40FC2133" w:rsidR="00A846FB" w:rsidRPr="0056029F" w:rsidRDefault="00A846FB" w:rsidP="00A846F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6029F">
              <w:rPr>
                <w:rFonts w:ascii="Cambria" w:hAnsi="Cambria" w:cs="Calibri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967" w:type="dxa"/>
            <w:shd w:val="clear" w:color="000000" w:fill="FFFFFF"/>
            <w:vAlign w:val="center"/>
            <w:hideMark/>
          </w:tcPr>
          <w:p w14:paraId="368C964C" w14:textId="77777777" w:rsidR="00A846FB" w:rsidRPr="0056029F" w:rsidRDefault="00A846FB" w:rsidP="00A846F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6029F">
              <w:rPr>
                <w:rFonts w:ascii="Cambria" w:hAnsi="Cambria" w:cs="Calibri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091" w:type="dxa"/>
            <w:shd w:val="clear" w:color="000000" w:fill="FFFFFF"/>
            <w:vAlign w:val="center"/>
            <w:hideMark/>
          </w:tcPr>
          <w:p w14:paraId="4A6EA4D2" w14:textId="42F01536" w:rsidR="00A846FB" w:rsidRPr="0056029F" w:rsidRDefault="00A846FB" w:rsidP="00A846F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6029F">
              <w:rPr>
                <w:rFonts w:ascii="Cambria" w:hAnsi="Cambria" w:cs="Calibri"/>
                <w:color w:val="000000"/>
                <w:sz w:val="16"/>
                <w:szCs w:val="16"/>
              </w:rPr>
              <w:t>2.500,00</w:t>
            </w:r>
          </w:p>
        </w:tc>
      </w:tr>
      <w:tr w:rsidR="00A846FB" w:rsidRPr="0056029F" w14:paraId="5C2DC42A" w14:textId="77777777" w:rsidTr="00A846FB">
        <w:trPr>
          <w:trHeight w:val="20"/>
        </w:trPr>
        <w:tc>
          <w:tcPr>
            <w:tcW w:w="534" w:type="dxa"/>
            <w:shd w:val="clear" w:color="auto" w:fill="auto"/>
            <w:vAlign w:val="center"/>
            <w:hideMark/>
          </w:tcPr>
          <w:p w14:paraId="4C8B1F9C" w14:textId="77777777" w:rsidR="00A846FB" w:rsidRPr="0056029F" w:rsidRDefault="00A846FB" w:rsidP="0056029F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6029F">
              <w:rPr>
                <w:rFonts w:ascii="Cambria" w:hAnsi="Cambria" w:cs="Calibri"/>
                <w:color w:val="000000"/>
                <w:sz w:val="16"/>
                <w:szCs w:val="16"/>
              </w:rPr>
              <w:lastRenderedPageBreak/>
              <w:t>6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14:paraId="10488B27" w14:textId="77777777" w:rsidR="00A846FB" w:rsidRPr="0056029F" w:rsidRDefault="00A846FB" w:rsidP="0056029F">
            <w:pPr>
              <w:jc w:val="both"/>
              <w:rPr>
                <w:rFonts w:ascii="Cambria" w:hAnsi="Cambria" w:cs="Calibri"/>
                <w:color w:val="000000"/>
                <w:sz w:val="20"/>
              </w:rPr>
            </w:pPr>
            <w:r w:rsidRPr="0056029F">
              <w:rPr>
                <w:rFonts w:ascii="Cambria" w:hAnsi="Cambria" w:cs="Calibri"/>
                <w:color w:val="000000"/>
                <w:sz w:val="20"/>
              </w:rPr>
              <w:t>CABO DE REDE PAR TRANÇADO CAT5E AZUL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14:paraId="4A0F04B9" w14:textId="77777777" w:rsidR="00A846FB" w:rsidRPr="0056029F" w:rsidRDefault="00A846FB" w:rsidP="0056029F">
            <w:pPr>
              <w:jc w:val="center"/>
              <w:rPr>
                <w:rFonts w:ascii="Cambria" w:hAnsi="Cambria" w:cs="Calibri"/>
                <w:color w:val="000000"/>
                <w:sz w:val="20"/>
              </w:rPr>
            </w:pPr>
            <w:r w:rsidRPr="0056029F">
              <w:rPr>
                <w:rFonts w:ascii="Cambria" w:hAnsi="Cambria" w:cs="Calibri"/>
                <w:color w:val="000000"/>
                <w:sz w:val="20"/>
              </w:rPr>
              <w:t>200</w:t>
            </w:r>
          </w:p>
        </w:tc>
        <w:tc>
          <w:tcPr>
            <w:tcW w:w="962" w:type="dxa"/>
            <w:shd w:val="clear" w:color="auto" w:fill="auto"/>
            <w:noWrap/>
            <w:vAlign w:val="center"/>
            <w:hideMark/>
          </w:tcPr>
          <w:p w14:paraId="3D3517D5" w14:textId="07D774CA" w:rsidR="00A846FB" w:rsidRPr="0056029F" w:rsidRDefault="00A846FB" w:rsidP="00A846F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6029F">
              <w:rPr>
                <w:rFonts w:ascii="Cambria" w:hAnsi="Cambria" w:cs="Calibri"/>
                <w:color w:val="000000"/>
                <w:sz w:val="16"/>
                <w:szCs w:val="16"/>
              </w:rPr>
              <w:t>0,80</w:t>
            </w:r>
          </w:p>
        </w:tc>
        <w:tc>
          <w:tcPr>
            <w:tcW w:w="1115" w:type="dxa"/>
            <w:shd w:val="clear" w:color="000000" w:fill="FFFFFF"/>
            <w:vAlign w:val="center"/>
            <w:hideMark/>
          </w:tcPr>
          <w:p w14:paraId="38E00C10" w14:textId="2095C804" w:rsidR="00A846FB" w:rsidRPr="0056029F" w:rsidRDefault="00A846FB" w:rsidP="00A846F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6029F">
              <w:rPr>
                <w:rFonts w:ascii="Cambria" w:hAnsi="Cambria" w:cs="Calibri"/>
                <w:color w:val="000000"/>
                <w:sz w:val="16"/>
                <w:szCs w:val="16"/>
              </w:rPr>
              <w:t>160,00</w:t>
            </w:r>
          </w:p>
        </w:tc>
        <w:tc>
          <w:tcPr>
            <w:tcW w:w="967" w:type="dxa"/>
            <w:shd w:val="clear" w:color="000000" w:fill="FFFFFF"/>
            <w:vAlign w:val="center"/>
            <w:hideMark/>
          </w:tcPr>
          <w:p w14:paraId="063B98CF" w14:textId="77777777" w:rsidR="00A846FB" w:rsidRPr="0056029F" w:rsidRDefault="00A846FB" w:rsidP="00A846F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6029F">
              <w:rPr>
                <w:rFonts w:ascii="Cambria" w:hAnsi="Cambria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87" w:type="dxa"/>
            <w:shd w:val="clear" w:color="000000" w:fill="FFFFFF"/>
            <w:vAlign w:val="center"/>
            <w:hideMark/>
          </w:tcPr>
          <w:p w14:paraId="3761EC41" w14:textId="4EA5710F" w:rsidR="00A846FB" w:rsidRPr="0056029F" w:rsidRDefault="00A846FB" w:rsidP="00A846F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6029F">
              <w:rPr>
                <w:rFonts w:ascii="Cambria" w:hAnsi="Cambria" w:cs="Calibri"/>
                <w:color w:val="000000"/>
                <w:sz w:val="16"/>
                <w:szCs w:val="16"/>
              </w:rPr>
              <w:t>160,00</w:t>
            </w:r>
          </w:p>
        </w:tc>
        <w:tc>
          <w:tcPr>
            <w:tcW w:w="967" w:type="dxa"/>
            <w:shd w:val="clear" w:color="000000" w:fill="FFFFFF"/>
            <w:vAlign w:val="center"/>
            <w:hideMark/>
          </w:tcPr>
          <w:p w14:paraId="42B15626" w14:textId="77777777" w:rsidR="00A846FB" w:rsidRPr="0056029F" w:rsidRDefault="00A846FB" w:rsidP="00A846F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6029F">
              <w:rPr>
                <w:rFonts w:ascii="Cambria" w:hAnsi="Cambria" w:cs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091" w:type="dxa"/>
            <w:shd w:val="clear" w:color="000000" w:fill="FFFFFF"/>
            <w:vAlign w:val="center"/>
            <w:hideMark/>
          </w:tcPr>
          <w:p w14:paraId="2842D629" w14:textId="5FF5FE0E" w:rsidR="00A846FB" w:rsidRPr="0056029F" w:rsidRDefault="00A846FB" w:rsidP="00A846F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6029F">
              <w:rPr>
                <w:rFonts w:ascii="Cambria" w:hAnsi="Cambria" w:cs="Calibri"/>
                <w:color w:val="000000"/>
                <w:sz w:val="16"/>
                <w:szCs w:val="16"/>
              </w:rPr>
              <w:t>800,00</w:t>
            </w:r>
          </w:p>
        </w:tc>
      </w:tr>
      <w:tr w:rsidR="00A846FB" w:rsidRPr="0056029F" w14:paraId="7469A8DB" w14:textId="77777777" w:rsidTr="00A846FB">
        <w:trPr>
          <w:trHeight w:val="20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62CB65AF" w14:textId="77777777" w:rsidR="00A846FB" w:rsidRPr="0056029F" w:rsidRDefault="00A846FB" w:rsidP="0056029F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6029F">
              <w:rPr>
                <w:rFonts w:ascii="Cambria" w:hAnsi="Cambria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14:paraId="3008D007" w14:textId="77777777" w:rsidR="00A846FB" w:rsidRPr="0056029F" w:rsidRDefault="00A846FB" w:rsidP="0056029F">
            <w:pPr>
              <w:jc w:val="both"/>
              <w:rPr>
                <w:rFonts w:ascii="Cambria" w:hAnsi="Cambria" w:cs="Calibri"/>
                <w:color w:val="000000"/>
                <w:sz w:val="20"/>
              </w:rPr>
            </w:pPr>
            <w:r w:rsidRPr="0056029F">
              <w:rPr>
                <w:rFonts w:ascii="Cambria" w:hAnsi="Cambria" w:cs="Calibri"/>
                <w:color w:val="000000"/>
                <w:sz w:val="20"/>
              </w:rPr>
              <w:t>CABO PARA MONITOR VGA 1,5M.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14:paraId="5D217422" w14:textId="77777777" w:rsidR="00A846FB" w:rsidRPr="0056029F" w:rsidRDefault="00A846FB" w:rsidP="0056029F">
            <w:pPr>
              <w:jc w:val="center"/>
              <w:rPr>
                <w:rFonts w:ascii="Cambria" w:hAnsi="Cambria" w:cs="Calibri"/>
                <w:color w:val="000000"/>
                <w:sz w:val="20"/>
              </w:rPr>
            </w:pPr>
            <w:r w:rsidRPr="0056029F">
              <w:rPr>
                <w:rFonts w:ascii="Cambria" w:hAnsi="Cambria" w:cs="Calibri"/>
                <w:color w:val="000000"/>
                <w:sz w:val="20"/>
              </w:rPr>
              <w:t>50</w:t>
            </w:r>
          </w:p>
        </w:tc>
        <w:tc>
          <w:tcPr>
            <w:tcW w:w="962" w:type="dxa"/>
            <w:shd w:val="clear" w:color="auto" w:fill="auto"/>
            <w:noWrap/>
            <w:vAlign w:val="center"/>
            <w:hideMark/>
          </w:tcPr>
          <w:p w14:paraId="67712327" w14:textId="1F769F4A" w:rsidR="00A846FB" w:rsidRPr="0056029F" w:rsidRDefault="00A846FB" w:rsidP="00A846F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6029F">
              <w:rPr>
                <w:rFonts w:ascii="Cambria" w:hAnsi="Cambria" w:cs="Calibri"/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1115" w:type="dxa"/>
            <w:shd w:val="clear" w:color="000000" w:fill="FFFFFF"/>
            <w:vAlign w:val="center"/>
            <w:hideMark/>
          </w:tcPr>
          <w:p w14:paraId="7A5E7119" w14:textId="630756AE" w:rsidR="00A846FB" w:rsidRPr="0056029F" w:rsidRDefault="00A846FB" w:rsidP="00A846F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6029F">
              <w:rPr>
                <w:rFonts w:ascii="Cambria" w:hAnsi="Cambria" w:cs="Calibri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967" w:type="dxa"/>
            <w:shd w:val="clear" w:color="000000" w:fill="FFFFFF"/>
            <w:vAlign w:val="center"/>
            <w:hideMark/>
          </w:tcPr>
          <w:p w14:paraId="1425B56F" w14:textId="77777777" w:rsidR="00A846FB" w:rsidRPr="0056029F" w:rsidRDefault="00A846FB" w:rsidP="00A846F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6029F">
              <w:rPr>
                <w:rFonts w:ascii="Cambria" w:hAnsi="Cambria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087" w:type="dxa"/>
            <w:shd w:val="clear" w:color="000000" w:fill="FFFFFF"/>
            <w:vAlign w:val="center"/>
            <w:hideMark/>
          </w:tcPr>
          <w:p w14:paraId="05AE25CA" w14:textId="156A9A58" w:rsidR="00A846FB" w:rsidRPr="0056029F" w:rsidRDefault="00A846FB" w:rsidP="00A846F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6029F">
              <w:rPr>
                <w:rFonts w:ascii="Cambria" w:hAnsi="Cambria" w:cs="Calibri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967" w:type="dxa"/>
            <w:shd w:val="clear" w:color="000000" w:fill="FFFFFF"/>
            <w:vAlign w:val="center"/>
            <w:hideMark/>
          </w:tcPr>
          <w:p w14:paraId="04EC6E49" w14:textId="77777777" w:rsidR="00A846FB" w:rsidRPr="0056029F" w:rsidRDefault="00A846FB" w:rsidP="00A846F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6029F">
              <w:rPr>
                <w:rFonts w:ascii="Cambria" w:hAnsi="Cambria" w:cs="Calibri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1091" w:type="dxa"/>
            <w:shd w:val="clear" w:color="000000" w:fill="FFFFFF"/>
            <w:vAlign w:val="center"/>
            <w:hideMark/>
          </w:tcPr>
          <w:p w14:paraId="7D4F86F6" w14:textId="384E290C" w:rsidR="00A846FB" w:rsidRPr="0056029F" w:rsidRDefault="00A846FB" w:rsidP="00A846F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6029F">
              <w:rPr>
                <w:rFonts w:ascii="Cambria" w:hAnsi="Cambria" w:cs="Calibri"/>
                <w:color w:val="000000"/>
                <w:sz w:val="16"/>
                <w:szCs w:val="16"/>
              </w:rPr>
              <w:t>2.500,00</w:t>
            </w:r>
          </w:p>
        </w:tc>
      </w:tr>
      <w:tr w:rsidR="00A846FB" w:rsidRPr="0056029F" w14:paraId="2280D234" w14:textId="77777777" w:rsidTr="00A846FB">
        <w:trPr>
          <w:trHeight w:val="20"/>
        </w:trPr>
        <w:tc>
          <w:tcPr>
            <w:tcW w:w="534" w:type="dxa"/>
            <w:shd w:val="clear" w:color="auto" w:fill="auto"/>
            <w:vAlign w:val="center"/>
            <w:hideMark/>
          </w:tcPr>
          <w:p w14:paraId="147FE228" w14:textId="77777777" w:rsidR="00A846FB" w:rsidRPr="0056029F" w:rsidRDefault="00A846FB" w:rsidP="0056029F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6029F">
              <w:rPr>
                <w:rFonts w:ascii="Cambria" w:hAnsi="Cambria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14:paraId="0913D11B" w14:textId="77777777" w:rsidR="00A846FB" w:rsidRPr="0056029F" w:rsidRDefault="00A846FB" w:rsidP="0056029F">
            <w:pPr>
              <w:jc w:val="both"/>
              <w:rPr>
                <w:rFonts w:ascii="Cambria" w:hAnsi="Cambria" w:cs="Calibri"/>
                <w:color w:val="000000"/>
                <w:sz w:val="20"/>
              </w:rPr>
            </w:pPr>
            <w:r w:rsidRPr="0056029F">
              <w:rPr>
                <w:rFonts w:ascii="Cambria" w:hAnsi="Cambria" w:cs="Calibri"/>
                <w:color w:val="000000"/>
                <w:sz w:val="20"/>
              </w:rPr>
              <w:t>CABO USB 2.0 AM X BM 1,8M PARA IMPRESSORAS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14:paraId="5849B19A" w14:textId="77777777" w:rsidR="00A846FB" w:rsidRPr="0056029F" w:rsidRDefault="00A846FB" w:rsidP="0056029F">
            <w:pPr>
              <w:jc w:val="center"/>
              <w:rPr>
                <w:rFonts w:ascii="Cambria" w:hAnsi="Cambria" w:cs="Calibri"/>
                <w:color w:val="000000"/>
                <w:sz w:val="20"/>
              </w:rPr>
            </w:pPr>
            <w:r w:rsidRPr="0056029F">
              <w:rPr>
                <w:rFonts w:ascii="Cambria" w:hAnsi="Cambria" w:cs="Calibri"/>
                <w:color w:val="000000"/>
                <w:sz w:val="20"/>
              </w:rPr>
              <w:t>50</w:t>
            </w:r>
          </w:p>
        </w:tc>
        <w:tc>
          <w:tcPr>
            <w:tcW w:w="962" w:type="dxa"/>
            <w:shd w:val="clear" w:color="auto" w:fill="auto"/>
            <w:noWrap/>
            <w:vAlign w:val="center"/>
            <w:hideMark/>
          </w:tcPr>
          <w:p w14:paraId="1E2F5503" w14:textId="1DDEA77E" w:rsidR="00A846FB" w:rsidRPr="0056029F" w:rsidRDefault="00A846FB" w:rsidP="00A846F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6029F">
              <w:rPr>
                <w:rFonts w:ascii="Cambria" w:hAnsi="Cambria" w:cs="Calibri"/>
                <w:color w:val="000000"/>
                <w:sz w:val="16"/>
                <w:szCs w:val="16"/>
              </w:rPr>
              <w:t>6,30</w:t>
            </w:r>
          </w:p>
        </w:tc>
        <w:tc>
          <w:tcPr>
            <w:tcW w:w="1115" w:type="dxa"/>
            <w:shd w:val="clear" w:color="000000" w:fill="FFFFFF"/>
            <w:vAlign w:val="center"/>
            <w:hideMark/>
          </w:tcPr>
          <w:p w14:paraId="18DD156E" w14:textId="173F0118" w:rsidR="00A846FB" w:rsidRPr="0056029F" w:rsidRDefault="00A846FB" w:rsidP="00A846F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6029F">
              <w:rPr>
                <w:rFonts w:ascii="Cambria" w:hAnsi="Cambria" w:cs="Calibri"/>
                <w:color w:val="000000"/>
                <w:sz w:val="16"/>
                <w:szCs w:val="16"/>
              </w:rPr>
              <w:t>315,00</w:t>
            </w:r>
          </w:p>
        </w:tc>
        <w:tc>
          <w:tcPr>
            <w:tcW w:w="967" w:type="dxa"/>
            <w:shd w:val="clear" w:color="000000" w:fill="FFFFFF"/>
            <w:vAlign w:val="center"/>
            <w:hideMark/>
          </w:tcPr>
          <w:p w14:paraId="748BDF6B" w14:textId="77777777" w:rsidR="00A846FB" w:rsidRPr="0056029F" w:rsidRDefault="00A846FB" w:rsidP="00A846F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6029F">
              <w:rPr>
                <w:rFonts w:ascii="Cambria" w:hAnsi="Cambria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087" w:type="dxa"/>
            <w:shd w:val="clear" w:color="000000" w:fill="FFFFFF"/>
            <w:vAlign w:val="center"/>
            <w:hideMark/>
          </w:tcPr>
          <w:p w14:paraId="3507107F" w14:textId="5DED124E" w:rsidR="00A846FB" w:rsidRPr="0056029F" w:rsidRDefault="00A846FB" w:rsidP="00A846F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6029F">
              <w:rPr>
                <w:rFonts w:ascii="Cambria" w:hAnsi="Cambria" w:cs="Calibri"/>
                <w:color w:val="000000"/>
                <w:sz w:val="16"/>
                <w:szCs w:val="16"/>
              </w:rPr>
              <w:t>315,00</w:t>
            </w:r>
          </w:p>
        </w:tc>
        <w:tc>
          <w:tcPr>
            <w:tcW w:w="967" w:type="dxa"/>
            <w:shd w:val="clear" w:color="000000" w:fill="FFFFFF"/>
            <w:vAlign w:val="center"/>
            <w:hideMark/>
          </w:tcPr>
          <w:p w14:paraId="6B109F17" w14:textId="77777777" w:rsidR="00A846FB" w:rsidRPr="0056029F" w:rsidRDefault="00A846FB" w:rsidP="00A846F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6029F">
              <w:rPr>
                <w:rFonts w:ascii="Cambria" w:hAnsi="Cambria" w:cs="Calibri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1091" w:type="dxa"/>
            <w:shd w:val="clear" w:color="000000" w:fill="FFFFFF"/>
            <w:vAlign w:val="center"/>
            <w:hideMark/>
          </w:tcPr>
          <w:p w14:paraId="77B43614" w14:textId="4B9BEBDF" w:rsidR="00A846FB" w:rsidRPr="0056029F" w:rsidRDefault="00A846FB" w:rsidP="00A846F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6029F">
              <w:rPr>
                <w:rFonts w:ascii="Cambria" w:hAnsi="Cambria" w:cs="Calibri"/>
                <w:color w:val="000000"/>
                <w:sz w:val="16"/>
                <w:szCs w:val="16"/>
              </w:rPr>
              <w:t>1.575,00</w:t>
            </w:r>
          </w:p>
        </w:tc>
      </w:tr>
      <w:tr w:rsidR="00A846FB" w:rsidRPr="0056029F" w14:paraId="151FD470" w14:textId="77777777" w:rsidTr="00A846FB">
        <w:trPr>
          <w:trHeight w:val="20"/>
        </w:trPr>
        <w:tc>
          <w:tcPr>
            <w:tcW w:w="534" w:type="dxa"/>
            <w:shd w:val="clear" w:color="auto" w:fill="auto"/>
            <w:vAlign w:val="center"/>
            <w:hideMark/>
          </w:tcPr>
          <w:p w14:paraId="430CE477" w14:textId="77777777" w:rsidR="00A846FB" w:rsidRPr="0056029F" w:rsidRDefault="00A846FB" w:rsidP="0056029F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6029F">
              <w:rPr>
                <w:rFonts w:ascii="Cambria" w:hAnsi="Cambria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14:paraId="60A57F52" w14:textId="77777777" w:rsidR="00A846FB" w:rsidRPr="0056029F" w:rsidRDefault="00A846FB" w:rsidP="0056029F">
            <w:pPr>
              <w:jc w:val="both"/>
              <w:rPr>
                <w:rFonts w:ascii="Cambria" w:hAnsi="Cambria" w:cs="Calibri"/>
                <w:color w:val="000000"/>
                <w:sz w:val="20"/>
              </w:rPr>
            </w:pPr>
            <w:r w:rsidRPr="0056029F">
              <w:rPr>
                <w:rFonts w:ascii="Cambria" w:hAnsi="Cambria" w:cs="Calibri"/>
                <w:color w:val="000000"/>
                <w:sz w:val="20"/>
              </w:rPr>
              <w:t>COOLER PARA GABINETE 120X120 MM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14:paraId="481261AD" w14:textId="77777777" w:rsidR="00A846FB" w:rsidRPr="0056029F" w:rsidRDefault="00A846FB" w:rsidP="0056029F">
            <w:pPr>
              <w:jc w:val="center"/>
              <w:rPr>
                <w:rFonts w:ascii="Cambria" w:hAnsi="Cambria" w:cs="Calibri"/>
                <w:color w:val="000000"/>
                <w:sz w:val="20"/>
              </w:rPr>
            </w:pPr>
            <w:r w:rsidRPr="0056029F">
              <w:rPr>
                <w:rFonts w:ascii="Cambria" w:hAnsi="Cambria" w:cs="Calibri"/>
                <w:color w:val="000000"/>
                <w:sz w:val="20"/>
              </w:rPr>
              <w:t>60</w:t>
            </w:r>
          </w:p>
        </w:tc>
        <w:tc>
          <w:tcPr>
            <w:tcW w:w="962" w:type="dxa"/>
            <w:shd w:val="clear" w:color="auto" w:fill="auto"/>
            <w:noWrap/>
            <w:vAlign w:val="center"/>
            <w:hideMark/>
          </w:tcPr>
          <w:p w14:paraId="043A117A" w14:textId="29466520" w:rsidR="00A846FB" w:rsidRPr="0056029F" w:rsidRDefault="00A846FB" w:rsidP="00A846F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6029F">
              <w:rPr>
                <w:rFonts w:ascii="Cambria" w:hAnsi="Cambria" w:cs="Calibri"/>
                <w:color w:val="000000"/>
                <w:sz w:val="16"/>
                <w:szCs w:val="16"/>
              </w:rPr>
              <w:t>18,90</w:t>
            </w:r>
          </w:p>
        </w:tc>
        <w:tc>
          <w:tcPr>
            <w:tcW w:w="1115" w:type="dxa"/>
            <w:shd w:val="clear" w:color="000000" w:fill="FFFFFF"/>
            <w:vAlign w:val="center"/>
            <w:hideMark/>
          </w:tcPr>
          <w:p w14:paraId="42BD30D0" w14:textId="496075F9" w:rsidR="00A846FB" w:rsidRPr="0056029F" w:rsidRDefault="00A846FB" w:rsidP="00A846F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6029F">
              <w:rPr>
                <w:rFonts w:ascii="Cambria" w:hAnsi="Cambria" w:cs="Calibri"/>
                <w:color w:val="000000"/>
                <w:sz w:val="16"/>
                <w:szCs w:val="16"/>
              </w:rPr>
              <w:t>1.134,00</w:t>
            </w:r>
          </w:p>
        </w:tc>
        <w:tc>
          <w:tcPr>
            <w:tcW w:w="967" w:type="dxa"/>
            <w:shd w:val="clear" w:color="000000" w:fill="FFFFFF"/>
            <w:vAlign w:val="center"/>
            <w:hideMark/>
          </w:tcPr>
          <w:p w14:paraId="6F067DF1" w14:textId="77777777" w:rsidR="00A846FB" w:rsidRPr="0056029F" w:rsidRDefault="00A846FB" w:rsidP="00A846F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6029F">
              <w:rPr>
                <w:rFonts w:ascii="Cambria" w:hAnsi="Cambria"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087" w:type="dxa"/>
            <w:shd w:val="clear" w:color="000000" w:fill="FFFFFF"/>
            <w:vAlign w:val="center"/>
            <w:hideMark/>
          </w:tcPr>
          <w:p w14:paraId="671A7358" w14:textId="0DA1892A" w:rsidR="00A846FB" w:rsidRPr="0056029F" w:rsidRDefault="00A846FB" w:rsidP="00A846F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6029F">
              <w:rPr>
                <w:rFonts w:ascii="Cambria" w:hAnsi="Cambria" w:cs="Calibri"/>
                <w:color w:val="000000"/>
                <w:sz w:val="16"/>
                <w:szCs w:val="16"/>
              </w:rPr>
              <w:t>1.134,00</w:t>
            </w:r>
          </w:p>
        </w:tc>
        <w:tc>
          <w:tcPr>
            <w:tcW w:w="967" w:type="dxa"/>
            <w:shd w:val="clear" w:color="000000" w:fill="FFFFFF"/>
            <w:vAlign w:val="center"/>
            <w:hideMark/>
          </w:tcPr>
          <w:p w14:paraId="7CC7ED47" w14:textId="77777777" w:rsidR="00A846FB" w:rsidRPr="0056029F" w:rsidRDefault="00A846FB" w:rsidP="00A846F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6029F">
              <w:rPr>
                <w:rFonts w:ascii="Cambria" w:hAnsi="Cambria" w:cs="Calibri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091" w:type="dxa"/>
            <w:shd w:val="clear" w:color="000000" w:fill="FFFFFF"/>
            <w:vAlign w:val="center"/>
            <w:hideMark/>
          </w:tcPr>
          <w:p w14:paraId="1CE6B5BB" w14:textId="6E4CE585" w:rsidR="00A846FB" w:rsidRPr="0056029F" w:rsidRDefault="00A846FB" w:rsidP="00A846F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6029F">
              <w:rPr>
                <w:rFonts w:ascii="Cambria" w:hAnsi="Cambria" w:cs="Calibri"/>
                <w:color w:val="000000"/>
                <w:sz w:val="16"/>
                <w:szCs w:val="16"/>
              </w:rPr>
              <w:t>5.670,00</w:t>
            </w:r>
          </w:p>
        </w:tc>
      </w:tr>
      <w:tr w:rsidR="00A846FB" w:rsidRPr="0056029F" w14:paraId="05EDCD5E" w14:textId="77777777" w:rsidTr="00A846FB">
        <w:trPr>
          <w:trHeight w:val="20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012594B3" w14:textId="77777777" w:rsidR="00A846FB" w:rsidRPr="0056029F" w:rsidRDefault="00A846FB" w:rsidP="0056029F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6029F">
              <w:rPr>
                <w:rFonts w:ascii="Cambria" w:hAnsi="Cambria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14:paraId="19C6397F" w14:textId="77777777" w:rsidR="00A846FB" w:rsidRPr="0056029F" w:rsidRDefault="00A846FB" w:rsidP="0056029F">
            <w:pPr>
              <w:jc w:val="both"/>
              <w:rPr>
                <w:rFonts w:ascii="Cambria" w:hAnsi="Cambria" w:cs="Calibri"/>
                <w:color w:val="000000"/>
                <w:sz w:val="20"/>
              </w:rPr>
            </w:pPr>
            <w:r w:rsidRPr="0056029F">
              <w:rPr>
                <w:rFonts w:ascii="Cambria" w:hAnsi="Cambria" w:cs="Calibri"/>
                <w:color w:val="000000"/>
                <w:sz w:val="20"/>
              </w:rPr>
              <w:t>PLACA MÃE SOCKET 1151 SUPORTE PROCESSADOR INTEL CORE I5 SÉTIMA GERAÇÃO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14:paraId="649885E4" w14:textId="77777777" w:rsidR="00A846FB" w:rsidRPr="0056029F" w:rsidRDefault="00A846FB" w:rsidP="0056029F">
            <w:pPr>
              <w:jc w:val="center"/>
              <w:rPr>
                <w:rFonts w:ascii="Cambria" w:hAnsi="Cambria" w:cs="Calibri"/>
                <w:color w:val="000000"/>
                <w:sz w:val="20"/>
              </w:rPr>
            </w:pPr>
            <w:r w:rsidRPr="0056029F">
              <w:rPr>
                <w:rFonts w:ascii="Cambria" w:hAnsi="Cambria" w:cs="Calibri"/>
                <w:color w:val="000000"/>
                <w:sz w:val="20"/>
              </w:rPr>
              <w:t>20</w:t>
            </w:r>
          </w:p>
        </w:tc>
        <w:tc>
          <w:tcPr>
            <w:tcW w:w="962" w:type="dxa"/>
            <w:shd w:val="clear" w:color="auto" w:fill="auto"/>
            <w:noWrap/>
            <w:vAlign w:val="center"/>
            <w:hideMark/>
          </w:tcPr>
          <w:p w14:paraId="4A556F7B" w14:textId="125AD465" w:rsidR="00A846FB" w:rsidRPr="0056029F" w:rsidRDefault="00A846FB" w:rsidP="00A846F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6029F">
              <w:rPr>
                <w:rFonts w:ascii="Cambria" w:hAnsi="Cambria" w:cs="Calibri"/>
                <w:color w:val="000000"/>
                <w:sz w:val="16"/>
                <w:szCs w:val="16"/>
              </w:rPr>
              <w:t>420,00</w:t>
            </w:r>
          </w:p>
        </w:tc>
        <w:tc>
          <w:tcPr>
            <w:tcW w:w="1115" w:type="dxa"/>
            <w:shd w:val="clear" w:color="000000" w:fill="FFFFFF"/>
            <w:vAlign w:val="center"/>
            <w:hideMark/>
          </w:tcPr>
          <w:p w14:paraId="4AA29634" w14:textId="3D072FEB" w:rsidR="00A846FB" w:rsidRPr="0056029F" w:rsidRDefault="00A846FB" w:rsidP="00A846F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6029F">
              <w:rPr>
                <w:rFonts w:ascii="Cambria" w:hAnsi="Cambria" w:cs="Calibri"/>
                <w:color w:val="000000"/>
                <w:sz w:val="16"/>
                <w:szCs w:val="16"/>
              </w:rPr>
              <w:t>8.400,00</w:t>
            </w:r>
          </w:p>
        </w:tc>
        <w:tc>
          <w:tcPr>
            <w:tcW w:w="967" w:type="dxa"/>
            <w:shd w:val="clear" w:color="000000" w:fill="FFFFFF"/>
            <w:vAlign w:val="center"/>
            <w:hideMark/>
          </w:tcPr>
          <w:p w14:paraId="5A691E88" w14:textId="77777777" w:rsidR="00A846FB" w:rsidRPr="0056029F" w:rsidRDefault="00A846FB" w:rsidP="00A846F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6029F">
              <w:rPr>
                <w:rFonts w:ascii="Cambria" w:hAnsi="Cambria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087" w:type="dxa"/>
            <w:shd w:val="clear" w:color="000000" w:fill="FFFFFF"/>
            <w:vAlign w:val="center"/>
            <w:hideMark/>
          </w:tcPr>
          <w:p w14:paraId="0DC538DA" w14:textId="6714A10A" w:rsidR="00A846FB" w:rsidRPr="0056029F" w:rsidRDefault="00A846FB" w:rsidP="00A846F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6029F">
              <w:rPr>
                <w:rFonts w:ascii="Cambria" w:hAnsi="Cambria" w:cs="Calibri"/>
                <w:color w:val="000000"/>
                <w:sz w:val="16"/>
                <w:szCs w:val="16"/>
              </w:rPr>
              <w:t>8.400,00</w:t>
            </w:r>
          </w:p>
        </w:tc>
        <w:tc>
          <w:tcPr>
            <w:tcW w:w="967" w:type="dxa"/>
            <w:shd w:val="clear" w:color="000000" w:fill="FFFFFF"/>
            <w:vAlign w:val="center"/>
            <w:hideMark/>
          </w:tcPr>
          <w:p w14:paraId="6222B6D2" w14:textId="77777777" w:rsidR="00A846FB" w:rsidRPr="0056029F" w:rsidRDefault="00A846FB" w:rsidP="00A846F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6029F">
              <w:rPr>
                <w:rFonts w:ascii="Cambria" w:hAnsi="Cambria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91" w:type="dxa"/>
            <w:shd w:val="clear" w:color="000000" w:fill="FFFFFF"/>
            <w:vAlign w:val="center"/>
            <w:hideMark/>
          </w:tcPr>
          <w:p w14:paraId="68CC75E5" w14:textId="5A330AC6" w:rsidR="00A846FB" w:rsidRPr="0056029F" w:rsidRDefault="00A846FB" w:rsidP="00A846F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6029F">
              <w:rPr>
                <w:rFonts w:ascii="Cambria" w:hAnsi="Cambria" w:cs="Calibri"/>
                <w:color w:val="000000"/>
                <w:sz w:val="16"/>
                <w:szCs w:val="16"/>
              </w:rPr>
              <w:t>42.000,00</w:t>
            </w:r>
          </w:p>
        </w:tc>
      </w:tr>
      <w:tr w:rsidR="00A846FB" w:rsidRPr="0056029F" w14:paraId="65EA75DF" w14:textId="77777777" w:rsidTr="00A846FB">
        <w:trPr>
          <w:trHeight w:val="20"/>
        </w:trPr>
        <w:tc>
          <w:tcPr>
            <w:tcW w:w="534" w:type="dxa"/>
            <w:shd w:val="clear" w:color="auto" w:fill="auto"/>
            <w:vAlign w:val="center"/>
            <w:hideMark/>
          </w:tcPr>
          <w:p w14:paraId="0EEC53DC" w14:textId="77777777" w:rsidR="00A846FB" w:rsidRPr="0056029F" w:rsidRDefault="00A846FB" w:rsidP="0056029F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6029F">
              <w:rPr>
                <w:rFonts w:ascii="Cambria" w:hAnsi="Cambria" w:cs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14:paraId="1B59E80E" w14:textId="77777777" w:rsidR="00A846FB" w:rsidRPr="0056029F" w:rsidRDefault="00A846FB" w:rsidP="0056029F">
            <w:pPr>
              <w:jc w:val="both"/>
              <w:rPr>
                <w:rFonts w:ascii="Cambria" w:hAnsi="Cambria" w:cs="Calibri"/>
                <w:color w:val="000000"/>
                <w:sz w:val="20"/>
              </w:rPr>
            </w:pPr>
            <w:r w:rsidRPr="0056029F">
              <w:rPr>
                <w:rFonts w:ascii="Cambria" w:hAnsi="Cambria" w:cs="Calibri"/>
                <w:color w:val="000000"/>
                <w:sz w:val="20"/>
              </w:rPr>
              <w:t>COOLER PARA PROCESSADOR SOCKET 775 ORIGINAL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14:paraId="63281F59" w14:textId="77777777" w:rsidR="00A846FB" w:rsidRPr="0056029F" w:rsidRDefault="00A846FB" w:rsidP="0056029F">
            <w:pPr>
              <w:jc w:val="center"/>
              <w:rPr>
                <w:rFonts w:ascii="Cambria" w:hAnsi="Cambria" w:cs="Calibri"/>
                <w:color w:val="000000"/>
                <w:sz w:val="20"/>
              </w:rPr>
            </w:pPr>
            <w:r w:rsidRPr="0056029F">
              <w:rPr>
                <w:rFonts w:ascii="Cambria" w:hAnsi="Cambria" w:cs="Calibri"/>
                <w:color w:val="000000"/>
                <w:sz w:val="20"/>
              </w:rPr>
              <w:t>60</w:t>
            </w:r>
          </w:p>
        </w:tc>
        <w:tc>
          <w:tcPr>
            <w:tcW w:w="962" w:type="dxa"/>
            <w:shd w:val="clear" w:color="auto" w:fill="auto"/>
            <w:noWrap/>
            <w:vAlign w:val="center"/>
            <w:hideMark/>
          </w:tcPr>
          <w:p w14:paraId="1547975D" w14:textId="41818EB6" w:rsidR="00A846FB" w:rsidRPr="0056029F" w:rsidRDefault="00A846FB" w:rsidP="00A846F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6029F">
              <w:rPr>
                <w:rFonts w:ascii="Cambria" w:hAnsi="Cambria" w:cs="Calibri"/>
                <w:color w:val="000000"/>
                <w:sz w:val="16"/>
                <w:szCs w:val="16"/>
              </w:rPr>
              <w:t>30,00</w:t>
            </w:r>
          </w:p>
        </w:tc>
        <w:tc>
          <w:tcPr>
            <w:tcW w:w="1115" w:type="dxa"/>
            <w:shd w:val="clear" w:color="000000" w:fill="FFFFFF"/>
            <w:vAlign w:val="center"/>
            <w:hideMark/>
          </w:tcPr>
          <w:p w14:paraId="76869230" w14:textId="729A18EF" w:rsidR="00A846FB" w:rsidRPr="0056029F" w:rsidRDefault="00A846FB" w:rsidP="00A846F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6029F">
              <w:rPr>
                <w:rFonts w:ascii="Cambria" w:hAnsi="Cambria" w:cs="Calibri"/>
                <w:color w:val="000000"/>
                <w:sz w:val="16"/>
                <w:szCs w:val="16"/>
              </w:rPr>
              <w:t>1.800,00</w:t>
            </w:r>
          </w:p>
        </w:tc>
        <w:tc>
          <w:tcPr>
            <w:tcW w:w="967" w:type="dxa"/>
            <w:shd w:val="clear" w:color="000000" w:fill="FFFFFF"/>
            <w:vAlign w:val="center"/>
            <w:hideMark/>
          </w:tcPr>
          <w:p w14:paraId="23A33F9D" w14:textId="77777777" w:rsidR="00A846FB" w:rsidRPr="0056029F" w:rsidRDefault="00A846FB" w:rsidP="00A846F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6029F">
              <w:rPr>
                <w:rFonts w:ascii="Cambria" w:hAnsi="Cambria"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087" w:type="dxa"/>
            <w:shd w:val="clear" w:color="000000" w:fill="FFFFFF"/>
            <w:vAlign w:val="center"/>
            <w:hideMark/>
          </w:tcPr>
          <w:p w14:paraId="48CC2D65" w14:textId="5F963988" w:rsidR="00A846FB" w:rsidRPr="0056029F" w:rsidRDefault="00A846FB" w:rsidP="00A846F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6029F">
              <w:rPr>
                <w:rFonts w:ascii="Cambria" w:hAnsi="Cambria" w:cs="Calibri"/>
                <w:color w:val="000000"/>
                <w:sz w:val="16"/>
                <w:szCs w:val="16"/>
              </w:rPr>
              <w:t>1.800,00</w:t>
            </w:r>
          </w:p>
        </w:tc>
        <w:tc>
          <w:tcPr>
            <w:tcW w:w="967" w:type="dxa"/>
            <w:shd w:val="clear" w:color="000000" w:fill="FFFFFF"/>
            <w:vAlign w:val="center"/>
            <w:hideMark/>
          </w:tcPr>
          <w:p w14:paraId="5BF660D8" w14:textId="77777777" w:rsidR="00A846FB" w:rsidRPr="0056029F" w:rsidRDefault="00A846FB" w:rsidP="00A846F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6029F">
              <w:rPr>
                <w:rFonts w:ascii="Cambria" w:hAnsi="Cambria" w:cs="Calibri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091" w:type="dxa"/>
            <w:shd w:val="clear" w:color="000000" w:fill="FFFFFF"/>
            <w:vAlign w:val="center"/>
            <w:hideMark/>
          </w:tcPr>
          <w:p w14:paraId="15EE208E" w14:textId="64A9E7C0" w:rsidR="00A846FB" w:rsidRPr="0056029F" w:rsidRDefault="00A846FB" w:rsidP="00A846F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6029F">
              <w:rPr>
                <w:rFonts w:ascii="Cambria" w:hAnsi="Cambria" w:cs="Calibri"/>
                <w:color w:val="000000"/>
                <w:sz w:val="16"/>
                <w:szCs w:val="16"/>
              </w:rPr>
              <w:t>9.000,00</w:t>
            </w:r>
          </w:p>
        </w:tc>
      </w:tr>
      <w:tr w:rsidR="00A846FB" w:rsidRPr="0056029F" w14:paraId="4DD4B926" w14:textId="77777777" w:rsidTr="00A846FB">
        <w:trPr>
          <w:trHeight w:val="20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6EB8E385" w14:textId="77777777" w:rsidR="00A846FB" w:rsidRPr="0056029F" w:rsidRDefault="00A846FB" w:rsidP="0056029F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6029F">
              <w:rPr>
                <w:rFonts w:ascii="Cambria" w:hAnsi="Cambria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14:paraId="45FD5AA7" w14:textId="77777777" w:rsidR="00A846FB" w:rsidRPr="0056029F" w:rsidRDefault="00A846FB" w:rsidP="0056029F">
            <w:pPr>
              <w:jc w:val="both"/>
              <w:rPr>
                <w:rFonts w:ascii="Cambria" w:hAnsi="Cambria" w:cs="Calibri"/>
                <w:color w:val="000000"/>
                <w:sz w:val="20"/>
              </w:rPr>
            </w:pPr>
            <w:r w:rsidRPr="0056029F">
              <w:rPr>
                <w:rFonts w:ascii="Cambria" w:hAnsi="Cambria" w:cs="Calibri"/>
                <w:color w:val="000000"/>
                <w:sz w:val="20"/>
              </w:rPr>
              <w:t>COOLER PARA PROCESSADOR SOCKET LGA 1155 ORIGINAL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14:paraId="238BA3E4" w14:textId="77777777" w:rsidR="00A846FB" w:rsidRPr="0056029F" w:rsidRDefault="00A846FB" w:rsidP="0056029F">
            <w:pPr>
              <w:jc w:val="center"/>
              <w:rPr>
                <w:rFonts w:ascii="Cambria" w:hAnsi="Cambria" w:cs="Calibri"/>
                <w:color w:val="000000"/>
                <w:sz w:val="20"/>
              </w:rPr>
            </w:pPr>
            <w:r w:rsidRPr="0056029F">
              <w:rPr>
                <w:rFonts w:ascii="Cambria" w:hAnsi="Cambria" w:cs="Calibri"/>
                <w:color w:val="000000"/>
                <w:sz w:val="20"/>
              </w:rPr>
              <w:t>60</w:t>
            </w:r>
          </w:p>
        </w:tc>
        <w:tc>
          <w:tcPr>
            <w:tcW w:w="962" w:type="dxa"/>
            <w:shd w:val="clear" w:color="auto" w:fill="auto"/>
            <w:noWrap/>
            <w:vAlign w:val="center"/>
            <w:hideMark/>
          </w:tcPr>
          <w:p w14:paraId="3F1B38E5" w14:textId="7B48D7F1" w:rsidR="00A846FB" w:rsidRPr="0056029F" w:rsidRDefault="00A846FB" w:rsidP="00A846F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6029F">
              <w:rPr>
                <w:rFonts w:ascii="Cambria" w:hAnsi="Cambria" w:cs="Calibri"/>
                <w:color w:val="000000"/>
                <w:sz w:val="16"/>
                <w:szCs w:val="16"/>
              </w:rPr>
              <w:t>30,00</w:t>
            </w:r>
          </w:p>
        </w:tc>
        <w:tc>
          <w:tcPr>
            <w:tcW w:w="1115" w:type="dxa"/>
            <w:shd w:val="clear" w:color="000000" w:fill="FFFFFF"/>
            <w:vAlign w:val="center"/>
            <w:hideMark/>
          </w:tcPr>
          <w:p w14:paraId="12628595" w14:textId="43A82583" w:rsidR="00A846FB" w:rsidRPr="0056029F" w:rsidRDefault="00A846FB" w:rsidP="00A846F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6029F">
              <w:rPr>
                <w:rFonts w:ascii="Cambria" w:hAnsi="Cambria" w:cs="Calibri"/>
                <w:color w:val="000000"/>
                <w:sz w:val="16"/>
                <w:szCs w:val="16"/>
              </w:rPr>
              <w:t>1.800,00</w:t>
            </w:r>
          </w:p>
        </w:tc>
        <w:tc>
          <w:tcPr>
            <w:tcW w:w="967" w:type="dxa"/>
            <w:shd w:val="clear" w:color="000000" w:fill="FFFFFF"/>
            <w:vAlign w:val="center"/>
            <w:hideMark/>
          </w:tcPr>
          <w:p w14:paraId="68AB572E" w14:textId="77777777" w:rsidR="00A846FB" w:rsidRPr="0056029F" w:rsidRDefault="00A846FB" w:rsidP="00A846F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6029F">
              <w:rPr>
                <w:rFonts w:ascii="Cambria" w:hAnsi="Cambria"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087" w:type="dxa"/>
            <w:shd w:val="clear" w:color="000000" w:fill="FFFFFF"/>
            <w:vAlign w:val="center"/>
            <w:hideMark/>
          </w:tcPr>
          <w:p w14:paraId="103C6671" w14:textId="23D5BCE8" w:rsidR="00A846FB" w:rsidRPr="0056029F" w:rsidRDefault="00A846FB" w:rsidP="00A846F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6029F">
              <w:rPr>
                <w:rFonts w:ascii="Cambria" w:hAnsi="Cambria" w:cs="Calibri"/>
                <w:color w:val="000000"/>
                <w:sz w:val="16"/>
                <w:szCs w:val="16"/>
              </w:rPr>
              <w:t>1.800,00</w:t>
            </w:r>
          </w:p>
        </w:tc>
        <w:tc>
          <w:tcPr>
            <w:tcW w:w="967" w:type="dxa"/>
            <w:shd w:val="clear" w:color="000000" w:fill="FFFFFF"/>
            <w:vAlign w:val="center"/>
            <w:hideMark/>
          </w:tcPr>
          <w:p w14:paraId="7832B1A6" w14:textId="77777777" w:rsidR="00A846FB" w:rsidRPr="0056029F" w:rsidRDefault="00A846FB" w:rsidP="00A846F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6029F">
              <w:rPr>
                <w:rFonts w:ascii="Cambria" w:hAnsi="Cambria" w:cs="Calibri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091" w:type="dxa"/>
            <w:shd w:val="clear" w:color="000000" w:fill="FFFFFF"/>
            <w:vAlign w:val="center"/>
            <w:hideMark/>
          </w:tcPr>
          <w:p w14:paraId="4BD61AC6" w14:textId="39A61B89" w:rsidR="00A846FB" w:rsidRPr="0056029F" w:rsidRDefault="00A846FB" w:rsidP="00A846F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6029F">
              <w:rPr>
                <w:rFonts w:ascii="Cambria" w:hAnsi="Cambria" w:cs="Calibri"/>
                <w:color w:val="000000"/>
                <w:sz w:val="16"/>
                <w:szCs w:val="16"/>
              </w:rPr>
              <w:t>9.000,00</w:t>
            </w:r>
          </w:p>
        </w:tc>
      </w:tr>
      <w:tr w:rsidR="00A846FB" w:rsidRPr="0056029F" w14:paraId="6B0C687B" w14:textId="77777777" w:rsidTr="00A846FB">
        <w:trPr>
          <w:trHeight w:val="20"/>
        </w:trPr>
        <w:tc>
          <w:tcPr>
            <w:tcW w:w="534" w:type="dxa"/>
            <w:shd w:val="clear" w:color="auto" w:fill="auto"/>
            <w:vAlign w:val="center"/>
            <w:hideMark/>
          </w:tcPr>
          <w:p w14:paraId="74CFC656" w14:textId="77777777" w:rsidR="00A846FB" w:rsidRPr="0056029F" w:rsidRDefault="00A846FB" w:rsidP="0056029F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6029F">
              <w:rPr>
                <w:rFonts w:ascii="Cambria" w:hAnsi="Cambria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14:paraId="61F8C1C8" w14:textId="77777777" w:rsidR="00A846FB" w:rsidRPr="0056029F" w:rsidRDefault="00A846FB" w:rsidP="0056029F">
            <w:pPr>
              <w:jc w:val="both"/>
              <w:rPr>
                <w:rFonts w:ascii="Cambria" w:hAnsi="Cambria" w:cs="Calibri"/>
                <w:color w:val="000000"/>
                <w:sz w:val="20"/>
              </w:rPr>
            </w:pPr>
            <w:r w:rsidRPr="0056029F">
              <w:rPr>
                <w:rFonts w:ascii="Cambria" w:hAnsi="Cambria" w:cs="Calibri"/>
                <w:color w:val="000000"/>
                <w:sz w:val="20"/>
              </w:rPr>
              <w:t>FILTRO DE LINHA BIVOLT COM FUSÍVEL DE SEGURANÇA. 6 TOMADAS PADRÃO NBR14136 COM SAÍDA PADRÃO NBR14136 -  CORRENTE MÁXIMA 10A. EXTENSÃO DO CABO 0,8 M. BOTÃO LIGA/DESLIGA COM LED INDICADOR - GARANTIA MÍNIMA DE 1 ANO.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14:paraId="1F2F0F44" w14:textId="77777777" w:rsidR="00A846FB" w:rsidRPr="0056029F" w:rsidRDefault="00A846FB" w:rsidP="0056029F">
            <w:pPr>
              <w:jc w:val="center"/>
              <w:rPr>
                <w:rFonts w:ascii="Cambria" w:hAnsi="Cambria" w:cs="Calibri"/>
                <w:color w:val="000000"/>
                <w:sz w:val="20"/>
              </w:rPr>
            </w:pPr>
            <w:r w:rsidRPr="0056029F">
              <w:rPr>
                <w:rFonts w:ascii="Cambria" w:hAnsi="Cambria" w:cs="Calibri"/>
                <w:color w:val="000000"/>
                <w:sz w:val="20"/>
              </w:rPr>
              <w:t>50</w:t>
            </w:r>
          </w:p>
        </w:tc>
        <w:tc>
          <w:tcPr>
            <w:tcW w:w="962" w:type="dxa"/>
            <w:shd w:val="clear" w:color="auto" w:fill="auto"/>
            <w:noWrap/>
            <w:vAlign w:val="center"/>
            <w:hideMark/>
          </w:tcPr>
          <w:p w14:paraId="6B6975F9" w14:textId="76CDADC7" w:rsidR="00A846FB" w:rsidRPr="0056029F" w:rsidRDefault="00A846FB" w:rsidP="00A846F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6029F">
              <w:rPr>
                <w:rFonts w:ascii="Cambria" w:hAnsi="Cambria" w:cs="Calibri"/>
                <w:color w:val="000000"/>
                <w:sz w:val="16"/>
                <w:szCs w:val="16"/>
              </w:rPr>
              <w:t>23,00</w:t>
            </w:r>
          </w:p>
        </w:tc>
        <w:tc>
          <w:tcPr>
            <w:tcW w:w="1115" w:type="dxa"/>
            <w:shd w:val="clear" w:color="000000" w:fill="FFFFFF"/>
            <w:vAlign w:val="center"/>
            <w:hideMark/>
          </w:tcPr>
          <w:p w14:paraId="47DFBC3B" w14:textId="0788DEE4" w:rsidR="00A846FB" w:rsidRPr="0056029F" w:rsidRDefault="00A846FB" w:rsidP="00A846F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6029F">
              <w:rPr>
                <w:rFonts w:ascii="Cambria" w:hAnsi="Cambria" w:cs="Calibri"/>
                <w:color w:val="000000"/>
                <w:sz w:val="16"/>
                <w:szCs w:val="16"/>
              </w:rPr>
              <w:t>1.150,00</w:t>
            </w:r>
          </w:p>
        </w:tc>
        <w:tc>
          <w:tcPr>
            <w:tcW w:w="967" w:type="dxa"/>
            <w:shd w:val="clear" w:color="000000" w:fill="FFFFFF"/>
            <w:vAlign w:val="center"/>
            <w:hideMark/>
          </w:tcPr>
          <w:p w14:paraId="6D44F720" w14:textId="77777777" w:rsidR="00A846FB" w:rsidRPr="0056029F" w:rsidRDefault="00A846FB" w:rsidP="00A846F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6029F">
              <w:rPr>
                <w:rFonts w:ascii="Cambria" w:hAnsi="Cambria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087" w:type="dxa"/>
            <w:shd w:val="clear" w:color="000000" w:fill="FFFFFF"/>
            <w:vAlign w:val="center"/>
            <w:hideMark/>
          </w:tcPr>
          <w:p w14:paraId="09C982B6" w14:textId="08A6138E" w:rsidR="00A846FB" w:rsidRPr="0056029F" w:rsidRDefault="00A846FB" w:rsidP="00A846F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6029F">
              <w:rPr>
                <w:rFonts w:ascii="Cambria" w:hAnsi="Cambria" w:cs="Calibri"/>
                <w:color w:val="000000"/>
                <w:sz w:val="16"/>
                <w:szCs w:val="16"/>
              </w:rPr>
              <w:t>1.150,00</w:t>
            </w:r>
          </w:p>
        </w:tc>
        <w:tc>
          <w:tcPr>
            <w:tcW w:w="967" w:type="dxa"/>
            <w:shd w:val="clear" w:color="000000" w:fill="FFFFFF"/>
            <w:vAlign w:val="center"/>
            <w:hideMark/>
          </w:tcPr>
          <w:p w14:paraId="12A82BCE" w14:textId="77777777" w:rsidR="00A846FB" w:rsidRPr="0056029F" w:rsidRDefault="00A846FB" w:rsidP="00A846F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6029F">
              <w:rPr>
                <w:rFonts w:ascii="Cambria" w:hAnsi="Cambria" w:cs="Calibri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1091" w:type="dxa"/>
            <w:shd w:val="clear" w:color="000000" w:fill="FFFFFF"/>
            <w:vAlign w:val="center"/>
            <w:hideMark/>
          </w:tcPr>
          <w:p w14:paraId="58A52D57" w14:textId="14C7B4FB" w:rsidR="00A846FB" w:rsidRPr="0056029F" w:rsidRDefault="00A846FB" w:rsidP="00A846F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6029F">
              <w:rPr>
                <w:rFonts w:ascii="Cambria" w:hAnsi="Cambria" w:cs="Calibri"/>
                <w:color w:val="000000"/>
                <w:sz w:val="16"/>
                <w:szCs w:val="16"/>
              </w:rPr>
              <w:t>5.750,00</w:t>
            </w:r>
          </w:p>
        </w:tc>
      </w:tr>
      <w:tr w:rsidR="00A846FB" w:rsidRPr="0056029F" w14:paraId="30320CEA" w14:textId="77777777" w:rsidTr="00A846FB">
        <w:trPr>
          <w:trHeight w:val="20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5611176A" w14:textId="77777777" w:rsidR="00A846FB" w:rsidRPr="0056029F" w:rsidRDefault="00A846FB" w:rsidP="0056029F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6029F">
              <w:rPr>
                <w:rFonts w:ascii="Cambria" w:hAnsi="Cambria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14:paraId="68BC2A87" w14:textId="77777777" w:rsidR="00A846FB" w:rsidRPr="0056029F" w:rsidRDefault="00A846FB" w:rsidP="0056029F">
            <w:pPr>
              <w:jc w:val="both"/>
              <w:rPr>
                <w:rFonts w:ascii="Cambria" w:hAnsi="Cambria" w:cs="Calibri"/>
                <w:color w:val="000000"/>
                <w:sz w:val="20"/>
              </w:rPr>
            </w:pPr>
            <w:r w:rsidRPr="0056029F">
              <w:rPr>
                <w:rFonts w:ascii="Cambria" w:hAnsi="Cambria" w:cs="Calibri"/>
                <w:color w:val="000000"/>
                <w:sz w:val="20"/>
              </w:rPr>
              <w:t xml:space="preserve">FONTE ATX VERSÃO 2.3; BIVOLT MANUAL COM CHAVE SELETORA; PINAGEM: 1 ALIMENTAÇÃO 20/24 PINOS; 1 AUXILIAR ATX; 1 ALIMENTAÇÃO DRIVE 1.44; 2 SERIAL ATA OU </w:t>
            </w:r>
            <w:r w:rsidRPr="0056029F">
              <w:rPr>
                <w:rFonts w:ascii="Cambria" w:hAnsi="Cambria" w:cs="Calibri"/>
                <w:color w:val="000000"/>
                <w:sz w:val="20"/>
              </w:rPr>
              <w:lastRenderedPageBreak/>
              <w:t>MAIS; 2 IDE; 1 CONECTOR PCI EXPRESS COM 4 PINOS; POTÊNCIA REAL 500W; CABO DE ENERGIA INCLUSO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14:paraId="15B861E6" w14:textId="77777777" w:rsidR="00A846FB" w:rsidRPr="0056029F" w:rsidRDefault="00A846FB" w:rsidP="0056029F">
            <w:pPr>
              <w:jc w:val="center"/>
              <w:rPr>
                <w:rFonts w:ascii="Cambria" w:hAnsi="Cambria" w:cs="Calibri"/>
                <w:color w:val="000000"/>
                <w:sz w:val="20"/>
              </w:rPr>
            </w:pPr>
            <w:r w:rsidRPr="0056029F">
              <w:rPr>
                <w:rFonts w:ascii="Cambria" w:hAnsi="Cambria" w:cs="Calibri"/>
                <w:color w:val="000000"/>
                <w:sz w:val="20"/>
              </w:rPr>
              <w:lastRenderedPageBreak/>
              <w:t>100</w:t>
            </w:r>
          </w:p>
        </w:tc>
        <w:tc>
          <w:tcPr>
            <w:tcW w:w="962" w:type="dxa"/>
            <w:shd w:val="clear" w:color="auto" w:fill="auto"/>
            <w:noWrap/>
            <w:vAlign w:val="center"/>
            <w:hideMark/>
          </w:tcPr>
          <w:p w14:paraId="5D907AC3" w14:textId="0059B071" w:rsidR="00A846FB" w:rsidRPr="0056029F" w:rsidRDefault="00A846FB" w:rsidP="00A846F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6029F">
              <w:rPr>
                <w:rFonts w:ascii="Cambria" w:hAnsi="Cambria" w:cs="Calibri"/>
                <w:color w:val="000000"/>
                <w:sz w:val="16"/>
                <w:szCs w:val="16"/>
              </w:rPr>
              <w:t>149,30</w:t>
            </w:r>
          </w:p>
        </w:tc>
        <w:tc>
          <w:tcPr>
            <w:tcW w:w="1115" w:type="dxa"/>
            <w:shd w:val="clear" w:color="000000" w:fill="FFFFFF"/>
            <w:vAlign w:val="center"/>
            <w:hideMark/>
          </w:tcPr>
          <w:p w14:paraId="0AC26C40" w14:textId="28EFEF59" w:rsidR="00A846FB" w:rsidRPr="0056029F" w:rsidRDefault="00A846FB" w:rsidP="00A846F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6029F">
              <w:rPr>
                <w:rFonts w:ascii="Cambria" w:hAnsi="Cambria" w:cs="Calibri"/>
                <w:color w:val="000000"/>
                <w:sz w:val="16"/>
                <w:szCs w:val="16"/>
              </w:rPr>
              <w:t>14.930,00</w:t>
            </w:r>
          </w:p>
        </w:tc>
        <w:tc>
          <w:tcPr>
            <w:tcW w:w="967" w:type="dxa"/>
            <w:shd w:val="clear" w:color="000000" w:fill="FFFFFF"/>
            <w:vAlign w:val="center"/>
            <w:hideMark/>
          </w:tcPr>
          <w:p w14:paraId="5FBF8BD2" w14:textId="77777777" w:rsidR="00A846FB" w:rsidRPr="0056029F" w:rsidRDefault="00A846FB" w:rsidP="00A846F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6029F">
              <w:rPr>
                <w:rFonts w:ascii="Cambria" w:hAnsi="Cambria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87" w:type="dxa"/>
            <w:shd w:val="clear" w:color="000000" w:fill="FFFFFF"/>
            <w:vAlign w:val="center"/>
            <w:hideMark/>
          </w:tcPr>
          <w:p w14:paraId="5263D672" w14:textId="6B2DF6FD" w:rsidR="00A846FB" w:rsidRPr="0056029F" w:rsidRDefault="00A846FB" w:rsidP="00A846F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6029F">
              <w:rPr>
                <w:rFonts w:ascii="Cambria" w:hAnsi="Cambria" w:cs="Calibri"/>
                <w:color w:val="000000"/>
                <w:sz w:val="16"/>
                <w:szCs w:val="16"/>
              </w:rPr>
              <w:t>14.930,00</w:t>
            </w:r>
          </w:p>
        </w:tc>
        <w:tc>
          <w:tcPr>
            <w:tcW w:w="967" w:type="dxa"/>
            <w:shd w:val="clear" w:color="000000" w:fill="FFFFFF"/>
            <w:vAlign w:val="center"/>
            <w:hideMark/>
          </w:tcPr>
          <w:p w14:paraId="5B26C77A" w14:textId="77777777" w:rsidR="00A846FB" w:rsidRPr="0056029F" w:rsidRDefault="00A846FB" w:rsidP="00A846F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6029F">
              <w:rPr>
                <w:rFonts w:ascii="Cambria" w:hAnsi="Cambria" w:cs="Calibri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091" w:type="dxa"/>
            <w:shd w:val="clear" w:color="000000" w:fill="FFFFFF"/>
            <w:vAlign w:val="center"/>
            <w:hideMark/>
          </w:tcPr>
          <w:p w14:paraId="79BF7B05" w14:textId="270B0FE9" w:rsidR="00A846FB" w:rsidRPr="0056029F" w:rsidRDefault="00A846FB" w:rsidP="00A846F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6029F">
              <w:rPr>
                <w:rFonts w:ascii="Cambria" w:hAnsi="Cambria" w:cs="Calibri"/>
                <w:color w:val="000000"/>
                <w:sz w:val="16"/>
                <w:szCs w:val="16"/>
              </w:rPr>
              <w:t>74.650,00</w:t>
            </w:r>
          </w:p>
        </w:tc>
      </w:tr>
      <w:tr w:rsidR="00A846FB" w:rsidRPr="0056029F" w14:paraId="5DEFE0AA" w14:textId="77777777" w:rsidTr="00A846FB">
        <w:trPr>
          <w:trHeight w:val="20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0B263AC9" w14:textId="77777777" w:rsidR="00A846FB" w:rsidRPr="0056029F" w:rsidRDefault="00A846FB" w:rsidP="0056029F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6029F">
              <w:rPr>
                <w:rFonts w:ascii="Cambria" w:hAnsi="Cambria" w:cs="Calibr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14:paraId="54A9F953" w14:textId="77777777" w:rsidR="00A846FB" w:rsidRPr="0056029F" w:rsidRDefault="00A846FB" w:rsidP="0056029F">
            <w:pPr>
              <w:jc w:val="both"/>
              <w:rPr>
                <w:rFonts w:ascii="Cambria" w:hAnsi="Cambria" w:cs="Calibri"/>
                <w:color w:val="000000"/>
                <w:sz w:val="20"/>
              </w:rPr>
            </w:pPr>
            <w:r w:rsidRPr="0056029F">
              <w:rPr>
                <w:rFonts w:ascii="Cambria" w:hAnsi="Cambria" w:cs="Calibri"/>
                <w:color w:val="000000"/>
                <w:sz w:val="20"/>
              </w:rPr>
              <w:t>HD EXTERNO 2,5" CAPACIDADE: 1 TERABYTE - INTERFACE: USB 2.0 / 3.0 - VELOCIDADE: 5.400 RPM, NO MÍNIMO. BUFFER: 8 MB, NO MÍNIMO. AVERAGE SEEK TIME (TEMPO DE BUSCA): 10 MS OU MENOR. INCLUSO: CABO USB 3.0 E MANUAL - GARANTIA MÍNIMA DE 1 ANO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14:paraId="17CEC9DC" w14:textId="77777777" w:rsidR="00A846FB" w:rsidRPr="0056029F" w:rsidRDefault="00A846FB" w:rsidP="0056029F">
            <w:pPr>
              <w:jc w:val="center"/>
              <w:rPr>
                <w:rFonts w:ascii="Cambria" w:hAnsi="Cambria" w:cs="Calibri"/>
                <w:color w:val="000000"/>
                <w:sz w:val="20"/>
              </w:rPr>
            </w:pPr>
            <w:r w:rsidRPr="0056029F">
              <w:rPr>
                <w:rFonts w:ascii="Cambria" w:hAnsi="Cambria" w:cs="Calibri"/>
                <w:color w:val="000000"/>
                <w:sz w:val="20"/>
              </w:rPr>
              <w:t>10</w:t>
            </w:r>
          </w:p>
        </w:tc>
        <w:tc>
          <w:tcPr>
            <w:tcW w:w="962" w:type="dxa"/>
            <w:shd w:val="clear" w:color="auto" w:fill="auto"/>
            <w:noWrap/>
            <w:vAlign w:val="center"/>
            <w:hideMark/>
          </w:tcPr>
          <w:p w14:paraId="7322B531" w14:textId="104E7B88" w:rsidR="00A846FB" w:rsidRPr="0056029F" w:rsidRDefault="00A846FB" w:rsidP="00A846F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6029F">
              <w:rPr>
                <w:rFonts w:ascii="Cambria" w:hAnsi="Cambria" w:cs="Calibri"/>
                <w:color w:val="000000"/>
                <w:sz w:val="16"/>
                <w:szCs w:val="16"/>
              </w:rPr>
              <w:t>329,00</w:t>
            </w:r>
          </w:p>
        </w:tc>
        <w:tc>
          <w:tcPr>
            <w:tcW w:w="1115" w:type="dxa"/>
            <w:shd w:val="clear" w:color="000000" w:fill="FFFFFF"/>
            <w:vAlign w:val="center"/>
            <w:hideMark/>
          </w:tcPr>
          <w:p w14:paraId="158E0274" w14:textId="62A40641" w:rsidR="00A846FB" w:rsidRPr="0056029F" w:rsidRDefault="00A846FB" w:rsidP="00A846F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6029F">
              <w:rPr>
                <w:rFonts w:ascii="Cambria" w:hAnsi="Cambria" w:cs="Calibri"/>
                <w:color w:val="000000"/>
                <w:sz w:val="16"/>
                <w:szCs w:val="16"/>
              </w:rPr>
              <w:t>3.290,00</w:t>
            </w:r>
          </w:p>
        </w:tc>
        <w:tc>
          <w:tcPr>
            <w:tcW w:w="967" w:type="dxa"/>
            <w:shd w:val="clear" w:color="000000" w:fill="FFFFFF"/>
            <w:vAlign w:val="center"/>
            <w:hideMark/>
          </w:tcPr>
          <w:p w14:paraId="0400D41E" w14:textId="77777777" w:rsidR="00A846FB" w:rsidRPr="0056029F" w:rsidRDefault="00A846FB" w:rsidP="00A846F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6029F">
              <w:rPr>
                <w:rFonts w:ascii="Cambria" w:hAnsi="Cambria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7" w:type="dxa"/>
            <w:shd w:val="clear" w:color="000000" w:fill="FFFFFF"/>
            <w:vAlign w:val="center"/>
            <w:hideMark/>
          </w:tcPr>
          <w:p w14:paraId="2ED62A50" w14:textId="5529DFD3" w:rsidR="00A846FB" w:rsidRPr="0056029F" w:rsidRDefault="00A846FB" w:rsidP="00A846F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6029F">
              <w:rPr>
                <w:rFonts w:ascii="Cambria" w:hAnsi="Cambria" w:cs="Calibri"/>
                <w:color w:val="000000"/>
                <w:sz w:val="16"/>
                <w:szCs w:val="16"/>
              </w:rPr>
              <w:t>3.290,00</w:t>
            </w:r>
          </w:p>
        </w:tc>
        <w:tc>
          <w:tcPr>
            <w:tcW w:w="967" w:type="dxa"/>
            <w:shd w:val="clear" w:color="000000" w:fill="FFFFFF"/>
            <w:vAlign w:val="center"/>
            <w:hideMark/>
          </w:tcPr>
          <w:p w14:paraId="6922075E" w14:textId="77777777" w:rsidR="00A846FB" w:rsidRPr="0056029F" w:rsidRDefault="00A846FB" w:rsidP="00A846F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6029F">
              <w:rPr>
                <w:rFonts w:ascii="Cambria" w:hAnsi="Cambria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091" w:type="dxa"/>
            <w:shd w:val="clear" w:color="000000" w:fill="FFFFFF"/>
            <w:vAlign w:val="center"/>
            <w:hideMark/>
          </w:tcPr>
          <w:p w14:paraId="598185DA" w14:textId="3E2150DB" w:rsidR="00A846FB" w:rsidRPr="0056029F" w:rsidRDefault="00A846FB" w:rsidP="00A846F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6029F">
              <w:rPr>
                <w:rFonts w:ascii="Cambria" w:hAnsi="Cambria" w:cs="Calibri"/>
                <w:color w:val="000000"/>
                <w:sz w:val="16"/>
                <w:szCs w:val="16"/>
              </w:rPr>
              <w:t>16.450,00</w:t>
            </w:r>
          </w:p>
        </w:tc>
      </w:tr>
      <w:tr w:rsidR="00A846FB" w:rsidRPr="0056029F" w14:paraId="44082DBA" w14:textId="77777777" w:rsidTr="00A846FB">
        <w:trPr>
          <w:trHeight w:val="20"/>
        </w:trPr>
        <w:tc>
          <w:tcPr>
            <w:tcW w:w="534" w:type="dxa"/>
            <w:shd w:val="clear" w:color="auto" w:fill="auto"/>
            <w:vAlign w:val="center"/>
            <w:hideMark/>
          </w:tcPr>
          <w:p w14:paraId="568AB7F1" w14:textId="77777777" w:rsidR="00A846FB" w:rsidRPr="0056029F" w:rsidRDefault="00A846FB" w:rsidP="0056029F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6029F">
              <w:rPr>
                <w:rFonts w:ascii="Cambria" w:hAnsi="Cambria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14:paraId="22BF7EC1" w14:textId="77777777" w:rsidR="00A846FB" w:rsidRPr="0056029F" w:rsidRDefault="00A846FB" w:rsidP="0056029F">
            <w:pPr>
              <w:jc w:val="both"/>
              <w:rPr>
                <w:rFonts w:ascii="Cambria" w:hAnsi="Cambria" w:cs="Calibri"/>
                <w:color w:val="000000"/>
                <w:sz w:val="20"/>
              </w:rPr>
            </w:pPr>
            <w:r w:rsidRPr="0056029F">
              <w:rPr>
                <w:rFonts w:ascii="Cambria" w:hAnsi="Cambria" w:cs="Calibri"/>
                <w:color w:val="000000"/>
                <w:sz w:val="20"/>
              </w:rPr>
              <w:t>HD INTERNO CAPACIDADE 1 TB SATA III PARA COMPUTADOR; 720RPM, NO MÍNIMO; CACHE: 32MB, NO MÍNIMO; TAXA DE TRANSFERÊNCIA: 6GB/S, OU SUPERIOR.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14:paraId="276E82AA" w14:textId="77777777" w:rsidR="00A846FB" w:rsidRPr="0056029F" w:rsidRDefault="00A846FB" w:rsidP="0056029F">
            <w:pPr>
              <w:jc w:val="center"/>
              <w:rPr>
                <w:rFonts w:ascii="Cambria" w:hAnsi="Cambria" w:cs="Calibri"/>
                <w:color w:val="000000"/>
                <w:sz w:val="20"/>
              </w:rPr>
            </w:pPr>
            <w:r w:rsidRPr="0056029F">
              <w:rPr>
                <w:rFonts w:ascii="Cambria" w:hAnsi="Cambria" w:cs="Calibri"/>
                <w:color w:val="000000"/>
                <w:sz w:val="20"/>
              </w:rPr>
              <w:t>40</w:t>
            </w:r>
          </w:p>
        </w:tc>
        <w:tc>
          <w:tcPr>
            <w:tcW w:w="962" w:type="dxa"/>
            <w:shd w:val="clear" w:color="auto" w:fill="auto"/>
            <w:noWrap/>
            <w:vAlign w:val="center"/>
            <w:hideMark/>
          </w:tcPr>
          <w:p w14:paraId="55977159" w14:textId="547AB0A3" w:rsidR="00A846FB" w:rsidRPr="0056029F" w:rsidRDefault="00A846FB" w:rsidP="00A846F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6029F">
              <w:rPr>
                <w:rFonts w:ascii="Cambria" w:hAnsi="Cambria" w:cs="Calibri"/>
                <w:color w:val="000000"/>
                <w:sz w:val="16"/>
                <w:szCs w:val="16"/>
              </w:rPr>
              <w:t>230,00</w:t>
            </w:r>
          </w:p>
        </w:tc>
        <w:tc>
          <w:tcPr>
            <w:tcW w:w="1115" w:type="dxa"/>
            <w:shd w:val="clear" w:color="000000" w:fill="FFFFFF"/>
            <w:vAlign w:val="center"/>
            <w:hideMark/>
          </w:tcPr>
          <w:p w14:paraId="2DE44903" w14:textId="39425BEE" w:rsidR="00A846FB" w:rsidRPr="0056029F" w:rsidRDefault="00A846FB" w:rsidP="00A846F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6029F">
              <w:rPr>
                <w:rFonts w:ascii="Cambria" w:hAnsi="Cambria" w:cs="Calibri"/>
                <w:color w:val="000000"/>
                <w:sz w:val="16"/>
                <w:szCs w:val="16"/>
              </w:rPr>
              <w:t>9.200,00</w:t>
            </w:r>
          </w:p>
        </w:tc>
        <w:tc>
          <w:tcPr>
            <w:tcW w:w="967" w:type="dxa"/>
            <w:shd w:val="clear" w:color="000000" w:fill="FFFFFF"/>
            <w:vAlign w:val="center"/>
            <w:hideMark/>
          </w:tcPr>
          <w:p w14:paraId="29D1BE39" w14:textId="77777777" w:rsidR="00A846FB" w:rsidRPr="0056029F" w:rsidRDefault="00A846FB" w:rsidP="00A846F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6029F">
              <w:rPr>
                <w:rFonts w:ascii="Cambria" w:hAnsi="Cambria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087" w:type="dxa"/>
            <w:shd w:val="clear" w:color="000000" w:fill="FFFFFF"/>
            <w:vAlign w:val="center"/>
            <w:hideMark/>
          </w:tcPr>
          <w:p w14:paraId="6E7B6B25" w14:textId="0596254A" w:rsidR="00A846FB" w:rsidRPr="0056029F" w:rsidRDefault="00A846FB" w:rsidP="00A846F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6029F">
              <w:rPr>
                <w:rFonts w:ascii="Cambria" w:hAnsi="Cambria" w:cs="Calibri"/>
                <w:color w:val="000000"/>
                <w:sz w:val="16"/>
                <w:szCs w:val="16"/>
              </w:rPr>
              <w:t>9.200,00</w:t>
            </w:r>
          </w:p>
        </w:tc>
        <w:tc>
          <w:tcPr>
            <w:tcW w:w="967" w:type="dxa"/>
            <w:shd w:val="clear" w:color="000000" w:fill="FFFFFF"/>
            <w:vAlign w:val="center"/>
            <w:hideMark/>
          </w:tcPr>
          <w:p w14:paraId="0FCA4D80" w14:textId="77777777" w:rsidR="00A846FB" w:rsidRPr="0056029F" w:rsidRDefault="00A846FB" w:rsidP="00A846F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6029F">
              <w:rPr>
                <w:rFonts w:ascii="Cambria" w:hAnsi="Cambria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91" w:type="dxa"/>
            <w:shd w:val="clear" w:color="000000" w:fill="FFFFFF"/>
            <w:vAlign w:val="center"/>
            <w:hideMark/>
          </w:tcPr>
          <w:p w14:paraId="5F0BE012" w14:textId="54590E4A" w:rsidR="00A846FB" w:rsidRPr="0056029F" w:rsidRDefault="00A846FB" w:rsidP="00A846F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6029F">
              <w:rPr>
                <w:rFonts w:ascii="Cambria" w:hAnsi="Cambria" w:cs="Calibri"/>
                <w:color w:val="000000"/>
                <w:sz w:val="16"/>
                <w:szCs w:val="16"/>
              </w:rPr>
              <w:t>46.000,00</w:t>
            </w:r>
          </w:p>
        </w:tc>
      </w:tr>
      <w:tr w:rsidR="00A846FB" w:rsidRPr="0056029F" w14:paraId="47C53EEE" w14:textId="77777777" w:rsidTr="00A846FB">
        <w:trPr>
          <w:trHeight w:val="20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08CF2046" w14:textId="77777777" w:rsidR="00A846FB" w:rsidRPr="0056029F" w:rsidRDefault="00A846FB" w:rsidP="0056029F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6029F">
              <w:rPr>
                <w:rFonts w:ascii="Cambria" w:hAnsi="Cambria" w:cs="Calibr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14:paraId="0D15DFE5" w14:textId="77777777" w:rsidR="00A846FB" w:rsidRPr="0056029F" w:rsidRDefault="00A846FB" w:rsidP="0056029F">
            <w:pPr>
              <w:jc w:val="both"/>
              <w:rPr>
                <w:rFonts w:ascii="Cambria" w:hAnsi="Cambria" w:cs="Calibri"/>
                <w:color w:val="000000"/>
                <w:sz w:val="20"/>
              </w:rPr>
            </w:pPr>
            <w:r w:rsidRPr="0056029F">
              <w:rPr>
                <w:rFonts w:ascii="Cambria" w:hAnsi="Cambria" w:cs="Calibri"/>
                <w:color w:val="000000"/>
                <w:sz w:val="20"/>
              </w:rPr>
              <w:t xml:space="preserve">LEITOR DE CODIGO DE BARRAS: CARACTERÍSTICAS ÓPTICAS: FONTE DE LUZ: LED VERMELHO, 600 A 660 NM; DISTÂNCIA DE LEITURA: DE 1,3 25CM; LARGURA DE JANELA: ATÉ 120MM; RESOLUÇÃO: 4 MILS OU MENOR; VELOCIDADE DO SCANNER: MÍNIMO DE 150 SCANS/SEGUNDO; DIFERENÇA DE REFLEXÃO </w:t>
            </w:r>
            <w:r w:rsidRPr="0056029F">
              <w:rPr>
                <w:rFonts w:ascii="Cambria" w:hAnsi="Cambria" w:cs="Calibri"/>
                <w:color w:val="000000"/>
                <w:sz w:val="20"/>
              </w:rPr>
              <w:lastRenderedPageBreak/>
              <w:t xml:space="preserve">(CONTRASTE): PERMITE LEITURA DE REFLEXÃO DE 30%; LEITURA: BIDIRECIONAL. CARACTERÍSTICAS FÍSICAS: PESO: MÁXIMO DE 160G (SEM CABO); TAMANHO DO CABO: MÍNIMO DE 2,0 M; INDICADOR SONORO: PELO MENOS 1 TOM; INDICADOR LUMINOSO: LIGADO, LEITURA E OK. CARACTERÍSTICAS ELÉTRICAS: VOLTAGEM: 5 VDC OU 12 VDC; CORRENTE EM OPERAÇÃO: ATÉ 255 MA; CORRENTE SEM USO: ATÉ 120 MA; CERTIFICAÇÕES: UL, FCC CLASSE A, CE. CARACTERÍSTICAS AMBIENTAIS: TEMPERATURA DE OPERAÇÃO: 0ºC A 45ºC; TEMPERATURA EM ARMAZENAMENTO: -40ºC A 60ºC; UMIDADE: 5% A 90%, NÃO CONDENSADO; NÍVEL DE LUMINOSIDADE: MÍNIMO 60.000 LUX; RESISTÊNCIA À QUEDAS: 1,5 M EM SUPERFÍCIE DE CONCRETO. SIMBOLOGIAS SUPORTADAS: CODE 39/ FULL ASCII, CODABAR, PHARMA CODE, INDUSTRIAL 2 OF 5, </w:t>
            </w:r>
            <w:r w:rsidRPr="0056029F">
              <w:rPr>
                <w:rFonts w:ascii="Cambria" w:hAnsi="Cambria" w:cs="Calibri"/>
                <w:color w:val="000000"/>
                <w:sz w:val="20"/>
              </w:rPr>
              <w:lastRenderedPageBreak/>
              <w:t>INTERCALADO 2 DE 5, MTRIX 2 DE 5, CODE DE 93, CODE 128, EAN 128, MSI, EAN 8 &amp; 13, UPCA &amp; E, PLESSEY. SUPORTE: PARA LEITURA AUTOMÁTICA E LEITURA AUTO-SENSE. INTERFACE: USB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14:paraId="1B3B0C17" w14:textId="77777777" w:rsidR="00A846FB" w:rsidRPr="0056029F" w:rsidRDefault="00A846FB" w:rsidP="0056029F">
            <w:pPr>
              <w:jc w:val="center"/>
              <w:rPr>
                <w:rFonts w:ascii="Cambria" w:hAnsi="Cambria" w:cs="Calibri"/>
                <w:color w:val="000000"/>
                <w:sz w:val="20"/>
              </w:rPr>
            </w:pPr>
            <w:r w:rsidRPr="0056029F">
              <w:rPr>
                <w:rFonts w:ascii="Cambria" w:hAnsi="Cambria" w:cs="Calibri"/>
                <w:color w:val="000000"/>
                <w:sz w:val="20"/>
              </w:rPr>
              <w:lastRenderedPageBreak/>
              <w:t>8</w:t>
            </w:r>
          </w:p>
        </w:tc>
        <w:tc>
          <w:tcPr>
            <w:tcW w:w="962" w:type="dxa"/>
            <w:shd w:val="clear" w:color="auto" w:fill="auto"/>
            <w:noWrap/>
            <w:vAlign w:val="center"/>
            <w:hideMark/>
          </w:tcPr>
          <w:p w14:paraId="434B952A" w14:textId="6B217FDC" w:rsidR="00A846FB" w:rsidRPr="0056029F" w:rsidRDefault="00A846FB" w:rsidP="00A846F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6029F">
              <w:rPr>
                <w:rFonts w:ascii="Cambria" w:hAnsi="Cambria" w:cs="Calibri"/>
                <w:color w:val="000000"/>
                <w:sz w:val="16"/>
                <w:szCs w:val="16"/>
              </w:rPr>
              <w:t>115,00</w:t>
            </w:r>
          </w:p>
        </w:tc>
        <w:tc>
          <w:tcPr>
            <w:tcW w:w="1115" w:type="dxa"/>
            <w:shd w:val="clear" w:color="000000" w:fill="FFFFFF"/>
            <w:vAlign w:val="center"/>
            <w:hideMark/>
          </w:tcPr>
          <w:p w14:paraId="45A638AF" w14:textId="656DFA56" w:rsidR="00A846FB" w:rsidRPr="0056029F" w:rsidRDefault="00A846FB" w:rsidP="00A846F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6029F">
              <w:rPr>
                <w:rFonts w:ascii="Cambria" w:hAnsi="Cambria" w:cs="Calibri"/>
                <w:color w:val="000000"/>
                <w:sz w:val="16"/>
                <w:szCs w:val="16"/>
              </w:rPr>
              <w:t>920,00</w:t>
            </w:r>
          </w:p>
        </w:tc>
        <w:tc>
          <w:tcPr>
            <w:tcW w:w="967" w:type="dxa"/>
            <w:shd w:val="clear" w:color="000000" w:fill="FFFFFF"/>
            <w:vAlign w:val="center"/>
            <w:hideMark/>
          </w:tcPr>
          <w:p w14:paraId="14D975E8" w14:textId="77777777" w:rsidR="00A846FB" w:rsidRPr="0056029F" w:rsidRDefault="00A846FB" w:rsidP="00A846F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6029F">
              <w:rPr>
                <w:rFonts w:ascii="Cambria" w:hAnsi="Cambria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087" w:type="dxa"/>
            <w:shd w:val="clear" w:color="000000" w:fill="FFFFFF"/>
            <w:vAlign w:val="center"/>
            <w:hideMark/>
          </w:tcPr>
          <w:p w14:paraId="758D0112" w14:textId="24D53717" w:rsidR="00A846FB" w:rsidRPr="0056029F" w:rsidRDefault="00A846FB" w:rsidP="00A846F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6029F">
              <w:rPr>
                <w:rFonts w:ascii="Cambria" w:hAnsi="Cambria" w:cs="Calibri"/>
                <w:color w:val="000000"/>
                <w:sz w:val="16"/>
                <w:szCs w:val="16"/>
              </w:rPr>
              <w:t>920,00</w:t>
            </w:r>
          </w:p>
        </w:tc>
        <w:tc>
          <w:tcPr>
            <w:tcW w:w="967" w:type="dxa"/>
            <w:shd w:val="clear" w:color="000000" w:fill="FFFFFF"/>
            <w:vAlign w:val="center"/>
            <w:hideMark/>
          </w:tcPr>
          <w:p w14:paraId="3D6F0DCB" w14:textId="77777777" w:rsidR="00A846FB" w:rsidRPr="0056029F" w:rsidRDefault="00A846FB" w:rsidP="00A846F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6029F">
              <w:rPr>
                <w:rFonts w:ascii="Cambria" w:hAnsi="Cambria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091" w:type="dxa"/>
            <w:shd w:val="clear" w:color="000000" w:fill="FFFFFF"/>
            <w:vAlign w:val="center"/>
            <w:hideMark/>
          </w:tcPr>
          <w:p w14:paraId="68710121" w14:textId="36207F4F" w:rsidR="00A846FB" w:rsidRPr="0056029F" w:rsidRDefault="00A846FB" w:rsidP="00A846F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6029F">
              <w:rPr>
                <w:rFonts w:ascii="Cambria" w:hAnsi="Cambria" w:cs="Calibri"/>
                <w:color w:val="000000"/>
                <w:sz w:val="16"/>
                <w:szCs w:val="16"/>
              </w:rPr>
              <w:t>4.600,00</w:t>
            </w:r>
          </w:p>
        </w:tc>
      </w:tr>
      <w:tr w:rsidR="00A846FB" w:rsidRPr="0056029F" w14:paraId="520DA755" w14:textId="77777777" w:rsidTr="00A846FB">
        <w:trPr>
          <w:trHeight w:val="20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750C0B6C" w14:textId="77777777" w:rsidR="00A846FB" w:rsidRPr="0056029F" w:rsidRDefault="00A846FB" w:rsidP="0056029F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6029F">
              <w:rPr>
                <w:rFonts w:ascii="Cambria" w:hAnsi="Cambria" w:cs="Calibri"/>
                <w:color w:val="000000"/>
                <w:sz w:val="16"/>
                <w:szCs w:val="16"/>
              </w:rPr>
              <w:lastRenderedPageBreak/>
              <w:t>23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14:paraId="6A1F1BB4" w14:textId="77777777" w:rsidR="00A846FB" w:rsidRPr="0056029F" w:rsidRDefault="00A846FB" w:rsidP="0056029F">
            <w:pPr>
              <w:jc w:val="both"/>
              <w:rPr>
                <w:rFonts w:ascii="Cambria" w:hAnsi="Cambria" w:cs="Calibri"/>
                <w:color w:val="000000"/>
                <w:sz w:val="20"/>
              </w:rPr>
            </w:pPr>
            <w:r w:rsidRPr="0056029F">
              <w:rPr>
                <w:rFonts w:ascii="Cambria" w:hAnsi="Cambria" w:cs="Calibri"/>
                <w:color w:val="000000"/>
                <w:sz w:val="20"/>
              </w:rPr>
              <w:t>MEMÓRIA PARA COMPUTADOR - ARQUITETURA DDR3 1333 MHZ PC3-10600 240 PINOS - CAPACIDADE 4 GB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14:paraId="4676B0C4" w14:textId="77777777" w:rsidR="00A846FB" w:rsidRPr="0056029F" w:rsidRDefault="00A846FB" w:rsidP="0056029F">
            <w:pPr>
              <w:jc w:val="center"/>
              <w:rPr>
                <w:rFonts w:ascii="Cambria" w:hAnsi="Cambria" w:cs="Calibri"/>
                <w:color w:val="000000"/>
                <w:sz w:val="20"/>
              </w:rPr>
            </w:pPr>
            <w:r w:rsidRPr="0056029F">
              <w:rPr>
                <w:rFonts w:ascii="Cambria" w:hAnsi="Cambria" w:cs="Calibri"/>
                <w:color w:val="000000"/>
                <w:sz w:val="20"/>
              </w:rPr>
              <w:t>50</w:t>
            </w:r>
          </w:p>
        </w:tc>
        <w:tc>
          <w:tcPr>
            <w:tcW w:w="962" w:type="dxa"/>
            <w:shd w:val="clear" w:color="auto" w:fill="auto"/>
            <w:noWrap/>
            <w:vAlign w:val="center"/>
            <w:hideMark/>
          </w:tcPr>
          <w:p w14:paraId="52682A04" w14:textId="575E5665" w:rsidR="00A846FB" w:rsidRPr="0056029F" w:rsidRDefault="00A846FB" w:rsidP="00A846F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6029F">
              <w:rPr>
                <w:rFonts w:ascii="Cambria" w:hAnsi="Cambria" w:cs="Calibri"/>
                <w:color w:val="000000"/>
                <w:sz w:val="16"/>
                <w:szCs w:val="16"/>
              </w:rPr>
              <w:t>159,00</w:t>
            </w:r>
          </w:p>
        </w:tc>
        <w:tc>
          <w:tcPr>
            <w:tcW w:w="1115" w:type="dxa"/>
            <w:shd w:val="clear" w:color="000000" w:fill="FFFFFF"/>
            <w:vAlign w:val="center"/>
            <w:hideMark/>
          </w:tcPr>
          <w:p w14:paraId="0120BAFE" w14:textId="073FE2AE" w:rsidR="00A846FB" w:rsidRPr="0056029F" w:rsidRDefault="00A846FB" w:rsidP="00A846F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6029F">
              <w:rPr>
                <w:rFonts w:ascii="Cambria" w:hAnsi="Cambria" w:cs="Calibri"/>
                <w:color w:val="000000"/>
                <w:sz w:val="16"/>
                <w:szCs w:val="16"/>
              </w:rPr>
              <w:t>7.950,00</w:t>
            </w:r>
          </w:p>
        </w:tc>
        <w:tc>
          <w:tcPr>
            <w:tcW w:w="967" w:type="dxa"/>
            <w:shd w:val="clear" w:color="000000" w:fill="FFFFFF"/>
            <w:vAlign w:val="center"/>
            <w:hideMark/>
          </w:tcPr>
          <w:p w14:paraId="5FB24616" w14:textId="77777777" w:rsidR="00A846FB" w:rsidRPr="0056029F" w:rsidRDefault="00A846FB" w:rsidP="00A846F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6029F">
              <w:rPr>
                <w:rFonts w:ascii="Cambria" w:hAnsi="Cambria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087" w:type="dxa"/>
            <w:shd w:val="clear" w:color="000000" w:fill="FFFFFF"/>
            <w:vAlign w:val="center"/>
            <w:hideMark/>
          </w:tcPr>
          <w:p w14:paraId="5537B373" w14:textId="3504F631" w:rsidR="00A846FB" w:rsidRPr="0056029F" w:rsidRDefault="00A846FB" w:rsidP="00A846F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6029F">
              <w:rPr>
                <w:rFonts w:ascii="Cambria" w:hAnsi="Cambria" w:cs="Calibri"/>
                <w:color w:val="000000"/>
                <w:sz w:val="16"/>
                <w:szCs w:val="16"/>
              </w:rPr>
              <w:t>7.950,00</w:t>
            </w:r>
          </w:p>
        </w:tc>
        <w:tc>
          <w:tcPr>
            <w:tcW w:w="967" w:type="dxa"/>
            <w:shd w:val="clear" w:color="000000" w:fill="FFFFFF"/>
            <w:vAlign w:val="center"/>
            <w:hideMark/>
          </w:tcPr>
          <w:p w14:paraId="54EC38F0" w14:textId="77777777" w:rsidR="00A846FB" w:rsidRPr="0056029F" w:rsidRDefault="00A846FB" w:rsidP="00A846F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6029F">
              <w:rPr>
                <w:rFonts w:ascii="Cambria" w:hAnsi="Cambria" w:cs="Calibri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1091" w:type="dxa"/>
            <w:shd w:val="clear" w:color="000000" w:fill="FFFFFF"/>
            <w:vAlign w:val="center"/>
            <w:hideMark/>
          </w:tcPr>
          <w:p w14:paraId="05513A30" w14:textId="46808A06" w:rsidR="00A846FB" w:rsidRPr="0056029F" w:rsidRDefault="00A846FB" w:rsidP="00A846F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6029F">
              <w:rPr>
                <w:rFonts w:ascii="Cambria" w:hAnsi="Cambria" w:cs="Calibri"/>
                <w:color w:val="000000"/>
                <w:sz w:val="16"/>
                <w:szCs w:val="16"/>
              </w:rPr>
              <w:t>39.750,00</w:t>
            </w:r>
          </w:p>
        </w:tc>
      </w:tr>
      <w:tr w:rsidR="00A846FB" w:rsidRPr="0056029F" w14:paraId="378F2C1A" w14:textId="77777777" w:rsidTr="00A846FB">
        <w:trPr>
          <w:trHeight w:val="20"/>
        </w:trPr>
        <w:tc>
          <w:tcPr>
            <w:tcW w:w="534" w:type="dxa"/>
            <w:shd w:val="clear" w:color="auto" w:fill="auto"/>
            <w:vAlign w:val="center"/>
            <w:hideMark/>
          </w:tcPr>
          <w:p w14:paraId="70D93F2B" w14:textId="77777777" w:rsidR="00A846FB" w:rsidRPr="0056029F" w:rsidRDefault="00A846FB" w:rsidP="0056029F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6029F">
              <w:rPr>
                <w:rFonts w:ascii="Cambria" w:hAnsi="Cambria" w:cs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14:paraId="595945E9" w14:textId="77777777" w:rsidR="00A846FB" w:rsidRPr="0056029F" w:rsidRDefault="00A846FB" w:rsidP="0056029F">
            <w:pPr>
              <w:jc w:val="both"/>
              <w:rPr>
                <w:rFonts w:ascii="Cambria" w:hAnsi="Cambria" w:cs="Calibri"/>
                <w:color w:val="000000"/>
                <w:sz w:val="20"/>
              </w:rPr>
            </w:pPr>
            <w:r w:rsidRPr="0056029F">
              <w:rPr>
                <w:rFonts w:ascii="Cambria" w:hAnsi="Cambria" w:cs="Calibri"/>
                <w:color w:val="000000"/>
                <w:sz w:val="20"/>
              </w:rPr>
              <w:t>REPETIDOR DE SINAL WIRELESS 300 MBPS C/ 2 ANTENAS EXTERNAS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14:paraId="50DBEE0F" w14:textId="77777777" w:rsidR="00A846FB" w:rsidRPr="0056029F" w:rsidRDefault="00A846FB" w:rsidP="0056029F">
            <w:pPr>
              <w:jc w:val="center"/>
              <w:rPr>
                <w:rFonts w:ascii="Cambria" w:hAnsi="Cambria" w:cs="Calibri"/>
                <w:color w:val="000000"/>
                <w:sz w:val="20"/>
              </w:rPr>
            </w:pPr>
            <w:r w:rsidRPr="0056029F">
              <w:rPr>
                <w:rFonts w:ascii="Cambria" w:hAnsi="Cambria" w:cs="Calibri"/>
                <w:color w:val="000000"/>
                <w:sz w:val="20"/>
              </w:rPr>
              <w:t>20</w:t>
            </w:r>
          </w:p>
        </w:tc>
        <w:tc>
          <w:tcPr>
            <w:tcW w:w="962" w:type="dxa"/>
            <w:shd w:val="clear" w:color="auto" w:fill="auto"/>
            <w:noWrap/>
            <w:vAlign w:val="center"/>
            <w:hideMark/>
          </w:tcPr>
          <w:p w14:paraId="20489D4D" w14:textId="3157A01C" w:rsidR="00A846FB" w:rsidRPr="0056029F" w:rsidRDefault="00A846FB" w:rsidP="00A846F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6029F">
              <w:rPr>
                <w:rFonts w:ascii="Cambria" w:hAnsi="Cambria" w:cs="Calibri"/>
                <w:color w:val="000000"/>
                <w:sz w:val="16"/>
                <w:szCs w:val="16"/>
              </w:rPr>
              <w:t>85,00</w:t>
            </w:r>
          </w:p>
        </w:tc>
        <w:tc>
          <w:tcPr>
            <w:tcW w:w="1115" w:type="dxa"/>
            <w:shd w:val="clear" w:color="000000" w:fill="FFFFFF"/>
            <w:vAlign w:val="center"/>
            <w:hideMark/>
          </w:tcPr>
          <w:p w14:paraId="1CC76360" w14:textId="44471F8B" w:rsidR="00A846FB" w:rsidRPr="0056029F" w:rsidRDefault="00A846FB" w:rsidP="00A846F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6029F">
              <w:rPr>
                <w:rFonts w:ascii="Cambria" w:hAnsi="Cambria" w:cs="Calibri"/>
                <w:color w:val="000000"/>
                <w:sz w:val="16"/>
                <w:szCs w:val="16"/>
              </w:rPr>
              <w:t>1.700,00</w:t>
            </w:r>
          </w:p>
        </w:tc>
        <w:tc>
          <w:tcPr>
            <w:tcW w:w="967" w:type="dxa"/>
            <w:shd w:val="clear" w:color="000000" w:fill="FFFFFF"/>
            <w:vAlign w:val="center"/>
            <w:hideMark/>
          </w:tcPr>
          <w:p w14:paraId="283C0988" w14:textId="77777777" w:rsidR="00A846FB" w:rsidRPr="0056029F" w:rsidRDefault="00A846FB" w:rsidP="00A846F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6029F">
              <w:rPr>
                <w:rFonts w:ascii="Cambria" w:hAnsi="Cambria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087" w:type="dxa"/>
            <w:shd w:val="clear" w:color="000000" w:fill="FFFFFF"/>
            <w:vAlign w:val="center"/>
            <w:hideMark/>
          </w:tcPr>
          <w:p w14:paraId="22466DF7" w14:textId="3254DF67" w:rsidR="00A846FB" w:rsidRPr="0056029F" w:rsidRDefault="00A846FB" w:rsidP="00A846F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6029F">
              <w:rPr>
                <w:rFonts w:ascii="Cambria" w:hAnsi="Cambria" w:cs="Calibri"/>
                <w:color w:val="000000"/>
                <w:sz w:val="16"/>
                <w:szCs w:val="16"/>
              </w:rPr>
              <w:t>1.700,00</w:t>
            </w:r>
          </w:p>
        </w:tc>
        <w:tc>
          <w:tcPr>
            <w:tcW w:w="967" w:type="dxa"/>
            <w:shd w:val="clear" w:color="000000" w:fill="FFFFFF"/>
            <w:vAlign w:val="center"/>
            <w:hideMark/>
          </w:tcPr>
          <w:p w14:paraId="02F5621E" w14:textId="77777777" w:rsidR="00A846FB" w:rsidRPr="0056029F" w:rsidRDefault="00A846FB" w:rsidP="00A846F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6029F">
              <w:rPr>
                <w:rFonts w:ascii="Cambria" w:hAnsi="Cambria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91" w:type="dxa"/>
            <w:shd w:val="clear" w:color="000000" w:fill="FFFFFF"/>
            <w:vAlign w:val="center"/>
            <w:hideMark/>
          </w:tcPr>
          <w:p w14:paraId="1AC1D405" w14:textId="328273CB" w:rsidR="00A846FB" w:rsidRPr="0056029F" w:rsidRDefault="00A846FB" w:rsidP="00A846F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6029F">
              <w:rPr>
                <w:rFonts w:ascii="Cambria" w:hAnsi="Cambria" w:cs="Calibri"/>
                <w:color w:val="000000"/>
                <w:sz w:val="16"/>
                <w:szCs w:val="16"/>
              </w:rPr>
              <w:t>8.500,00</w:t>
            </w:r>
          </w:p>
        </w:tc>
      </w:tr>
      <w:tr w:rsidR="00A846FB" w:rsidRPr="0056029F" w14:paraId="59DEBF12" w14:textId="77777777" w:rsidTr="00A846FB">
        <w:trPr>
          <w:trHeight w:val="20"/>
        </w:trPr>
        <w:tc>
          <w:tcPr>
            <w:tcW w:w="534" w:type="dxa"/>
            <w:shd w:val="clear" w:color="auto" w:fill="auto"/>
            <w:vAlign w:val="center"/>
            <w:hideMark/>
          </w:tcPr>
          <w:p w14:paraId="0A9BA675" w14:textId="77777777" w:rsidR="00A846FB" w:rsidRPr="0056029F" w:rsidRDefault="00A846FB" w:rsidP="0056029F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6029F">
              <w:rPr>
                <w:rFonts w:ascii="Cambria" w:hAnsi="Cambria" w:cs="Calibri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14:paraId="104D9526" w14:textId="77777777" w:rsidR="00A846FB" w:rsidRPr="0056029F" w:rsidRDefault="00A846FB" w:rsidP="0056029F">
            <w:pPr>
              <w:jc w:val="both"/>
              <w:rPr>
                <w:rFonts w:ascii="Cambria" w:hAnsi="Cambria" w:cs="Calibri"/>
                <w:color w:val="000000"/>
                <w:sz w:val="20"/>
              </w:rPr>
            </w:pPr>
            <w:r w:rsidRPr="0056029F">
              <w:rPr>
                <w:rFonts w:ascii="Cambria" w:hAnsi="Cambria" w:cs="Calibri"/>
                <w:color w:val="000000"/>
                <w:sz w:val="20"/>
              </w:rPr>
              <w:t>SSD 240 GB  2,5” SATA III 6 Gbps – LEITURA 535 MB/S OU SUPERIOR, GRAVAÇÃO 500 MB/S OU SUPERIOR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14:paraId="0B5F8097" w14:textId="77777777" w:rsidR="00A846FB" w:rsidRPr="0056029F" w:rsidRDefault="00A846FB" w:rsidP="0056029F">
            <w:pPr>
              <w:jc w:val="center"/>
              <w:rPr>
                <w:rFonts w:ascii="Cambria" w:hAnsi="Cambria" w:cs="Calibri"/>
                <w:color w:val="000000"/>
                <w:sz w:val="20"/>
              </w:rPr>
            </w:pPr>
            <w:r w:rsidRPr="0056029F">
              <w:rPr>
                <w:rFonts w:ascii="Cambria" w:hAnsi="Cambria" w:cs="Calibri"/>
                <w:color w:val="000000"/>
                <w:sz w:val="20"/>
              </w:rPr>
              <w:t>20</w:t>
            </w:r>
          </w:p>
        </w:tc>
        <w:tc>
          <w:tcPr>
            <w:tcW w:w="962" w:type="dxa"/>
            <w:shd w:val="clear" w:color="auto" w:fill="auto"/>
            <w:noWrap/>
            <w:vAlign w:val="center"/>
            <w:hideMark/>
          </w:tcPr>
          <w:p w14:paraId="69D4D3A8" w14:textId="26B2531A" w:rsidR="00A846FB" w:rsidRPr="0056029F" w:rsidRDefault="00A846FB" w:rsidP="00A846F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6029F">
              <w:rPr>
                <w:rFonts w:ascii="Cambria" w:hAnsi="Cambria" w:cs="Calibri"/>
                <w:color w:val="000000"/>
                <w:sz w:val="16"/>
                <w:szCs w:val="16"/>
              </w:rPr>
              <w:t>249,00</w:t>
            </w:r>
          </w:p>
        </w:tc>
        <w:tc>
          <w:tcPr>
            <w:tcW w:w="1115" w:type="dxa"/>
            <w:shd w:val="clear" w:color="000000" w:fill="FFFFFF"/>
            <w:vAlign w:val="center"/>
            <w:hideMark/>
          </w:tcPr>
          <w:p w14:paraId="24C8B3B7" w14:textId="60D1A736" w:rsidR="00A846FB" w:rsidRPr="0056029F" w:rsidRDefault="00A846FB" w:rsidP="00A846F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6029F">
              <w:rPr>
                <w:rFonts w:ascii="Cambria" w:hAnsi="Cambria" w:cs="Calibri"/>
                <w:color w:val="000000"/>
                <w:sz w:val="16"/>
                <w:szCs w:val="16"/>
              </w:rPr>
              <w:t>4.980,00</w:t>
            </w:r>
          </w:p>
        </w:tc>
        <w:tc>
          <w:tcPr>
            <w:tcW w:w="967" w:type="dxa"/>
            <w:shd w:val="clear" w:color="000000" w:fill="FFFFFF"/>
            <w:vAlign w:val="center"/>
            <w:hideMark/>
          </w:tcPr>
          <w:p w14:paraId="42A34B99" w14:textId="77777777" w:rsidR="00A846FB" w:rsidRPr="0056029F" w:rsidRDefault="00A846FB" w:rsidP="00A846F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6029F">
              <w:rPr>
                <w:rFonts w:ascii="Cambria" w:hAnsi="Cambria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087" w:type="dxa"/>
            <w:shd w:val="clear" w:color="000000" w:fill="FFFFFF"/>
            <w:vAlign w:val="center"/>
            <w:hideMark/>
          </w:tcPr>
          <w:p w14:paraId="0D97F770" w14:textId="7407FEEE" w:rsidR="00A846FB" w:rsidRPr="0056029F" w:rsidRDefault="00A846FB" w:rsidP="00A846F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6029F">
              <w:rPr>
                <w:rFonts w:ascii="Cambria" w:hAnsi="Cambria" w:cs="Calibri"/>
                <w:color w:val="000000"/>
                <w:sz w:val="16"/>
                <w:szCs w:val="16"/>
              </w:rPr>
              <w:t>4.980,00</w:t>
            </w:r>
          </w:p>
        </w:tc>
        <w:tc>
          <w:tcPr>
            <w:tcW w:w="967" w:type="dxa"/>
            <w:shd w:val="clear" w:color="000000" w:fill="FFFFFF"/>
            <w:vAlign w:val="center"/>
            <w:hideMark/>
          </w:tcPr>
          <w:p w14:paraId="19FC48C6" w14:textId="77777777" w:rsidR="00A846FB" w:rsidRPr="0056029F" w:rsidRDefault="00A846FB" w:rsidP="00A846F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6029F">
              <w:rPr>
                <w:rFonts w:ascii="Cambria" w:hAnsi="Cambria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91" w:type="dxa"/>
            <w:shd w:val="clear" w:color="000000" w:fill="FFFFFF"/>
            <w:vAlign w:val="center"/>
            <w:hideMark/>
          </w:tcPr>
          <w:p w14:paraId="7E809989" w14:textId="37B43D51" w:rsidR="00A846FB" w:rsidRPr="0056029F" w:rsidRDefault="00A846FB" w:rsidP="00A846F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6029F">
              <w:rPr>
                <w:rFonts w:ascii="Cambria" w:hAnsi="Cambria" w:cs="Calibri"/>
                <w:color w:val="000000"/>
                <w:sz w:val="16"/>
                <w:szCs w:val="16"/>
              </w:rPr>
              <w:t>24.900,00</w:t>
            </w:r>
          </w:p>
        </w:tc>
      </w:tr>
      <w:tr w:rsidR="00A846FB" w:rsidRPr="0056029F" w14:paraId="0F8253D1" w14:textId="77777777" w:rsidTr="00A846FB">
        <w:trPr>
          <w:trHeight w:val="20"/>
        </w:trPr>
        <w:tc>
          <w:tcPr>
            <w:tcW w:w="534" w:type="dxa"/>
            <w:shd w:val="clear" w:color="auto" w:fill="auto"/>
            <w:vAlign w:val="center"/>
            <w:hideMark/>
          </w:tcPr>
          <w:p w14:paraId="5154F1B3" w14:textId="77777777" w:rsidR="00A846FB" w:rsidRPr="0056029F" w:rsidRDefault="00A846FB" w:rsidP="0056029F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6029F">
              <w:rPr>
                <w:rFonts w:ascii="Cambria" w:hAnsi="Cambria" w:cs="Calibri"/>
                <w:color w:val="000000"/>
                <w:sz w:val="16"/>
                <w:szCs w:val="16"/>
              </w:rPr>
              <w:t>32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14:paraId="42C949E7" w14:textId="77777777" w:rsidR="00A846FB" w:rsidRPr="0056029F" w:rsidRDefault="00A846FB" w:rsidP="0056029F">
            <w:pPr>
              <w:jc w:val="both"/>
              <w:rPr>
                <w:rFonts w:ascii="Cambria" w:hAnsi="Cambria" w:cs="Calibri"/>
                <w:color w:val="000000"/>
                <w:sz w:val="20"/>
              </w:rPr>
            </w:pPr>
            <w:r w:rsidRPr="0056029F">
              <w:rPr>
                <w:rFonts w:ascii="Cambria" w:hAnsi="Cambria" w:cs="Calibri"/>
                <w:color w:val="000000"/>
                <w:sz w:val="20"/>
              </w:rPr>
              <w:t>PLACA MÃE SOCKET LGA 1155 DDR3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14:paraId="3F24EFA5" w14:textId="77777777" w:rsidR="00A846FB" w:rsidRPr="0056029F" w:rsidRDefault="00A846FB" w:rsidP="0056029F">
            <w:pPr>
              <w:jc w:val="center"/>
              <w:rPr>
                <w:rFonts w:ascii="Cambria" w:hAnsi="Cambria" w:cs="Calibri"/>
                <w:color w:val="000000"/>
                <w:sz w:val="20"/>
              </w:rPr>
            </w:pPr>
            <w:r w:rsidRPr="0056029F">
              <w:rPr>
                <w:rFonts w:ascii="Cambria" w:hAnsi="Cambria" w:cs="Calibri"/>
                <w:color w:val="000000"/>
                <w:sz w:val="20"/>
              </w:rPr>
              <w:t>50</w:t>
            </w:r>
          </w:p>
        </w:tc>
        <w:tc>
          <w:tcPr>
            <w:tcW w:w="962" w:type="dxa"/>
            <w:shd w:val="clear" w:color="auto" w:fill="auto"/>
            <w:noWrap/>
            <w:vAlign w:val="center"/>
            <w:hideMark/>
          </w:tcPr>
          <w:p w14:paraId="070A66C9" w14:textId="7768A5D7" w:rsidR="00A846FB" w:rsidRPr="0056029F" w:rsidRDefault="00A846FB" w:rsidP="00A846F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6029F">
              <w:rPr>
                <w:rFonts w:ascii="Cambria" w:hAnsi="Cambria" w:cs="Calibri"/>
                <w:color w:val="000000"/>
                <w:sz w:val="16"/>
                <w:szCs w:val="16"/>
              </w:rPr>
              <w:t>369,00</w:t>
            </w:r>
          </w:p>
        </w:tc>
        <w:tc>
          <w:tcPr>
            <w:tcW w:w="1115" w:type="dxa"/>
            <w:shd w:val="clear" w:color="000000" w:fill="FFFFFF"/>
            <w:vAlign w:val="center"/>
            <w:hideMark/>
          </w:tcPr>
          <w:p w14:paraId="3515D854" w14:textId="4DC81958" w:rsidR="00A846FB" w:rsidRPr="0056029F" w:rsidRDefault="00A846FB" w:rsidP="00A846F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6029F">
              <w:rPr>
                <w:rFonts w:ascii="Cambria" w:hAnsi="Cambria" w:cs="Calibri"/>
                <w:color w:val="000000"/>
                <w:sz w:val="16"/>
                <w:szCs w:val="16"/>
              </w:rPr>
              <w:t>18.450,00</w:t>
            </w:r>
          </w:p>
        </w:tc>
        <w:tc>
          <w:tcPr>
            <w:tcW w:w="967" w:type="dxa"/>
            <w:shd w:val="clear" w:color="000000" w:fill="FFFFFF"/>
            <w:vAlign w:val="center"/>
            <w:hideMark/>
          </w:tcPr>
          <w:p w14:paraId="2218E7E8" w14:textId="77777777" w:rsidR="00A846FB" w:rsidRPr="0056029F" w:rsidRDefault="00A846FB" w:rsidP="00A846F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6029F">
              <w:rPr>
                <w:rFonts w:ascii="Cambria" w:hAnsi="Cambria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087" w:type="dxa"/>
            <w:shd w:val="clear" w:color="000000" w:fill="FFFFFF"/>
            <w:vAlign w:val="center"/>
            <w:hideMark/>
          </w:tcPr>
          <w:p w14:paraId="30857D82" w14:textId="44D55961" w:rsidR="00A846FB" w:rsidRPr="0056029F" w:rsidRDefault="00A846FB" w:rsidP="00A846F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6029F">
              <w:rPr>
                <w:rFonts w:ascii="Cambria" w:hAnsi="Cambria" w:cs="Calibri"/>
                <w:color w:val="000000"/>
                <w:sz w:val="16"/>
                <w:szCs w:val="16"/>
              </w:rPr>
              <w:t>18.450,00</w:t>
            </w:r>
          </w:p>
        </w:tc>
        <w:tc>
          <w:tcPr>
            <w:tcW w:w="967" w:type="dxa"/>
            <w:shd w:val="clear" w:color="000000" w:fill="FFFFFF"/>
            <w:vAlign w:val="center"/>
            <w:hideMark/>
          </w:tcPr>
          <w:p w14:paraId="0C2CAFFC" w14:textId="77777777" w:rsidR="00A846FB" w:rsidRPr="0056029F" w:rsidRDefault="00A846FB" w:rsidP="00A846F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6029F">
              <w:rPr>
                <w:rFonts w:ascii="Cambria" w:hAnsi="Cambria" w:cs="Calibri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1091" w:type="dxa"/>
            <w:shd w:val="clear" w:color="000000" w:fill="FFFFFF"/>
            <w:vAlign w:val="center"/>
            <w:hideMark/>
          </w:tcPr>
          <w:p w14:paraId="2967FC2A" w14:textId="7A6E031D" w:rsidR="00A846FB" w:rsidRPr="0056029F" w:rsidRDefault="00A846FB" w:rsidP="00A846F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6029F">
              <w:rPr>
                <w:rFonts w:ascii="Cambria" w:hAnsi="Cambria" w:cs="Calibri"/>
                <w:color w:val="000000"/>
                <w:sz w:val="16"/>
                <w:szCs w:val="16"/>
              </w:rPr>
              <w:t>92.250,00</w:t>
            </w:r>
          </w:p>
        </w:tc>
      </w:tr>
      <w:tr w:rsidR="00A846FB" w:rsidRPr="0056029F" w14:paraId="088DE4D2" w14:textId="77777777" w:rsidTr="00A846FB">
        <w:trPr>
          <w:trHeight w:val="20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15D62835" w14:textId="77777777" w:rsidR="00A846FB" w:rsidRPr="0056029F" w:rsidRDefault="00A846FB" w:rsidP="0056029F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6029F">
              <w:rPr>
                <w:rFonts w:ascii="Cambria" w:hAnsi="Cambria" w:cs="Calibri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14:paraId="53D14455" w14:textId="77777777" w:rsidR="00A846FB" w:rsidRPr="0056029F" w:rsidRDefault="00A846FB" w:rsidP="0056029F">
            <w:pPr>
              <w:jc w:val="both"/>
              <w:rPr>
                <w:rFonts w:ascii="Cambria" w:hAnsi="Cambria" w:cs="Calibri"/>
                <w:color w:val="000000"/>
                <w:sz w:val="20"/>
              </w:rPr>
            </w:pPr>
            <w:r w:rsidRPr="0056029F">
              <w:rPr>
                <w:rFonts w:ascii="Cambria" w:hAnsi="Cambria" w:cs="Calibri"/>
                <w:color w:val="000000"/>
                <w:sz w:val="20"/>
              </w:rPr>
              <w:t>PLACA MÃE SOCKET LGA 775 DDR2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14:paraId="1E374ADF" w14:textId="77777777" w:rsidR="00A846FB" w:rsidRPr="0056029F" w:rsidRDefault="00A846FB" w:rsidP="0056029F">
            <w:pPr>
              <w:jc w:val="center"/>
              <w:rPr>
                <w:rFonts w:ascii="Cambria" w:hAnsi="Cambria" w:cs="Calibri"/>
                <w:color w:val="000000"/>
                <w:sz w:val="20"/>
              </w:rPr>
            </w:pPr>
            <w:r w:rsidRPr="0056029F">
              <w:rPr>
                <w:rFonts w:ascii="Cambria" w:hAnsi="Cambria" w:cs="Calibri"/>
                <w:color w:val="000000"/>
                <w:sz w:val="20"/>
              </w:rPr>
              <w:t>50</w:t>
            </w:r>
          </w:p>
        </w:tc>
        <w:tc>
          <w:tcPr>
            <w:tcW w:w="962" w:type="dxa"/>
            <w:shd w:val="clear" w:color="auto" w:fill="auto"/>
            <w:noWrap/>
            <w:vAlign w:val="center"/>
            <w:hideMark/>
          </w:tcPr>
          <w:p w14:paraId="4A400642" w14:textId="1A008D45" w:rsidR="00A846FB" w:rsidRPr="0056029F" w:rsidRDefault="00A846FB" w:rsidP="00A846F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6029F">
              <w:rPr>
                <w:rFonts w:ascii="Cambria" w:hAnsi="Cambria" w:cs="Calibri"/>
                <w:color w:val="000000"/>
                <w:sz w:val="16"/>
                <w:szCs w:val="16"/>
              </w:rPr>
              <w:t>190,00</w:t>
            </w:r>
          </w:p>
        </w:tc>
        <w:tc>
          <w:tcPr>
            <w:tcW w:w="1115" w:type="dxa"/>
            <w:shd w:val="clear" w:color="000000" w:fill="FFFFFF"/>
            <w:vAlign w:val="center"/>
            <w:hideMark/>
          </w:tcPr>
          <w:p w14:paraId="153CE320" w14:textId="62BDA617" w:rsidR="00A846FB" w:rsidRPr="0056029F" w:rsidRDefault="00A846FB" w:rsidP="00A846F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6029F">
              <w:rPr>
                <w:rFonts w:ascii="Cambria" w:hAnsi="Cambria" w:cs="Calibri"/>
                <w:color w:val="000000"/>
                <w:sz w:val="16"/>
                <w:szCs w:val="16"/>
              </w:rPr>
              <w:t>9.500,00</w:t>
            </w:r>
          </w:p>
        </w:tc>
        <w:tc>
          <w:tcPr>
            <w:tcW w:w="967" w:type="dxa"/>
            <w:shd w:val="clear" w:color="000000" w:fill="FFFFFF"/>
            <w:vAlign w:val="center"/>
            <w:hideMark/>
          </w:tcPr>
          <w:p w14:paraId="5BE21199" w14:textId="77777777" w:rsidR="00A846FB" w:rsidRPr="0056029F" w:rsidRDefault="00A846FB" w:rsidP="00A846F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6029F">
              <w:rPr>
                <w:rFonts w:ascii="Cambria" w:hAnsi="Cambria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087" w:type="dxa"/>
            <w:shd w:val="clear" w:color="000000" w:fill="FFFFFF"/>
            <w:vAlign w:val="center"/>
            <w:hideMark/>
          </w:tcPr>
          <w:p w14:paraId="0ACA05A8" w14:textId="420A8753" w:rsidR="00A846FB" w:rsidRPr="0056029F" w:rsidRDefault="00A846FB" w:rsidP="00A846F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6029F">
              <w:rPr>
                <w:rFonts w:ascii="Cambria" w:hAnsi="Cambria" w:cs="Calibri"/>
                <w:color w:val="000000"/>
                <w:sz w:val="16"/>
                <w:szCs w:val="16"/>
              </w:rPr>
              <w:t>9.500,00</w:t>
            </w:r>
          </w:p>
        </w:tc>
        <w:tc>
          <w:tcPr>
            <w:tcW w:w="967" w:type="dxa"/>
            <w:shd w:val="clear" w:color="000000" w:fill="FFFFFF"/>
            <w:vAlign w:val="center"/>
            <w:hideMark/>
          </w:tcPr>
          <w:p w14:paraId="0347C72A" w14:textId="77777777" w:rsidR="00A846FB" w:rsidRPr="0056029F" w:rsidRDefault="00A846FB" w:rsidP="00A846F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6029F">
              <w:rPr>
                <w:rFonts w:ascii="Cambria" w:hAnsi="Cambria" w:cs="Calibri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1091" w:type="dxa"/>
            <w:shd w:val="clear" w:color="000000" w:fill="FFFFFF"/>
            <w:vAlign w:val="center"/>
            <w:hideMark/>
          </w:tcPr>
          <w:p w14:paraId="73B05485" w14:textId="0CF68826" w:rsidR="00A846FB" w:rsidRPr="0056029F" w:rsidRDefault="00A846FB" w:rsidP="00A846F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6029F">
              <w:rPr>
                <w:rFonts w:ascii="Cambria" w:hAnsi="Cambria" w:cs="Calibri"/>
                <w:color w:val="000000"/>
                <w:sz w:val="16"/>
                <w:szCs w:val="16"/>
              </w:rPr>
              <w:t>47.500,00</w:t>
            </w:r>
          </w:p>
        </w:tc>
      </w:tr>
      <w:tr w:rsidR="00A846FB" w:rsidRPr="0056029F" w14:paraId="44F2AF89" w14:textId="77777777" w:rsidTr="00A846FB">
        <w:trPr>
          <w:trHeight w:val="20"/>
        </w:trPr>
        <w:tc>
          <w:tcPr>
            <w:tcW w:w="534" w:type="dxa"/>
            <w:shd w:val="clear" w:color="auto" w:fill="auto"/>
            <w:vAlign w:val="center"/>
            <w:hideMark/>
          </w:tcPr>
          <w:p w14:paraId="469001A3" w14:textId="77777777" w:rsidR="00A846FB" w:rsidRPr="0056029F" w:rsidRDefault="00A846FB" w:rsidP="0056029F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6029F">
              <w:rPr>
                <w:rFonts w:ascii="Cambria" w:hAnsi="Cambria" w:cs="Calibri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14:paraId="1D9BB0A5" w14:textId="77777777" w:rsidR="00A846FB" w:rsidRPr="0056029F" w:rsidRDefault="00A846FB" w:rsidP="0056029F">
            <w:pPr>
              <w:jc w:val="both"/>
              <w:rPr>
                <w:rFonts w:ascii="Cambria" w:hAnsi="Cambria" w:cs="Calibri"/>
                <w:color w:val="000000"/>
                <w:sz w:val="20"/>
              </w:rPr>
            </w:pPr>
            <w:r w:rsidRPr="0056029F">
              <w:rPr>
                <w:rFonts w:ascii="Cambria" w:hAnsi="Cambria" w:cs="Calibri"/>
                <w:color w:val="000000"/>
                <w:sz w:val="20"/>
              </w:rPr>
              <w:t>PLACA DE SOM USB 7.1 CANAIS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14:paraId="78D46907" w14:textId="77777777" w:rsidR="00A846FB" w:rsidRPr="0056029F" w:rsidRDefault="00A846FB" w:rsidP="0056029F">
            <w:pPr>
              <w:jc w:val="center"/>
              <w:rPr>
                <w:rFonts w:ascii="Cambria" w:hAnsi="Cambria" w:cs="Calibri"/>
                <w:color w:val="000000"/>
                <w:sz w:val="20"/>
              </w:rPr>
            </w:pPr>
            <w:r w:rsidRPr="0056029F">
              <w:rPr>
                <w:rFonts w:ascii="Cambria" w:hAnsi="Cambria" w:cs="Calibri"/>
                <w:color w:val="000000"/>
                <w:sz w:val="20"/>
              </w:rPr>
              <w:t>50</w:t>
            </w:r>
          </w:p>
        </w:tc>
        <w:tc>
          <w:tcPr>
            <w:tcW w:w="962" w:type="dxa"/>
            <w:shd w:val="clear" w:color="auto" w:fill="auto"/>
            <w:noWrap/>
            <w:vAlign w:val="center"/>
            <w:hideMark/>
          </w:tcPr>
          <w:p w14:paraId="07CE2F80" w14:textId="52AC011D" w:rsidR="00A846FB" w:rsidRPr="0056029F" w:rsidRDefault="00A846FB" w:rsidP="00A846F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6029F">
              <w:rPr>
                <w:rFonts w:ascii="Cambria" w:hAnsi="Cambria" w:cs="Calibri"/>
                <w:color w:val="000000"/>
                <w:sz w:val="16"/>
                <w:szCs w:val="16"/>
              </w:rPr>
              <w:t>13,00</w:t>
            </w:r>
          </w:p>
        </w:tc>
        <w:tc>
          <w:tcPr>
            <w:tcW w:w="1115" w:type="dxa"/>
            <w:shd w:val="clear" w:color="000000" w:fill="FFFFFF"/>
            <w:vAlign w:val="center"/>
            <w:hideMark/>
          </w:tcPr>
          <w:p w14:paraId="0C010204" w14:textId="23ACBABF" w:rsidR="00A846FB" w:rsidRPr="0056029F" w:rsidRDefault="00A846FB" w:rsidP="00A846F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6029F">
              <w:rPr>
                <w:rFonts w:ascii="Cambria" w:hAnsi="Cambria" w:cs="Calibri"/>
                <w:color w:val="000000"/>
                <w:sz w:val="16"/>
                <w:szCs w:val="16"/>
              </w:rPr>
              <w:t>650,00</w:t>
            </w:r>
          </w:p>
        </w:tc>
        <w:tc>
          <w:tcPr>
            <w:tcW w:w="967" w:type="dxa"/>
            <w:shd w:val="clear" w:color="000000" w:fill="FFFFFF"/>
            <w:vAlign w:val="center"/>
            <w:hideMark/>
          </w:tcPr>
          <w:p w14:paraId="1DB715FE" w14:textId="77777777" w:rsidR="00A846FB" w:rsidRPr="0056029F" w:rsidRDefault="00A846FB" w:rsidP="00A846F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6029F">
              <w:rPr>
                <w:rFonts w:ascii="Cambria" w:hAnsi="Cambria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087" w:type="dxa"/>
            <w:shd w:val="clear" w:color="000000" w:fill="FFFFFF"/>
            <w:vAlign w:val="center"/>
            <w:hideMark/>
          </w:tcPr>
          <w:p w14:paraId="13D37024" w14:textId="6B550C8C" w:rsidR="00A846FB" w:rsidRPr="0056029F" w:rsidRDefault="00A846FB" w:rsidP="00A846F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6029F">
              <w:rPr>
                <w:rFonts w:ascii="Cambria" w:hAnsi="Cambria" w:cs="Calibri"/>
                <w:color w:val="000000"/>
                <w:sz w:val="16"/>
                <w:szCs w:val="16"/>
              </w:rPr>
              <w:t>650,00</w:t>
            </w:r>
          </w:p>
        </w:tc>
        <w:tc>
          <w:tcPr>
            <w:tcW w:w="967" w:type="dxa"/>
            <w:shd w:val="clear" w:color="000000" w:fill="FFFFFF"/>
            <w:vAlign w:val="center"/>
            <w:hideMark/>
          </w:tcPr>
          <w:p w14:paraId="3181D7C4" w14:textId="77777777" w:rsidR="00A846FB" w:rsidRPr="0056029F" w:rsidRDefault="00A846FB" w:rsidP="00A846F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6029F">
              <w:rPr>
                <w:rFonts w:ascii="Cambria" w:hAnsi="Cambria" w:cs="Calibri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1091" w:type="dxa"/>
            <w:shd w:val="clear" w:color="000000" w:fill="FFFFFF"/>
            <w:vAlign w:val="center"/>
            <w:hideMark/>
          </w:tcPr>
          <w:p w14:paraId="5D3F4701" w14:textId="02AE10C5" w:rsidR="00A846FB" w:rsidRPr="0056029F" w:rsidRDefault="00A846FB" w:rsidP="00A846F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6029F">
              <w:rPr>
                <w:rFonts w:ascii="Cambria" w:hAnsi="Cambria" w:cs="Calibri"/>
                <w:color w:val="000000"/>
                <w:sz w:val="16"/>
                <w:szCs w:val="16"/>
              </w:rPr>
              <w:t>3.250,00</w:t>
            </w:r>
          </w:p>
        </w:tc>
      </w:tr>
      <w:tr w:rsidR="00A846FB" w:rsidRPr="0056029F" w14:paraId="74F56179" w14:textId="77777777" w:rsidTr="00A846FB">
        <w:trPr>
          <w:trHeight w:val="20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2D44F489" w14:textId="77777777" w:rsidR="00A846FB" w:rsidRPr="0056029F" w:rsidRDefault="00A846FB" w:rsidP="0056029F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6029F">
              <w:rPr>
                <w:rFonts w:ascii="Cambria" w:hAnsi="Cambria" w:cs="Calibri"/>
                <w:color w:val="000000"/>
                <w:sz w:val="16"/>
                <w:szCs w:val="16"/>
              </w:rPr>
              <w:t>37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14:paraId="4965F679" w14:textId="77777777" w:rsidR="00A846FB" w:rsidRPr="0056029F" w:rsidRDefault="00A846FB" w:rsidP="0056029F">
            <w:pPr>
              <w:jc w:val="both"/>
              <w:rPr>
                <w:rFonts w:ascii="Cambria" w:hAnsi="Cambria" w:cs="Calibri"/>
                <w:color w:val="000000"/>
                <w:sz w:val="20"/>
              </w:rPr>
            </w:pPr>
            <w:r w:rsidRPr="0056029F">
              <w:rPr>
                <w:rFonts w:ascii="Cambria" w:hAnsi="Cambria" w:cs="Calibri"/>
                <w:color w:val="000000"/>
                <w:sz w:val="20"/>
              </w:rPr>
              <w:t>PLACA DE REDE MINI PCIE 10/100/1000 MBPS CHIPSET REALTEK COM ENTRADA PARA CONECTOR RJ45 - ACOMPANHA CD DE INSTALAÇÃO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14:paraId="67AD5D77" w14:textId="77777777" w:rsidR="00A846FB" w:rsidRPr="0056029F" w:rsidRDefault="00A846FB" w:rsidP="0056029F">
            <w:pPr>
              <w:jc w:val="center"/>
              <w:rPr>
                <w:rFonts w:ascii="Cambria" w:hAnsi="Cambria" w:cs="Calibri"/>
                <w:color w:val="000000"/>
                <w:sz w:val="20"/>
              </w:rPr>
            </w:pPr>
            <w:r w:rsidRPr="0056029F">
              <w:rPr>
                <w:rFonts w:ascii="Cambria" w:hAnsi="Cambria" w:cs="Calibri"/>
                <w:color w:val="000000"/>
                <w:sz w:val="20"/>
              </w:rPr>
              <w:t>50</w:t>
            </w:r>
          </w:p>
        </w:tc>
        <w:tc>
          <w:tcPr>
            <w:tcW w:w="962" w:type="dxa"/>
            <w:shd w:val="clear" w:color="auto" w:fill="auto"/>
            <w:noWrap/>
            <w:vAlign w:val="center"/>
            <w:hideMark/>
          </w:tcPr>
          <w:p w14:paraId="00E79273" w14:textId="4C864374" w:rsidR="00A846FB" w:rsidRPr="0056029F" w:rsidRDefault="00A846FB" w:rsidP="00A846F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6029F">
              <w:rPr>
                <w:rFonts w:ascii="Cambria" w:hAnsi="Cambria" w:cs="Calibri"/>
                <w:color w:val="000000"/>
                <w:sz w:val="16"/>
                <w:szCs w:val="16"/>
              </w:rPr>
              <w:t>47,00</w:t>
            </w:r>
          </w:p>
        </w:tc>
        <w:tc>
          <w:tcPr>
            <w:tcW w:w="1115" w:type="dxa"/>
            <w:shd w:val="clear" w:color="000000" w:fill="FFFFFF"/>
            <w:vAlign w:val="center"/>
            <w:hideMark/>
          </w:tcPr>
          <w:p w14:paraId="4EE9EEB0" w14:textId="21C090A7" w:rsidR="00A846FB" w:rsidRPr="0056029F" w:rsidRDefault="00A846FB" w:rsidP="00A846F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6029F">
              <w:rPr>
                <w:rFonts w:ascii="Cambria" w:hAnsi="Cambria" w:cs="Calibri"/>
                <w:color w:val="000000"/>
                <w:sz w:val="16"/>
                <w:szCs w:val="16"/>
              </w:rPr>
              <w:t>2.350,00</w:t>
            </w:r>
          </w:p>
        </w:tc>
        <w:tc>
          <w:tcPr>
            <w:tcW w:w="967" w:type="dxa"/>
            <w:shd w:val="clear" w:color="000000" w:fill="FFFFFF"/>
            <w:vAlign w:val="center"/>
            <w:hideMark/>
          </w:tcPr>
          <w:p w14:paraId="7F76B685" w14:textId="77777777" w:rsidR="00A846FB" w:rsidRPr="0056029F" w:rsidRDefault="00A846FB" w:rsidP="00A846F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6029F">
              <w:rPr>
                <w:rFonts w:ascii="Cambria" w:hAnsi="Cambria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087" w:type="dxa"/>
            <w:shd w:val="clear" w:color="000000" w:fill="FFFFFF"/>
            <w:vAlign w:val="center"/>
            <w:hideMark/>
          </w:tcPr>
          <w:p w14:paraId="0844F6CB" w14:textId="30398D32" w:rsidR="00A846FB" w:rsidRPr="0056029F" w:rsidRDefault="00A846FB" w:rsidP="00A846F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6029F">
              <w:rPr>
                <w:rFonts w:ascii="Cambria" w:hAnsi="Cambria" w:cs="Calibri"/>
                <w:color w:val="000000"/>
                <w:sz w:val="16"/>
                <w:szCs w:val="16"/>
              </w:rPr>
              <w:t>2.350,00</w:t>
            </w:r>
          </w:p>
        </w:tc>
        <w:tc>
          <w:tcPr>
            <w:tcW w:w="967" w:type="dxa"/>
            <w:shd w:val="clear" w:color="000000" w:fill="FFFFFF"/>
            <w:vAlign w:val="center"/>
            <w:hideMark/>
          </w:tcPr>
          <w:p w14:paraId="58BC8191" w14:textId="77777777" w:rsidR="00A846FB" w:rsidRPr="0056029F" w:rsidRDefault="00A846FB" w:rsidP="00A846F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6029F">
              <w:rPr>
                <w:rFonts w:ascii="Cambria" w:hAnsi="Cambria" w:cs="Calibri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1091" w:type="dxa"/>
            <w:shd w:val="clear" w:color="000000" w:fill="FFFFFF"/>
            <w:vAlign w:val="center"/>
            <w:hideMark/>
          </w:tcPr>
          <w:p w14:paraId="52C37DE1" w14:textId="010C4498" w:rsidR="00A846FB" w:rsidRPr="0056029F" w:rsidRDefault="00A846FB" w:rsidP="00A846F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6029F">
              <w:rPr>
                <w:rFonts w:ascii="Cambria" w:hAnsi="Cambria" w:cs="Calibri"/>
                <w:color w:val="000000"/>
                <w:sz w:val="16"/>
                <w:szCs w:val="16"/>
              </w:rPr>
              <w:t>11.750,00</w:t>
            </w:r>
          </w:p>
        </w:tc>
      </w:tr>
      <w:tr w:rsidR="00A846FB" w:rsidRPr="0056029F" w14:paraId="48B4E5A8" w14:textId="77777777" w:rsidTr="00A846FB">
        <w:trPr>
          <w:trHeight w:val="20"/>
        </w:trPr>
        <w:tc>
          <w:tcPr>
            <w:tcW w:w="534" w:type="dxa"/>
            <w:shd w:val="clear" w:color="auto" w:fill="auto"/>
            <w:vAlign w:val="center"/>
            <w:hideMark/>
          </w:tcPr>
          <w:p w14:paraId="04A944A4" w14:textId="77777777" w:rsidR="00A846FB" w:rsidRPr="0056029F" w:rsidRDefault="00A846FB" w:rsidP="0056029F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6029F">
              <w:rPr>
                <w:rFonts w:ascii="Cambria" w:hAnsi="Cambria" w:cs="Calibri"/>
                <w:color w:val="000000"/>
                <w:sz w:val="16"/>
                <w:szCs w:val="16"/>
              </w:rPr>
              <w:t>38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14:paraId="6CBAE76C" w14:textId="77777777" w:rsidR="00A846FB" w:rsidRPr="0056029F" w:rsidRDefault="00A846FB" w:rsidP="0056029F">
            <w:pPr>
              <w:jc w:val="both"/>
              <w:rPr>
                <w:rFonts w:ascii="Cambria" w:hAnsi="Cambria" w:cs="Calibri"/>
                <w:color w:val="000000"/>
                <w:sz w:val="20"/>
              </w:rPr>
            </w:pPr>
            <w:r w:rsidRPr="0056029F">
              <w:rPr>
                <w:rFonts w:ascii="Cambria" w:hAnsi="Cambria" w:cs="Calibri"/>
                <w:color w:val="000000"/>
                <w:sz w:val="20"/>
              </w:rPr>
              <w:t>PLACA DE REDE PCI 10/100 MBPS CHIPSET REALTEK COM ENTRADA PARA CONECTOR RJ45 - ACOMPANHA CD DE INSTALAÇÃO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14:paraId="594CFBA4" w14:textId="77777777" w:rsidR="00A846FB" w:rsidRPr="0056029F" w:rsidRDefault="00A846FB" w:rsidP="0056029F">
            <w:pPr>
              <w:jc w:val="center"/>
              <w:rPr>
                <w:rFonts w:ascii="Cambria" w:hAnsi="Cambria" w:cs="Calibri"/>
                <w:color w:val="000000"/>
                <w:sz w:val="20"/>
              </w:rPr>
            </w:pPr>
            <w:r w:rsidRPr="0056029F">
              <w:rPr>
                <w:rFonts w:ascii="Cambria" w:hAnsi="Cambria" w:cs="Calibri"/>
                <w:color w:val="000000"/>
                <w:sz w:val="20"/>
              </w:rPr>
              <w:t>50</w:t>
            </w:r>
          </w:p>
        </w:tc>
        <w:tc>
          <w:tcPr>
            <w:tcW w:w="962" w:type="dxa"/>
            <w:shd w:val="clear" w:color="auto" w:fill="auto"/>
            <w:noWrap/>
            <w:vAlign w:val="center"/>
            <w:hideMark/>
          </w:tcPr>
          <w:p w14:paraId="795EA182" w14:textId="59216725" w:rsidR="00A846FB" w:rsidRPr="0056029F" w:rsidRDefault="00A846FB" w:rsidP="00A846F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6029F">
              <w:rPr>
                <w:rFonts w:ascii="Cambria" w:hAnsi="Cambria" w:cs="Calibri"/>
                <w:color w:val="000000"/>
                <w:sz w:val="16"/>
                <w:szCs w:val="16"/>
              </w:rPr>
              <w:t>27,00</w:t>
            </w:r>
          </w:p>
        </w:tc>
        <w:tc>
          <w:tcPr>
            <w:tcW w:w="1115" w:type="dxa"/>
            <w:shd w:val="clear" w:color="000000" w:fill="FFFFFF"/>
            <w:vAlign w:val="center"/>
            <w:hideMark/>
          </w:tcPr>
          <w:p w14:paraId="3E66FDC0" w14:textId="2AEEF5F9" w:rsidR="00A846FB" w:rsidRPr="0056029F" w:rsidRDefault="00A846FB" w:rsidP="00A846F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6029F">
              <w:rPr>
                <w:rFonts w:ascii="Cambria" w:hAnsi="Cambria" w:cs="Calibri"/>
                <w:color w:val="000000"/>
                <w:sz w:val="16"/>
                <w:szCs w:val="16"/>
              </w:rPr>
              <w:t>1.350,00</w:t>
            </w:r>
          </w:p>
        </w:tc>
        <w:tc>
          <w:tcPr>
            <w:tcW w:w="967" w:type="dxa"/>
            <w:shd w:val="clear" w:color="000000" w:fill="FFFFFF"/>
            <w:vAlign w:val="center"/>
            <w:hideMark/>
          </w:tcPr>
          <w:p w14:paraId="10217C9B" w14:textId="77777777" w:rsidR="00A846FB" w:rsidRPr="0056029F" w:rsidRDefault="00A846FB" w:rsidP="00A846F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6029F">
              <w:rPr>
                <w:rFonts w:ascii="Cambria" w:hAnsi="Cambria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087" w:type="dxa"/>
            <w:shd w:val="clear" w:color="000000" w:fill="FFFFFF"/>
            <w:vAlign w:val="center"/>
            <w:hideMark/>
          </w:tcPr>
          <w:p w14:paraId="6FB5EF38" w14:textId="591B5F25" w:rsidR="00A846FB" w:rsidRPr="0056029F" w:rsidRDefault="00A846FB" w:rsidP="00A846F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6029F">
              <w:rPr>
                <w:rFonts w:ascii="Cambria" w:hAnsi="Cambria" w:cs="Calibri"/>
                <w:color w:val="000000"/>
                <w:sz w:val="16"/>
                <w:szCs w:val="16"/>
              </w:rPr>
              <w:t>1.350,00</w:t>
            </w:r>
          </w:p>
        </w:tc>
        <w:tc>
          <w:tcPr>
            <w:tcW w:w="967" w:type="dxa"/>
            <w:shd w:val="clear" w:color="000000" w:fill="FFFFFF"/>
            <w:vAlign w:val="center"/>
            <w:hideMark/>
          </w:tcPr>
          <w:p w14:paraId="31A717ED" w14:textId="77777777" w:rsidR="00A846FB" w:rsidRPr="0056029F" w:rsidRDefault="00A846FB" w:rsidP="00A846F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6029F">
              <w:rPr>
                <w:rFonts w:ascii="Cambria" w:hAnsi="Cambria" w:cs="Calibri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1091" w:type="dxa"/>
            <w:shd w:val="clear" w:color="000000" w:fill="FFFFFF"/>
            <w:vAlign w:val="center"/>
            <w:hideMark/>
          </w:tcPr>
          <w:p w14:paraId="724DBE2E" w14:textId="3876230E" w:rsidR="00A846FB" w:rsidRPr="0056029F" w:rsidRDefault="00A846FB" w:rsidP="00A846F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6029F">
              <w:rPr>
                <w:rFonts w:ascii="Cambria" w:hAnsi="Cambria" w:cs="Calibri"/>
                <w:color w:val="000000"/>
                <w:sz w:val="16"/>
                <w:szCs w:val="16"/>
              </w:rPr>
              <w:t>6.750,00</w:t>
            </w:r>
          </w:p>
        </w:tc>
      </w:tr>
      <w:tr w:rsidR="00A846FB" w:rsidRPr="0056029F" w14:paraId="5CE7344F" w14:textId="77777777" w:rsidTr="00A846FB">
        <w:trPr>
          <w:trHeight w:val="20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5EDB467B" w14:textId="77777777" w:rsidR="00A846FB" w:rsidRPr="0056029F" w:rsidRDefault="00A846FB" w:rsidP="0056029F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6029F">
              <w:rPr>
                <w:rFonts w:ascii="Cambria" w:hAnsi="Cambria" w:cs="Calibri"/>
                <w:color w:val="000000"/>
                <w:sz w:val="16"/>
                <w:szCs w:val="16"/>
              </w:rPr>
              <w:lastRenderedPageBreak/>
              <w:t>39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14:paraId="1D2BBE78" w14:textId="77777777" w:rsidR="00A846FB" w:rsidRPr="0056029F" w:rsidRDefault="00A846FB" w:rsidP="0056029F">
            <w:pPr>
              <w:jc w:val="both"/>
              <w:rPr>
                <w:rFonts w:ascii="Cambria" w:hAnsi="Cambria" w:cs="Calibri"/>
                <w:color w:val="000000"/>
                <w:sz w:val="20"/>
              </w:rPr>
            </w:pPr>
            <w:r w:rsidRPr="0056029F">
              <w:rPr>
                <w:rFonts w:ascii="Cambria" w:hAnsi="Cambria" w:cs="Calibri"/>
                <w:color w:val="000000"/>
                <w:sz w:val="20"/>
              </w:rPr>
              <w:t>PLACA DE REDE USB WIRELESS COM ANTENA REMOVÍVEL DE 5 DBI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14:paraId="3236B6A5" w14:textId="77777777" w:rsidR="00A846FB" w:rsidRPr="0056029F" w:rsidRDefault="00A846FB" w:rsidP="0056029F">
            <w:pPr>
              <w:jc w:val="center"/>
              <w:rPr>
                <w:rFonts w:ascii="Cambria" w:hAnsi="Cambria" w:cs="Calibri"/>
                <w:color w:val="000000"/>
                <w:sz w:val="20"/>
              </w:rPr>
            </w:pPr>
            <w:r w:rsidRPr="0056029F">
              <w:rPr>
                <w:rFonts w:ascii="Cambria" w:hAnsi="Cambria" w:cs="Calibri"/>
                <w:color w:val="000000"/>
                <w:sz w:val="20"/>
              </w:rPr>
              <w:t>50</w:t>
            </w:r>
          </w:p>
        </w:tc>
        <w:tc>
          <w:tcPr>
            <w:tcW w:w="962" w:type="dxa"/>
            <w:shd w:val="clear" w:color="auto" w:fill="auto"/>
            <w:noWrap/>
            <w:vAlign w:val="center"/>
            <w:hideMark/>
          </w:tcPr>
          <w:p w14:paraId="7809A27E" w14:textId="4D5CE639" w:rsidR="00A846FB" w:rsidRPr="0056029F" w:rsidRDefault="00A846FB" w:rsidP="00A846F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6029F">
              <w:rPr>
                <w:rFonts w:ascii="Cambria" w:hAnsi="Cambria" w:cs="Calibri"/>
                <w:color w:val="000000"/>
                <w:sz w:val="16"/>
                <w:szCs w:val="16"/>
              </w:rPr>
              <w:t>24,00</w:t>
            </w:r>
          </w:p>
        </w:tc>
        <w:tc>
          <w:tcPr>
            <w:tcW w:w="1115" w:type="dxa"/>
            <w:shd w:val="clear" w:color="000000" w:fill="FFFFFF"/>
            <w:vAlign w:val="center"/>
            <w:hideMark/>
          </w:tcPr>
          <w:p w14:paraId="24ABB1B6" w14:textId="0CF6711A" w:rsidR="00A846FB" w:rsidRPr="0056029F" w:rsidRDefault="00A846FB" w:rsidP="00A846F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6029F">
              <w:rPr>
                <w:rFonts w:ascii="Cambria" w:hAnsi="Cambria" w:cs="Calibri"/>
                <w:color w:val="000000"/>
                <w:sz w:val="16"/>
                <w:szCs w:val="16"/>
              </w:rPr>
              <w:t>1.200,00</w:t>
            </w:r>
          </w:p>
        </w:tc>
        <w:tc>
          <w:tcPr>
            <w:tcW w:w="967" w:type="dxa"/>
            <w:shd w:val="clear" w:color="000000" w:fill="FFFFFF"/>
            <w:vAlign w:val="center"/>
            <w:hideMark/>
          </w:tcPr>
          <w:p w14:paraId="69CD695C" w14:textId="77777777" w:rsidR="00A846FB" w:rsidRPr="0056029F" w:rsidRDefault="00A846FB" w:rsidP="00A846F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6029F">
              <w:rPr>
                <w:rFonts w:ascii="Cambria" w:hAnsi="Cambria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087" w:type="dxa"/>
            <w:shd w:val="clear" w:color="000000" w:fill="FFFFFF"/>
            <w:vAlign w:val="center"/>
            <w:hideMark/>
          </w:tcPr>
          <w:p w14:paraId="084FCAE3" w14:textId="577080D9" w:rsidR="00A846FB" w:rsidRPr="0056029F" w:rsidRDefault="00A846FB" w:rsidP="00A846F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6029F">
              <w:rPr>
                <w:rFonts w:ascii="Cambria" w:hAnsi="Cambria" w:cs="Calibri"/>
                <w:color w:val="000000"/>
                <w:sz w:val="16"/>
                <w:szCs w:val="16"/>
              </w:rPr>
              <w:t>1.200,00</w:t>
            </w:r>
          </w:p>
        </w:tc>
        <w:tc>
          <w:tcPr>
            <w:tcW w:w="967" w:type="dxa"/>
            <w:shd w:val="clear" w:color="000000" w:fill="FFFFFF"/>
            <w:vAlign w:val="center"/>
            <w:hideMark/>
          </w:tcPr>
          <w:p w14:paraId="78271F7B" w14:textId="77777777" w:rsidR="00A846FB" w:rsidRPr="0056029F" w:rsidRDefault="00A846FB" w:rsidP="00A846F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6029F">
              <w:rPr>
                <w:rFonts w:ascii="Cambria" w:hAnsi="Cambria" w:cs="Calibri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1091" w:type="dxa"/>
            <w:shd w:val="clear" w:color="000000" w:fill="FFFFFF"/>
            <w:vAlign w:val="center"/>
            <w:hideMark/>
          </w:tcPr>
          <w:p w14:paraId="0FEFBAA8" w14:textId="70E24AAF" w:rsidR="00A846FB" w:rsidRPr="0056029F" w:rsidRDefault="00A846FB" w:rsidP="00A846F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6029F">
              <w:rPr>
                <w:rFonts w:ascii="Cambria" w:hAnsi="Cambria" w:cs="Calibri"/>
                <w:color w:val="000000"/>
                <w:sz w:val="16"/>
                <w:szCs w:val="16"/>
              </w:rPr>
              <w:t>6.000,00</w:t>
            </w:r>
          </w:p>
        </w:tc>
      </w:tr>
      <w:tr w:rsidR="00A846FB" w:rsidRPr="0056029F" w14:paraId="52F36817" w14:textId="77777777" w:rsidTr="00A846FB">
        <w:trPr>
          <w:trHeight w:val="20"/>
        </w:trPr>
        <w:tc>
          <w:tcPr>
            <w:tcW w:w="534" w:type="dxa"/>
            <w:shd w:val="clear" w:color="auto" w:fill="auto"/>
            <w:vAlign w:val="center"/>
            <w:hideMark/>
          </w:tcPr>
          <w:p w14:paraId="2CCEB4E9" w14:textId="77777777" w:rsidR="00A846FB" w:rsidRPr="0056029F" w:rsidRDefault="00A846FB" w:rsidP="0056029F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6029F">
              <w:rPr>
                <w:rFonts w:ascii="Cambria" w:hAnsi="Cambria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14:paraId="10FF0BF0" w14:textId="77777777" w:rsidR="00A846FB" w:rsidRPr="0056029F" w:rsidRDefault="00A846FB" w:rsidP="0056029F">
            <w:pPr>
              <w:jc w:val="both"/>
              <w:rPr>
                <w:rFonts w:ascii="Cambria" w:hAnsi="Cambria" w:cs="Calibri"/>
                <w:color w:val="000000"/>
                <w:sz w:val="20"/>
              </w:rPr>
            </w:pPr>
            <w:r w:rsidRPr="0056029F">
              <w:rPr>
                <w:rFonts w:ascii="Cambria" w:hAnsi="Cambria" w:cs="Calibri"/>
                <w:color w:val="000000"/>
                <w:sz w:val="20"/>
              </w:rPr>
              <w:t>PLACA DE VÍDEO PCI EXPRESS 1 GB 64 BIT DDR3. INTERFACE PCI-E 2.0 - HDMI / VGA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14:paraId="2379BFFE" w14:textId="77777777" w:rsidR="00A846FB" w:rsidRPr="0056029F" w:rsidRDefault="00A846FB" w:rsidP="0056029F">
            <w:pPr>
              <w:jc w:val="center"/>
              <w:rPr>
                <w:rFonts w:ascii="Cambria" w:hAnsi="Cambria" w:cs="Calibri"/>
                <w:color w:val="000000"/>
                <w:sz w:val="20"/>
              </w:rPr>
            </w:pPr>
            <w:r w:rsidRPr="0056029F">
              <w:rPr>
                <w:rFonts w:ascii="Cambria" w:hAnsi="Cambria" w:cs="Calibri"/>
                <w:color w:val="000000"/>
                <w:sz w:val="20"/>
              </w:rPr>
              <w:t>50</w:t>
            </w:r>
          </w:p>
        </w:tc>
        <w:tc>
          <w:tcPr>
            <w:tcW w:w="962" w:type="dxa"/>
            <w:shd w:val="clear" w:color="auto" w:fill="auto"/>
            <w:noWrap/>
            <w:vAlign w:val="center"/>
            <w:hideMark/>
          </w:tcPr>
          <w:p w14:paraId="10C749E5" w14:textId="2EC7A5BD" w:rsidR="00A846FB" w:rsidRPr="0056029F" w:rsidRDefault="00A846FB" w:rsidP="00A846F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6029F">
              <w:rPr>
                <w:rFonts w:ascii="Cambria" w:hAnsi="Cambria" w:cs="Calibri"/>
                <w:color w:val="000000"/>
                <w:sz w:val="16"/>
                <w:szCs w:val="16"/>
              </w:rPr>
              <w:t>249,00</w:t>
            </w:r>
          </w:p>
        </w:tc>
        <w:tc>
          <w:tcPr>
            <w:tcW w:w="1115" w:type="dxa"/>
            <w:shd w:val="clear" w:color="000000" w:fill="FFFFFF"/>
            <w:vAlign w:val="center"/>
            <w:hideMark/>
          </w:tcPr>
          <w:p w14:paraId="486A88C5" w14:textId="4C09D8E5" w:rsidR="00A846FB" w:rsidRPr="0056029F" w:rsidRDefault="00A846FB" w:rsidP="00A846F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6029F">
              <w:rPr>
                <w:rFonts w:ascii="Cambria" w:hAnsi="Cambria" w:cs="Calibri"/>
                <w:color w:val="000000"/>
                <w:sz w:val="16"/>
                <w:szCs w:val="16"/>
              </w:rPr>
              <w:t>12.450,00</w:t>
            </w:r>
          </w:p>
        </w:tc>
        <w:tc>
          <w:tcPr>
            <w:tcW w:w="967" w:type="dxa"/>
            <w:shd w:val="clear" w:color="000000" w:fill="FFFFFF"/>
            <w:vAlign w:val="center"/>
            <w:hideMark/>
          </w:tcPr>
          <w:p w14:paraId="3A0DB858" w14:textId="77777777" w:rsidR="00A846FB" w:rsidRPr="0056029F" w:rsidRDefault="00A846FB" w:rsidP="00A846F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6029F">
              <w:rPr>
                <w:rFonts w:ascii="Cambria" w:hAnsi="Cambria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087" w:type="dxa"/>
            <w:shd w:val="clear" w:color="000000" w:fill="FFFFFF"/>
            <w:vAlign w:val="center"/>
            <w:hideMark/>
          </w:tcPr>
          <w:p w14:paraId="3B65EC73" w14:textId="19A03448" w:rsidR="00A846FB" w:rsidRPr="0056029F" w:rsidRDefault="00A846FB" w:rsidP="00A846F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6029F">
              <w:rPr>
                <w:rFonts w:ascii="Cambria" w:hAnsi="Cambria" w:cs="Calibri"/>
                <w:color w:val="000000"/>
                <w:sz w:val="16"/>
                <w:szCs w:val="16"/>
              </w:rPr>
              <w:t>12.450,00</w:t>
            </w:r>
          </w:p>
        </w:tc>
        <w:tc>
          <w:tcPr>
            <w:tcW w:w="967" w:type="dxa"/>
            <w:shd w:val="clear" w:color="000000" w:fill="FFFFFF"/>
            <w:vAlign w:val="center"/>
            <w:hideMark/>
          </w:tcPr>
          <w:p w14:paraId="502CC182" w14:textId="77777777" w:rsidR="00A846FB" w:rsidRPr="0056029F" w:rsidRDefault="00A846FB" w:rsidP="00A846F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6029F">
              <w:rPr>
                <w:rFonts w:ascii="Cambria" w:hAnsi="Cambria" w:cs="Calibri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1091" w:type="dxa"/>
            <w:shd w:val="clear" w:color="000000" w:fill="FFFFFF"/>
            <w:vAlign w:val="center"/>
            <w:hideMark/>
          </w:tcPr>
          <w:p w14:paraId="600867E0" w14:textId="2350D408" w:rsidR="00A846FB" w:rsidRPr="0056029F" w:rsidRDefault="00A846FB" w:rsidP="00A846F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6029F">
              <w:rPr>
                <w:rFonts w:ascii="Cambria" w:hAnsi="Cambria" w:cs="Calibri"/>
                <w:color w:val="000000"/>
                <w:sz w:val="16"/>
                <w:szCs w:val="16"/>
              </w:rPr>
              <w:t>62.250,00</w:t>
            </w:r>
          </w:p>
        </w:tc>
      </w:tr>
      <w:tr w:rsidR="00A846FB" w:rsidRPr="0056029F" w14:paraId="02A4BF82" w14:textId="77777777" w:rsidTr="00A846FB">
        <w:trPr>
          <w:trHeight w:val="20"/>
        </w:trPr>
        <w:tc>
          <w:tcPr>
            <w:tcW w:w="534" w:type="dxa"/>
            <w:shd w:val="clear" w:color="auto" w:fill="auto"/>
            <w:vAlign w:val="center"/>
            <w:hideMark/>
          </w:tcPr>
          <w:p w14:paraId="5EED225B" w14:textId="77777777" w:rsidR="00A846FB" w:rsidRPr="0056029F" w:rsidRDefault="00A846FB" w:rsidP="0056029F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6029F">
              <w:rPr>
                <w:rFonts w:ascii="Cambria" w:hAnsi="Cambria" w:cs="Calibr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14:paraId="4A4BDB65" w14:textId="77777777" w:rsidR="00A846FB" w:rsidRPr="0056029F" w:rsidRDefault="00A846FB" w:rsidP="0056029F">
            <w:pPr>
              <w:jc w:val="both"/>
              <w:rPr>
                <w:rFonts w:ascii="Cambria" w:hAnsi="Cambria" w:cs="Calibri"/>
                <w:color w:val="000000"/>
                <w:sz w:val="20"/>
              </w:rPr>
            </w:pPr>
            <w:r w:rsidRPr="0056029F">
              <w:rPr>
                <w:rFonts w:ascii="Cambria" w:hAnsi="Cambria" w:cs="Calibri"/>
                <w:color w:val="000000"/>
                <w:sz w:val="20"/>
              </w:rPr>
              <w:t>SWITCH COM MÍNIMO 08 PORTAS – 10/100 MBPS – ENTRADAS RJ45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14:paraId="5B2C7F77" w14:textId="77777777" w:rsidR="00A846FB" w:rsidRPr="0056029F" w:rsidRDefault="00A846FB" w:rsidP="0056029F">
            <w:pPr>
              <w:jc w:val="center"/>
              <w:rPr>
                <w:rFonts w:ascii="Cambria" w:hAnsi="Cambria" w:cs="Calibri"/>
                <w:color w:val="000000"/>
                <w:sz w:val="20"/>
              </w:rPr>
            </w:pPr>
            <w:r w:rsidRPr="0056029F">
              <w:rPr>
                <w:rFonts w:ascii="Cambria" w:hAnsi="Cambria" w:cs="Calibri"/>
                <w:color w:val="000000"/>
                <w:sz w:val="20"/>
              </w:rPr>
              <w:t>20</w:t>
            </w:r>
          </w:p>
        </w:tc>
        <w:tc>
          <w:tcPr>
            <w:tcW w:w="962" w:type="dxa"/>
            <w:shd w:val="clear" w:color="auto" w:fill="auto"/>
            <w:noWrap/>
            <w:vAlign w:val="center"/>
            <w:hideMark/>
          </w:tcPr>
          <w:p w14:paraId="5522E6E6" w14:textId="133AD849" w:rsidR="00A846FB" w:rsidRPr="0056029F" w:rsidRDefault="00A846FB" w:rsidP="00A846F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6029F">
              <w:rPr>
                <w:rFonts w:ascii="Cambria" w:hAnsi="Cambria" w:cs="Calibri"/>
                <w:color w:val="000000"/>
                <w:sz w:val="16"/>
                <w:szCs w:val="16"/>
              </w:rPr>
              <w:t>59,00</w:t>
            </w:r>
          </w:p>
        </w:tc>
        <w:tc>
          <w:tcPr>
            <w:tcW w:w="1115" w:type="dxa"/>
            <w:shd w:val="clear" w:color="000000" w:fill="FFFFFF"/>
            <w:vAlign w:val="center"/>
            <w:hideMark/>
          </w:tcPr>
          <w:p w14:paraId="3700EA42" w14:textId="26D7E09F" w:rsidR="00A846FB" w:rsidRPr="0056029F" w:rsidRDefault="00A846FB" w:rsidP="00A846F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6029F">
              <w:rPr>
                <w:rFonts w:ascii="Cambria" w:hAnsi="Cambria" w:cs="Calibri"/>
                <w:color w:val="000000"/>
                <w:sz w:val="16"/>
                <w:szCs w:val="16"/>
              </w:rPr>
              <w:t>1.180,00</w:t>
            </w:r>
          </w:p>
        </w:tc>
        <w:tc>
          <w:tcPr>
            <w:tcW w:w="967" w:type="dxa"/>
            <w:shd w:val="clear" w:color="000000" w:fill="FFFFFF"/>
            <w:vAlign w:val="center"/>
            <w:hideMark/>
          </w:tcPr>
          <w:p w14:paraId="3927C49D" w14:textId="77777777" w:rsidR="00A846FB" w:rsidRPr="0056029F" w:rsidRDefault="00A846FB" w:rsidP="00A846F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6029F">
              <w:rPr>
                <w:rFonts w:ascii="Cambria" w:hAnsi="Cambria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087" w:type="dxa"/>
            <w:shd w:val="clear" w:color="000000" w:fill="FFFFFF"/>
            <w:vAlign w:val="center"/>
            <w:hideMark/>
          </w:tcPr>
          <w:p w14:paraId="45AE7E52" w14:textId="676B70FB" w:rsidR="00A846FB" w:rsidRPr="0056029F" w:rsidRDefault="00A846FB" w:rsidP="00A846F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6029F">
              <w:rPr>
                <w:rFonts w:ascii="Cambria" w:hAnsi="Cambria" w:cs="Calibri"/>
                <w:color w:val="000000"/>
                <w:sz w:val="16"/>
                <w:szCs w:val="16"/>
              </w:rPr>
              <w:t>1.180,00</w:t>
            </w:r>
          </w:p>
        </w:tc>
        <w:tc>
          <w:tcPr>
            <w:tcW w:w="967" w:type="dxa"/>
            <w:shd w:val="clear" w:color="000000" w:fill="FFFFFF"/>
            <w:vAlign w:val="center"/>
            <w:hideMark/>
          </w:tcPr>
          <w:p w14:paraId="5230EDF9" w14:textId="77777777" w:rsidR="00A846FB" w:rsidRPr="0056029F" w:rsidRDefault="00A846FB" w:rsidP="00A846F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6029F">
              <w:rPr>
                <w:rFonts w:ascii="Cambria" w:hAnsi="Cambria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91" w:type="dxa"/>
            <w:shd w:val="clear" w:color="000000" w:fill="FFFFFF"/>
            <w:vAlign w:val="center"/>
            <w:hideMark/>
          </w:tcPr>
          <w:p w14:paraId="3A264FA9" w14:textId="107C52D1" w:rsidR="00A846FB" w:rsidRPr="0056029F" w:rsidRDefault="00A846FB" w:rsidP="00A846F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6029F">
              <w:rPr>
                <w:rFonts w:ascii="Cambria" w:hAnsi="Cambria" w:cs="Calibri"/>
                <w:color w:val="000000"/>
                <w:sz w:val="16"/>
                <w:szCs w:val="16"/>
              </w:rPr>
              <w:t>5.900,00</w:t>
            </w:r>
          </w:p>
        </w:tc>
      </w:tr>
      <w:tr w:rsidR="00A846FB" w:rsidRPr="0056029F" w14:paraId="531D9B43" w14:textId="77777777" w:rsidTr="00A846FB">
        <w:trPr>
          <w:trHeight w:val="20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05539DB2" w14:textId="77777777" w:rsidR="00A846FB" w:rsidRPr="0056029F" w:rsidRDefault="00A846FB" w:rsidP="0056029F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6029F">
              <w:rPr>
                <w:rFonts w:ascii="Cambria" w:hAnsi="Cambria" w:cs="Calibri"/>
                <w:color w:val="000000"/>
                <w:sz w:val="16"/>
                <w:szCs w:val="16"/>
              </w:rPr>
              <w:t>43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14:paraId="73D5635F" w14:textId="77777777" w:rsidR="00A846FB" w:rsidRPr="0056029F" w:rsidRDefault="00A846FB" w:rsidP="0056029F">
            <w:pPr>
              <w:jc w:val="both"/>
              <w:rPr>
                <w:rFonts w:ascii="Cambria" w:hAnsi="Cambria" w:cs="Calibri"/>
                <w:color w:val="000000"/>
                <w:sz w:val="20"/>
              </w:rPr>
            </w:pPr>
            <w:r w:rsidRPr="0056029F">
              <w:rPr>
                <w:rFonts w:ascii="Cambria" w:hAnsi="Cambria" w:cs="Calibri"/>
                <w:color w:val="000000"/>
                <w:sz w:val="20"/>
              </w:rPr>
              <w:t>SWITCH 24 PORTAS 10/100/1000 - 24 PORTAS RJ45 AUTO-SENSÍVEIS 10/100/1000 MBPS COM AUTO NEGOCIAÇÃO. CAPACIDADE DE COMUTAÇÃO 48 GBPS. LEDS INDICADORES DE CADA PORTA. SUPORTA CONTROLE DE FLUXO IEEE 802.3X PARA MODO FULL DUPLEX E BACKPRESSURE PARA MODO HALF DUPLEX. ARQUITETURA DE ENCAMINHAMENTO SEM BLOQUEIOS QUE ENCAMINHA E FILTRA OS PACOTES EM PLENA VELOCIDADE DE CABO COM TAXA DE TRANSFERÊNCIA MÁXIMA. GARANTIA 12 MESES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14:paraId="5C521CB3" w14:textId="77777777" w:rsidR="00A846FB" w:rsidRPr="0056029F" w:rsidRDefault="00A846FB" w:rsidP="0056029F">
            <w:pPr>
              <w:jc w:val="center"/>
              <w:rPr>
                <w:rFonts w:ascii="Cambria" w:hAnsi="Cambria" w:cs="Calibri"/>
                <w:color w:val="000000"/>
                <w:sz w:val="20"/>
              </w:rPr>
            </w:pPr>
            <w:r w:rsidRPr="0056029F">
              <w:rPr>
                <w:rFonts w:ascii="Cambria" w:hAnsi="Cambria" w:cs="Calibri"/>
                <w:color w:val="000000"/>
                <w:sz w:val="20"/>
              </w:rPr>
              <w:t>20</w:t>
            </w:r>
          </w:p>
        </w:tc>
        <w:tc>
          <w:tcPr>
            <w:tcW w:w="962" w:type="dxa"/>
            <w:shd w:val="clear" w:color="auto" w:fill="auto"/>
            <w:noWrap/>
            <w:vAlign w:val="center"/>
            <w:hideMark/>
          </w:tcPr>
          <w:p w14:paraId="5523F0FE" w14:textId="6ED587DC" w:rsidR="00A846FB" w:rsidRPr="0056029F" w:rsidRDefault="00A846FB" w:rsidP="00A846F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6029F">
              <w:rPr>
                <w:rFonts w:ascii="Cambria" w:hAnsi="Cambria" w:cs="Calibri"/>
                <w:color w:val="000000"/>
                <w:sz w:val="16"/>
                <w:szCs w:val="16"/>
              </w:rPr>
              <w:t>685,00</w:t>
            </w:r>
          </w:p>
        </w:tc>
        <w:tc>
          <w:tcPr>
            <w:tcW w:w="1115" w:type="dxa"/>
            <w:shd w:val="clear" w:color="000000" w:fill="FFFFFF"/>
            <w:vAlign w:val="center"/>
            <w:hideMark/>
          </w:tcPr>
          <w:p w14:paraId="5EE124AD" w14:textId="2C96E609" w:rsidR="00A846FB" w:rsidRPr="0056029F" w:rsidRDefault="00A846FB" w:rsidP="00A846F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6029F">
              <w:rPr>
                <w:rFonts w:ascii="Cambria" w:hAnsi="Cambria" w:cs="Calibri"/>
                <w:color w:val="000000"/>
                <w:sz w:val="16"/>
                <w:szCs w:val="16"/>
              </w:rPr>
              <w:t>13.700,00</w:t>
            </w:r>
          </w:p>
        </w:tc>
        <w:tc>
          <w:tcPr>
            <w:tcW w:w="967" w:type="dxa"/>
            <w:shd w:val="clear" w:color="000000" w:fill="FFFFFF"/>
            <w:vAlign w:val="center"/>
            <w:hideMark/>
          </w:tcPr>
          <w:p w14:paraId="7E48E9F8" w14:textId="77777777" w:rsidR="00A846FB" w:rsidRPr="0056029F" w:rsidRDefault="00A846FB" w:rsidP="00A846F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6029F">
              <w:rPr>
                <w:rFonts w:ascii="Cambria" w:hAnsi="Cambria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087" w:type="dxa"/>
            <w:shd w:val="clear" w:color="000000" w:fill="FFFFFF"/>
            <w:vAlign w:val="center"/>
            <w:hideMark/>
          </w:tcPr>
          <w:p w14:paraId="4E44C93A" w14:textId="0BBE6742" w:rsidR="00A846FB" w:rsidRPr="0056029F" w:rsidRDefault="00A846FB" w:rsidP="00A846F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6029F">
              <w:rPr>
                <w:rFonts w:ascii="Cambria" w:hAnsi="Cambria" w:cs="Calibri"/>
                <w:color w:val="000000"/>
                <w:sz w:val="16"/>
                <w:szCs w:val="16"/>
              </w:rPr>
              <w:t>13.700,00</w:t>
            </w:r>
          </w:p>
        </w:tc>
        <w:tc>
          <w:tcPr>
            <w:tcW w:w="967" w:type="dxa"/>
            <w:shd w:val="clear" w:color="000000" w:fill="FFFFFF"/>
            <w:vAlign w:val="center"/>
            <w:hideMark/>
          </w:tcPr>
          <w:p w14:paraId="3FE892E8" w14:textId="77777777" w:rsidR="00A846FB" w:rsidRPr="0056029F" w:rsidRDefault="00A846FB" w:rsidP="00A846F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6029F">
              <w:rPr>
                <w:rFonts w:ascii="Cambria" w:hAnsi="Cambria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91" w:type="dxa"/>
            <w:shd w:val="clear" w:color="000000" w:fill="FFFFFF"/>
            <w:vAlign w:val="center"/>
            <w:hideMark/>
          </w:tcPr>
          <w:p w14:paraId="5858AA24" w14:textId="6FA8D4EC" w:rsidR="00A846FB" w:rsidRPr="0056029F" w:rsidRDefault="00A846FB" w:rsidP="00A846F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6029F">
              <w:rPr>
                <w:rFonts w:ascii="Cambria" w:hAnsi="Cambria" w:cs="Calibri"/>
                <w:color w:val="000000"/>
                <w:sz w:val="16"/>
                <w:szCs w:val="16"/>
              </w:rPr>
              <w:t>68.500,00</w:t>
            </w:r>
          </w:p>
        </w:tc>
      </w:tr>
      <w:tr w:rsidR="00A846FB" w:rsidRPr="0056029F" w14:paraId="2303FE95" w14:textId="77777777" w:rsidTr="00A846FB">
        <w:trPr>
          <w:trHeight w:val="20"/>
        </w:trPr>
        <w:tc>
          <w:tcPr>
            <w:tcW w:w="534" w:type="dxa"/>
            <w:shd w:val="clear" w:color="auto" w:fill="auto"/>
            <w:vAlign w:val="center"/>
            <w:hideMark/>
          </w:tcPr>
          <w:p w14:paraId="31DA31AE" w14:textId="77777777" w:rsidR="00A846FB" w:rsidRPr="0056029F" w:rsidRDefault="00A846FB" w:rsidP="0056029F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6029F">
              <w:rPr>
                <w:rFonts w:ascii="Cambria" w:hAnsi="Cambria" w:cs="Calibri"/>
                <w:color w:val="000000"/>
                <w:sz w:val="16"/>
                <w:szCs w:val="16"/>
              </w:rPr>
              <w:t>44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14:paraId="1AB0BFF9" w14:textId="77777777" w:rsidR="00A846FB" w:rsidRPr="0056029F" w:rsidRDefault="00A846FB" w:rsidP="0056029F">
            <w:pPr>
              <w:jc w:val="both"/>
              <w:rPr>
                <w:rFonts w:ascii="Cambria" w:hAnsi="Cambria" w:cs="Calibri"/>
                <w:color w:val="000000"/>
                <w:sz w:val="20"/>
              </w:rPr>
            </w:pPr>
            <w:r w:rsidRPr="0056029F">
              <w:rPr>
                <w:rFonts w:ascii="Cambria" w:hAnsi="Cambria" w:cs="Calibri"/>
                <w:color w:val="000000"/>
                <w:sz w:val="20"/>
              </w:rPr>
              <w:t xml:space="preserve">SWITCH 24 PORTAS 10/100 - 24 PORTAS RJ45 NÃO GERENCIÁVEL. SUPORTE FULL/HALF DUPLEX POR PORTA. CONTROLE </w:t>
            </w:r>
            <w:r w:rsidRPr="0056029F">
              <w:rPr>
                <w:rFonts w:ascii="Cambria" w:hAnsi="Cambria" w:cs="Calibri"/>
                <w:color w:val="000000"/>
                <w:sz w:val="20"/>
              </w:rPr>
              <w:lastRenderedPageBreak/>
              <w:t>DE FLUXO PARA TRANSMISSÃO SEGURA. AUTO-NEGOCIAÇÃO MDI/MDIX. PLUG&amp;PLAY, COM LEDS INDICADORES PARA CADA PORTA. GARANTIA 12 MESES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14:paraId="09C16C2E" w14:textId="77777777" w:rsidR="00A846FB" w:rsidRPr="0056029F" w:rsidRDefault="00A846FB" w:rsidP="0056029F">
            <w:pPr>
              <w:jc w:val="center"/>
              <w:rPr>
                <w:rFonts w:ascii="Cambria" w:hAnsi="Cambria" w:cs="Calibri"/>
                <w:color w:val="000000"/>
                <w:sz w:val="20"/>
              </w:rPr>
            </w:pPr>
            <w:r w:rsidRPr="0056029F">
              <w:rPr>
                <w:rFonts w:ascii="Cambria" w:hAnsi="Cambria" w:cs="Calibri"/>
                <w:color w:val="000000"/>
                <w:sz w:val="20"/>
              </w:rPr>
              <w:lastRenderedPageBreak/>
              <w:t>20</w:t>
            </w:r>
          </w:p>
        </w:tc>
        <w:tc>
          <w:tcPr>
            <w:tcW w:w="962" w:type="dxa"/>
            <w:shd w:val="clear" w:color="auto" w:fill="auto"/>
            <w:noWrap/>
            <w:vAlign w:val="center"/>
            <w:hideMark/>
          </w:tcPr>
          <w:p w14:paraId="5C5FE771" w14:textId="250AACDE" w:rsidR="00A846FB" w:rsidRPr="0056029F" w:rsidRDefault="00A846FB" w:rsidP="00A846F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6029F">
              <w:rPr>
                <w:rFonts w:ascii="Cambria" w:hAnsi="Cambria" w:cs="Calibri"/>
                <w:color w:val="000000"/>
                <w:sz w:val="16"/>
                <w:szCs w:val="16"/>
              </w:rPr>
              <w:t>229,00</w:t>
            </w:r>
          </w:p>
        </w:tc>
        <w:tc>
          <w:tcPr>
            <w:tcW w:w="1115" w:type="dxa"/>
            <w:shd w:val="clear" w:color="000000" w:fill="FFFFFF"/>
            <w:vAlign w:val="center"/>
            <w:hideMark/>
          </w:tcPr>
          <w:p w14:paraId="663EC5DF" w14:textId="1833DE53" w:rsidR="00A846FB" w:rsidRPr="0056029F" w:rsidRDefault="00A846FB" w:rsidP="00A846F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6029F">
              <w:rPr>
                <w:rFonts w:ascii="Cambria" w:hAnsi="Cambria" w:cs="Calibri"/>
                <w:color w:val="000000"/>
                <w:sz w:val="16"/>
                <w:szCs w:val="16"/>
              </w:rPr>
              <w:t>4.580,00</w:t>
            </w:r>
          </w:p>
        </w:tc>
        <w:tc>
          <w:tcPr>
            <w:tcW w:w="967" w:type="dxa"/>
            <w:shd w:val="clear" w:color="000000" w:fill="FFFFFF"/>
            <w:vAlign w:val="center"/>
            <w:hideMark/>
          </w:tcPr>
          <w:p w14:paraId="1139E477" w14:textId="77777777" w:rsidR="00A846FB" w:rsidRPr="0056029F" w:rsidRDefault="00A846FB" w:rsidP="00A846F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6029F">
              <w:rPr>
                <w:rFonts w:ascii="Cambria" w:hAnsi="Cambria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087" w:type="dxa"/>
            <w:shd w:val="clear" w:color="000000" w:fill="FFFFFF"/>
            <w:vAlign w:val="center"/>
            <w:hideMark/>
          </w:tcPr>
          <w:p w14:paraId="74FE64A5" w14:textId="1F11B4E4" w:rsidR="00A846FB" w:rsidRPr="0056029F" w:rsidRDefault="00A846FB" w:rsidP="00A846F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6029F">
              <w:rPr>
                <w:rFonts w:ascii="Cambria" w:hAnsi="Cambria" w:cs="Calibri"/>
                <w:color w:val="000000"/>
                <w:sz w:val="16"/>
                <w:szCs w:val="16"/>
              </w:rPr>
              <w:t>4.580,00</w:t>
            </w:r>
          </w:p>
        </w:tc>
        <w:tc>
          <w:tcPr>
            <w:tcW w:w="967" w:type="dxa"/>
            <w:shd w:val="clear" w:color="000000" w:fill="FFFFFF"/>
            <w:vAlign w:val="center"/>
            <w:hideMark/>
          </w:tcPr>
          <w:p w14:paraId="5E680FB7" w14:textId="77777777" w:rsidR="00A846FB" w:rsidRPr="0056029F" w:rsidRDefault="00A846FB" w:rsidP="00A846F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6029F">
              <w:rPr>
                <w:rFonts w:ascii="Cambria" w:hAnsi="Cambria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91" w:type="dxa"/>
            <w:shd w:val="clear" w:color="000000" w:fill="FFFFFF"/>
            <w:vAlign w:val="center"/>
            <w:hideMark/>
          </w:tcPr>
          <w:p w14:paraId="592FD065" w14:textId="35DCF97B" w:rsidR="00A846FB" w:rsidRPr="0056029F" w:rsidRDefault="00A846FB" w:rsidP="00A846F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6029F">
              <w:rPr>
                <w:rFonts w:ascii="Cambria" w:hAnsi="Cambria" w:cs="Calibri"/>
                <w:color w:val="000000"/>
                <w:sz w:val="16"/>
                <w:szCs w:val="16"/>
              </w:rPr>
              <w:t>22.900,00</w:t>
            </w:r>
          </w:p>
        </w:tc>
      </w:tr>
      <w:tr w:rsidR="00A846FB" w:rsidRPr="0056029F" w14:paraId="18276386" w14:textId="77777777" w:rsidTr="00A846FB">
        <w:trPr>
          <w:trHeight w:val="20"/>
        </w:trPr>
        <w:tc>
          <w:tcPr>
            <w:tcW w:w="534" w:type="dxa"/>
            <w:shd w:val="clear" w:color="auto" w:fill="auto"/>
            <w:vAlign w:val="center"/>
            <w:hideMark/>
          </w:tcPr>
          <w:p w14:paraId="6B4A68A7" w14:textId="77777777" w:rsidR="00A846FB" w:rsidRPr="0056029F" w:rsidRDefault="00A846FB" w:rsidP="0056029F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6029F">
              <w:rPr>
                <w:rFonts w:ascii="Cambria" w:hAnsi="Cambria"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14:paraId="209DB64C" w14:textId="77777777" w:rsidR="00A846FB" w:rsidRPr="0056029F" w:rsidRDefault="00A846FB" w:rsidP="0056029F">
            <w:pPr>
              <w:jc w:val="both"/>
              <w:rPr>
                <w:rFonts w:ascii="Cambria" w:hAnsi="Cambria" w:cs="Calibri"/>
                <w:color w:val="000000"/>
                <w:sz w:val="20"/>
              </w:rPr>
            </w:pPr>
            <w:r w:rsidRPr="0056029F">
              <w:rPr>
                <w:rFonts w:ascii="Cambria" w:hAnsi="Cambria" w:cs="Calibri"/>
                <w:color w:val="000000"/>
                <w:sz w:val="20"/>
              </w:rPr>
              <w:t xml:space="preserve">TELEFONE COM AS SEGUINTES ESPECIFICAÇÕES MÍNIMAS: - HEADSET COM MICROFONE CANCELADOR DE RUÍDOS - CONTROLE DIGITAL DO VOLUME DE RECEPÇÃO - TECLADO EMBORRACHADO DE ALTA DURABILIDADE - 2 NÍVEIS DE CAMPAINHA E MODO DE ATENDIMENTO AUTOMÁTICO - TECLAS REDIAL, FLASH, MUTE E ON/OFF - CHAVES PARA AJUSTE DA CAMPAINHA, MODE E FLASH - DISCAGEM EM TOM E PULSO - LEDS IDENTIFICADORES PARA ON/OFF E MUTE - TEMPO DE FLASH DE 100, 300 E 600 MS DADOS TÉCNICOS: - CONTROLE DE VOLUME DE RECEPÇÃO: DIGITAL - IMPEDÂNCIA: 150 Ω ± 20 Ω - IMPEDÂNCIA MÁXIMA: 2200 Ω ± 15% - MICROFONE: </w:t>
            </w:r>
            <w:r w:rsidRPr="0056029F">
              <w:rPr>
                <w:rFonts w:ascii="Cambria" w:hAnsi="Cambria" w:cs="Calibri"/>
                <w:color w:val="000000"/>
                <w:sz w:val="20"/>
              </w:rPr>
              <w:lastRenderedPageBreak/>
              <w:t>CANCELADOR DE RUÍDO (NC) - RESPOSTA DE FREQUÊNCIA: 100-10000 HZ GARANTIA 12 MESES DE GARANTIA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14:paraId="5D673D2D" w14:textId="77777777" w:rsidR="00A846FB" w:rsidRPr="0056029F" w:rsidRDefault="00A846FB" w:rsidP="0056029F">
            <w:pPr>
              <w:jc w:val="center"/>
              <w:rPr>
                <w:rFonts w:ascii="Cambria" w:hAnsi="Cambria" w:cs="Calibri"/>
                <w:color w:val="000000"/>
                <w:sz w:val="20"/>
              </w:rPr>
            </w:pPr>
            <w:r w:rsidRPr="0056029F">
              <w:rPr>
                <w:rFonts w:ascii="Cambria" w:hAnsi="Cambria" w:cs="Calibri"/>
                <w:color w:val="000000"/>
                <w:sz w:val="20"/>
              </w:rPr>
              <w:lastRenderedPageBreak/>
              <w:t>20</w:t>
            </w:r>
          </w:p>
        </w:tc>
        <w:tc>
          <w:tcPr>
            <w:tcW w:w="962" w:type="dxa"/>
            <w:shd w:val="clear" w:color="auto" w:fill="auto"/>
            <w:noWrap/>
            <w:vAlign w:val="center"/>
            <w:hideMark/>
          </w:tcPr>
          <w:p w14:paraId="5CA2D0B2" w14:textId="4B861D43" w:rsidR="00A846FB" w:rsidRPr="0056029F" w:rsidRDefault="00A846FB" w:rsidP="00A846F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6029F">
              <w:rPr>
                <w:rFonts w:ascii="Cambria" w:hAnsi="Cambria" w:cs="Calibri"/>
                <w:color w:val="000000"/>
                <w:sz w:val="16"/>
                <w:szCs w:val="16"/>
              </w:rPr>
              <w:t>119,00</w:t>
            </w:r>
          </w:p>
        </w:tc>
        <w:tc>
          <w:tcPr>
            <w:tcW w:w="1115" w:type="dxa"/>
            <w:shd w:val="clear" w:color="000000" w:fill="FFFFFF"/>
            <w:vAlign w:val="center"/>
            <w:hideMark/>
          </w:tcPr>
          <w:p w14:paraId="6D2D2556" w14:textId="4BAA471B" w:rsidR="00A846FB" w:rsidRPr="0056029F" w:rsidRDefault="00A846FB" w:rsidP="00A846F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6029F">
              <w:rPr>
                <w:rFonts w:ascii="Cambria" w:hAnsi="Cambria" w:cs="Calibri"/>
                <w:color w:val="000000"/>
                <w:sz w:val="16"/>
                <w:szCs w:val="16"/>
              </w:rPr>
              <w:t>2.380,00</w:t>
            </w:r>
          </w:p>
        </w:tc>
        <w:tc>
          <w:tcPr>
            <w:tcW w:w="967" w:type="dxa"/>
            <w:shd w:val="clear" w:color="000000" w:fill="FFFFFF"/>
            <w:vAlign w:val="center"/>
            <w:hideMark/>
          </w:tcPr>
          <w:p w14:paraId="77FE4AED" w14:textId="77777777" w:rsidR="00A846FB" w:rsidRPr="0056029F" w:rsidRDefault="00A846FB" w:rsidP="00A846F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6029F">
              <w:rPr>
                <w:rFonts w:ascii="Cambria" w:hAnsi="Cambria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087" w:type="dxa"/>
            <w:shd w:val="clear" w:color="000000" w:fill="FFFFFF"/>
            <w:vAlign w:val="center"/>
            <w:hideMark/>
          </w:tcPr>
          <w:p w14:paraId="718D5B82" w14:textId="0B101A38" w:rsidR="00A846FB" w:rsidRPr="0056029F" w:rsidRDefault="00A846FB" w:rsidP="00A846F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6029F">
              <w:rPr>
                <w:rFonts w:ascii="Cambria" w:hAnsi="Cambria" w:cs="Calibri"/>
                <w:color w:val="000000"/>
                <w:sz w:val="16"/>
                <w:szCs w:val="16"/>
              </w:rPr>
              <w:t>2.380,00</w:t>
            </w:r>
          </w:p>
        </w:tc>
        <w:tc>
          <w:tcPr>
            <w:tcW w:w="967" w:type="dxa"/>
            <w:shd w:val="clear" w:color="000000" w:fill="FFFFFF"/>
            <w:vAlign w:val="center"/>
            <w:hideMark/>
          </w:tcPr>
          <w:p w14:paraId="56FC7C57" w14:textId="77777777" w:rsidR="00A846FB" w:rsidRPr="0056029F" w:rsidRDefault="00A846FB" w:rsidP="00A846F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6029F">
              <w:rPr>
                <w:rFonts w:ascii="Cambria" w:hAnsi="Cambria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91" w:type="dxa"/>
            <w:shd w:val="clear" w:color="000000" w:fill="FFFFFF"/>
            <w:vAlign w:val="center"/>
            <w:hideMark/>
          </w:tcPr>
          <w:p w14:paraId="2F3B0806" w14:textId="0F352B03" w:rsidR="00A846FB" w:rsidRPr="0056029F" w:rsidRDefault="00A846FB" w:rsidP="00A846F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6029F">
              <w:rPr>
                <w:rFonts w:ascii="Cambria" w:hAnsi="Cambria" w:cs="Calibri"/>
                <w:color w:val="000000"/>
                <w:sz w:val="16"/>
                <w:szCs w:val="16"/>
              </w:rPr>
              <w:t>11.900,00</w:t>
            </w:r>
          </w:p>
        </w:tc>
      </w:tr>
      <w:tr w:rsidR="00A846FB" w:rsidRPr="0056029F" w14:paraId="73B958D1" w14:textId="77777777" w:rsidTr="00A846FB">
        <w:trPr>
          <w:trHeight w:val="20"/>
        </w:trPr>
        <w:tc>
          <w:tcPr>
            <w:tcW w:w="534" w:type="dxa"/>
            <w:shd w:val="clear" w:color="auto" w:fill="auto"/>
            <w:vAlign w:val="center"/>
            <w:hideMark/>
          </w:tcPr>
          <w:p w14:paraId="3A21BB56" w14:textId="77777777" w:rsidR="00A846FB" w:rsidRPr="0056029F" w:rsidRDefault="00A846FB" w:rsidP="0056029F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6029F">
              <w:rPr>
                <w:rFonts w:ascii="Cambria" w:hAnsi="Cambria" w:cs="Calibri"/>
                <w:color w:val="000000"/>
                <w:sz w:val="16"/>
                <w:szCs w:val="16"/>
              </w:rPr>
              <w:t>48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14:paraId="3B1C99CD" w14:textId="77777777" w:rsidR="00A846FB" w:rsidRPr="0056029F" w:rsidRDefault="00A846FB" w:rsidP="0056029F">
            <w:pPr>
              <w:jc w:val="both"/>
              <w:rPr>
                <w:rFonts w:ascii="Cambria" w:hAnsi="Cambria" w:cs="Calibri"/>
                <w:color w:val="000000"/>
                <w:sz w:val="20"/>
              </w:rPr>
            </w:pPr>
            <w:r w:rsidRPr="0056029F">
              <w:rPr>
                <w:rFonts w:ascii="Cambria" w:hAnsi="Cambria" w:cs="Calibri"/>
                <w:color w:val="000000"/>
                <w:sz w:val="20"/>
                <w:lang w:val="en-US"/>
              </w:rPr>
              <w:t>CONECTOR RJ45 CAT6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14:paraId="534512DB" w14:textId="77777777" w:rsidR="00A846FB" w:rsidRPr="0056029F" w:rsidRDefault="00A846FB" w:rsidP="0056029F">
            <w:pPr>
              <w:jc w:val="center"/>
              <w:rPr>
                <w:rFonts w:ascii="Cambria" w:hAnsi="Cambria" w:cs="Calibri"/>
                <w:color w:val="000000"/>
                <w:sz w:val="20"/>
              </w:rPr>
            </w:pPr>
            <w:r w:rsidRPr="0056029F">
              <w:rPr>
                <w:rFonts w:ascii="Cambria" w:hAnsi="Cambria" w:cs="Calibri"/>
                <w:color w:val="000000"/>
                <w:sz w:val="20"/>
              </w:rPr>
              <w:t>200</w:t>
            </w:r>
          </w:p>
        </w:tc>
        <w:tc>
          <w:tcPr>
            <w:tcW w:w="962" w:type="dxa"/>
            <w:shd w:val="clear" w:color="auto" w:fill="auto"/>
            <w:noWrap/>
            <w:vAlign w:val="center"/>
            <w:hideMark/>
          </w:tcPr>
          <w:p w14:paraId="1BF13D0B" w14:textId="29C31513" w:rsidR="00A846FB" w:rsidRPr="0056029F" w:rsidRDefault="00A846FB" w:rsidP="00A846F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6029F">
              <w:rPr>
                <w:rFonts w:ascii="Cambria" w:hAnsi="Cambria" w:cs="Calibri"/>
                <w:color w:val="000000"/>
                <w:sz w:val="16"/>
                <w:szCs w:val="16"/>
              </w:rPr>
              <w:t>0,45</w:t>
            </w:r>
          </w:p>
        </w:tc>
        <w:tc>
          <w:tcPr>
            <w:tcW w:w="1115" w:type="dxa"/>
            <w:shd w:val="clear" w:color="000000" w:fill="FFFFFF"/>
            <w:vAlign w:val="center"/>
            <w:hideMark/>
          </w:tcPr>
          <w:p w14:paraId="10BF8E8A" w14:textId="3ADC6C69" w:rsidR="00A846FB" w:rsidRPr="0056029F" w:rsidRDefault="00A846FB" w:rsidP="00A846F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6029F">
              <w:rPr>
                <w:rFonts w:ascii="Cambria" w:hAnsi="Cambria" w:cs="Calibri"/>
                <w:color w:val="000000"/>
                <w:sz w:val="16"/>
                <w:szCs w:val="16"/>
              </w:rPr>
              <w:t>90,00</w:t>
            </w:r>
          </w:p>
        </w:tc>
        <w:tc>
          <w:tcPr>
            <w:tcW w:w="967" w:type="dxa"/>
            <w:shd w:val="clear" w:color="000000" w:fill="FFFFFF"/>
            <w:vAlign w:val="center"/>
            <w:hideMark/>
          </w:tcPr>
          <w:p w14:paraId="1FCBF8CF" w14:textId="77777777" w:rsidR="00A846FB" w:rsidRPr="0056029F" w:rsidRDefault="00A846FB" w:rsidP="00A846F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6029F">
              <w:rPr>
                <w:rFonts w:ascii="Cambria" w:hAnsi="Cambria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87" w:type="dxa"/>
            <w:shd w:val="clear" w:color="000000" w:fill="FFFFFF"/>
            <w:vAlign w:val="center"/>
            <w:hideMark/>
          </w:tcPr>
          <w:p w14:paraId="6F14EB46" w14:textId="381B1242" w:rsidR="00A846FB" w:rsidRPr="0056029F" w:rsidRDefault="00A846FB" w:rsidP="00A846F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6029F">
              <w:rPr>
                <w:rFonts w:ascii="Cambria" w:hAnsi="Cambria" w:cs="Calibri"/>
                <w:color w:val="000000"/>
                <w:sz w:val="16"/>
                <w:szCs w:val="16"/>
              </w:rPr>
              <w:t>90,00</w:t>
            </w:r>
          </w:p>
        </w:tc>
        <w:tc>
          <w:tcPr>
            <w:tcW w:w="967" w:type="dxa"/>
            <w:shd w:val="clear" w:color="000000" w:fill="FFFFFF"/>
            <w:vAlign w:val="center"/>
            <w:hideMark/>
          </w:tcPr>
          <w:p w14:paraId="1092C09D" w14:textId="77777777" w:rsidR="00A846FB" w:rsidRPr="0056029F" w:rsidRDefault="00A846FB" w:rsidP="00A846F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6029F">
              <w:rPr>
                <w:rFonts w:ascii="Cambria" w:hAnsi="Cambria" w:cs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091" w:type="dxa"/>
            <w:shd w:val="clear" w:color="000000" w:fill="FFFFFF"/>
            <w:vAlign w:val="center"/>
            <w:hideMark/>
          </w:tcPr>
          <w:p w14:paraId="68F3F4F7" w14:textId="460E5C61" w:rsidR="00A846FB" w:rsidRPr="0056029F" w:rsidRDefault="00A846FB" w:rsidP="00A846F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6029F">
              <w:rPr>
                <w:rFonts w:ascii="Cambria" w:hAnsi="Cambria" w:cs="Calibri"/>
                <w:color w:val="000000"/>
                <w:sz w:val="16"/>
                <w:szCs w:val="16"/>
              </w:rPr>
              <w:t>450,00</w:t>
            </w:r>
          </w:p>
        </w:tc>
      </w:tr>
      <w:tr w:rsidR="00A846FB" w:rsidRPr="0056029F" w14:paraId="535B71FC" w14:textId="77777777" w:rsidTr="00A846FB">
        <w:trPr>
          <w:trHeight w:val="20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2891493B" w14:textId="77777777" w:rsidR="00A846FB" w:rsidRPr="0056029F" w:rsidRDefault="00A846FB" w:rsidP="0056029F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6029F">
              <w:rPr>
                <w:rFonts w:ascii="Cambria" w:hAnsi="Cambria" w:cs="Calibri"/>
                <w:color w:val="000000"/>
                <w:sz w:val="16"/>
                <w:szCs w:val="16"/>
              </w:rPr>
              <w:t>49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14:paraId="68B32749" w14:textId="77777777" w:rsidR="00A846FB" w:rsidRPr="0056029F" w:rsidRDefault="00A846FB" w:rsidP="0056029F">
            <w:pPr>
              <w:jc w:val="both"/>
              <w:rPr>
                <w:rFonts w:ascii="Cambria" w:hAnsi="Cambria" w:cs="Calibri"/>
                <w:color w:val="000000"/>
                <w:sz w:val="20"/>
              </w:rPr>
            </w:pPr>
            <w:r w:rsidRPr="0056029F">
              <w:rPr>
                <w:rFonts w:ascii="Cambria" w:hAnsi="Cambria" w:cs="Calibri"/>
                <w:color w:val="000000"/>
                <w:sz w:val="20"/>
              </w:rPr>
              <w:t xml:space="preserve">Nobreak Bivolt - Cor: Preto - Potência Nominal: 3200VA / 2240W - Tensão de Entrada: FULL-RANGE 115 - 220V - Tensão de Saída: 115V - Número de Tomadas: 8 - Características Especiais: Forma de onda retangular PWM - Leds Indicativos de Tensão: Sim - Aplicações: Computadores com monitores LCD/LED, Aparelhos eletroeletronicos, Impressoras jato de tinta, Automação comercial, Sistema de - Segurança CFTV. - Baterias: 04 baterias seladas - Aceita bateria externa?: Sim - Autonomia da bateria:  Autonomia média de até 180 minutos bateria interna - Interface para comunicação inteligente USB: Sim - Tomada: Novo padrão conforme norma brasileira NBR 14136:2002. - Gerenciamento: Gerenciável - Interface para comunicação </w:t>
            </w:r>
            <w:r w:rsidRPr="0056029F">
              <w:rPr>
                <w:rFonts w:ascii="Cambria" w:hAnsi="Cambria" w:cs="Calibri"/>
                <w:color w:val="000000"/>
                <w:sz w:val="20"/>
              </w:rPr>
              <w:lastRenderedPageBreak/>
              <w:t xml:space="preserve">inteligente SERIAL: Não - Rack: Não - Torre:  Sim Características - Autoteste na inicialização - Microprocessador Flash - 12 tomadas de saída (8 tomadas de 10A e 4 tomadas de 20A NBR14136) - Interface de gerenciamento USB - Interface de gerenciamento RS232 (opcional) - Software de gerenciamento inteligente - Estabilizador de 16 estágios integrado - Filtro de linha integrados - Proteção contra subtensão e sobretensão - Proteção contra sobrecarga e curto-circuito - Proteção linha telefônica (Fax Modem) conector RJ11 - Chave liga e desliga temporizada e memorizada - Função Blecaute 13 DC Start - 2 baterias 12V/18Ah inclusas (Verifique modelos abaixo) - Conector para 2 ou 4 baterias automotivas externas - Autonomia de até 4 horas com baterias internas (1 microcomputador, 1 monitor e 1 impressora com 60W de potência total) Autonomia de até 12 horas com baterias externas (1 microcomputador, 1 monitor e 1 </w:t>
            </w:r>
            <w:r w:rsidRPr="0056029F">
              <w:rPr>
                <w:rFonts w:ascii="Cambria" w:hAnsi="Cambria" w:cs="Calibri"/>
                <w:color w:val="000000"/>
                <w:sz w:val="20"/>
              </w:rPr>
              <w:lastRenderedPageBreak/>
              <w:t>impressora com 60W de potência total)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14:paraId="3BF706F8" w14:textId="77777777" w:rsidR="00A846FB" w:rsidRPr="0056029F" w:rsidRDefault="00A846FB" w:rsidP="0056029F">
            <w:pPr>
              <w:jc w:val="center"/>
              <w:rPr>
                <w:rFonts w:ascii="Cambria" w:hAnsi="Cambria" w:cs="Calibri"/>
                <w:color w:val="000000"/>
                <w:sz w:val="20"/>
              </w:rPr>
            </w:pPr>
            <w:r w:rsidRPr="0056029F">
              <w:rPr>
                <w:rFonts w:ascii="Cambria" w:hAnsi="Cambria" w:cs="Calibri"/>
                <w:color w:val="000000"/>
                <w:sz w:val="20"/>
              </w:rPr>
              <w:lastRenderedPageBreak/>
              <w:t>2</w:t>
            </w:r>
          </w:p>
        </w:tc>
        <w:tc>
          <w:tcPr>
            <w:tcW w:w="962" w:type="dxa"/>
            <w:shd w:val="clear" w:color="auto" w:fill="auto"/>
            <w:noWrap/>
            <w:vAlign w:val="center"/>
            <w:hideMark/>
          </w:tcPr>
          <w:p w14:paraId="0ED31DB5" w14:textId="43FE0E5E" w:rsidR="00A846FB" w:rsidRPr="0056029F" w:rsidRDefault="00A846FB" w:rsidP="00A846F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6029F">
              <w:rPr>
                <w:rFonts w:ascii="Cambria" w:hAnsi="Cambria" w:cs="Calibri"/>
                <w:color w:val="000000"/>
                <w:sz w:val="16"/>
                <w:szCs w:val="16"/>
              </w:rPr>
              <w:t>2.690,00</w:t>
            </w:r>
          </w:p>
        </w:tc>
        <w:tc>
          <w:tcPr>
            <w:tcW w:w="1115" w:type="dxa"/>
            <w:shd w:val="clear" w:color="000000" w:fill="FFFFFF"/>
            <w:vAlign w:val="center"/>
            <w:hideMark/>
          </w:tcPr>
          <w:p w14:paraId="5427526A" w14:textId="57CEB1E2" w:rsidR="00A846FB" w:rsidRPr="0056029F" w:rsidRDefault="00A846FB" w:rsidP="00A846F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6029F">
              <w:rPr>
                <w:rFonts w:ascii="Cambria" w:hAnsi="Cambria" w:cs="Calibri"/>
                <w:color w:val="000000"/>
                <w:sz w:val="16"/>
                <w:szCs w:val="16"/>
              </w:rPr>
              <w:t>5.380,00</w:t>
            </w:r>
          </w:p>
        </w:tc>
        <w:tc>
          <w:tcPr>
            <w:tcW w:w="967" w:type="dxa"/>
            <w:shd w:val="clear" w:color="000000" w:fill="FFFFFF"/>
            <w:vAlign w:val="center"/>
            <w:hideMark/>
          </w:tcPr>
          <w:p w14:paraId="0391860D" w14:textId="77777777" w:rsidR="00A846FB" w:rsidRPr="0056029F" w:rsidRDefault="00A846FB" w:rsidP="00A846F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6029F">
              <w:rPr>
                <w:rFonts w:ascii="Cambria" w:hAnsi="Cambria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87" w:type="dxa"/>
            <w:shd w:val="clear" w:color="000000" w:fill="FFFFFF"/>
            <w:vAlign w:val="center"/>
            <w:hideMark/>
          </w:tcPr>
          <w:p w14:paraId="00D05686" w14:textId="058B293B" w:rsidR="00A846FB" w:rsidRPr="0056029F" w:rsidRDefault="00A846FB" w:rsidP="00A846F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6029F">
              <w:rPr>
                <w:rFonts w:ascii="Cambria" w:hAnsi="Cambria" w:cs="Calibri"/>
                <w:color w:val="000000"/>
                <w:sz w:val="16"/>
                <w:szCs w:val="16"/>
              </w:rPr>
              <w:t>5.380,00</w:t>
            </w:r>
          </w:p>
        </w:tc>
        <w:tc>
          <w:tcPr>
            <w:tcW w:w="967" w:type="dxa"/>
            <w:shd w:val="clear" w:color="000000" w:fill="FFFFFF"/>
            <w:vAlign w:val="center"/>
            <w:hideMark/>
          </w:tcPr>
          <w:p w14:paraId="53941630" w14:textId="77777777" w:rsidR="00A846FB" w:rsidRPr="0056029F" w:rsidRDefault="00A846FB" w:rsidP="00A846F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6029F">
              <w:rPr>
                <w:rFonts w:ascii="Cambria" w:hAnsi="Cambria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91" w:type="dxa"/>
            <w:shd w:val="clear" w:color="000000" w:fill="FFFFFF"/>
            <w:vAlign w:val="center"/>
            <w:hideMark/>
          </w:tcPr>
          <w:p w14:paraId="73242287" w14:textId="554E9510" w:rsidR="00A846FB" w:rsidRPr="0056029F" w:rsidRDefault="00A846FB" w:rsidP="00A846F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6029F">
              <w:rPr>
                <w:rFonts w:ascii="Cambria" w:hAnsi="Cambria" w:cs="Calibri"/>
                <w:color w:val="000000"/>
                <w:sz w:val="16"/>
                <w:szCs w:val="16"/>
              </w:rPr>
              <w:t>26.900,00</w:t>
            </w:r>
          </w:p>
        </w:tc>
      </w:tr>
      <w:tr w:rsidR="00A846FB" w:rsidRPr="0056029F" w14:paraId="663D7120" w14:textId="77777777" w:rsidTr="00A846FB">
        <w:trPr>
          <w:trHeight w:val="20"/>
        </w:trPr>
        <w:tc>
          <w:tcPr>
            <w:tcW w:w="534" w:type="dxa"/>
            <w:shd w:val="clear" w:color="auto" w:fill="auto"/>
            <w:vAlign w:val="center"/>
            <w:hideMark/>
          </w:tcPr>
          <w:p w14:paraId="7630BF96" w14:textId="77777777" w:rsidR="00A846FB" w:rsidRPr="0056029F" w:rsidRDefault="00A846FB" w:rsidP="0056029F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6029F">
              <w:rPr>
                <w:rFonts w:ascii="Cambria" w:hAnsi="Cambria" w:cs="Calibri"/>
                <w:color w:val="000000"/>
                <w:sz w:val="16"/>
                <w:szCs w:val="16"/>
              </w:rPr>
              <w:lastRenderedPageBreak/>
              <w:t>50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14:paraId="4732E50A" w14:textId="77777777" w:rsidR="00A846FB" w:rsidRPr="0056029F" w:rsidRDefault="00A846FB" w:rsidP="0056029F">
            <w:pPr>
              <w:jc w:val="both"/>
              <w:rPr>
                <w:rFonts w:ascii="Cambria" w:hAnsi="Cambria" w:cs="Calibri"/>
                <w:color w:val="000000"/>
                <w:sz w:val="20"/>
              </w:rPr>
            </w:pPr>
            <w:r w:rsidRPr="0056029F">
              <w:rPr>
                <w:rFonts w:ascii="Cambria" w:hAnsi="Cambria" w:cs="Calibri"/>
                <w:color w:val="000000"/>
                <w:sz w:val="20"/>
              </w:rPr>
              <w:t>MICROCOMPUTADO DESKTOP: PROCESSADOR: INTEL CORE I5 9ª GERAÇÃO OU SUPERIOR SSD 240 GB; MEMÓRIA RAM 16GB DDR4 2133MHZ COM EXPANSÃO PARA 32 GB. PLACA MÃE: SOQUETE LGA 1151 OU SUPERIOR; CACHE 9 MB. REDE 10/100/1000 ONBOARD; PLACA DE VIDEO OFFBOARD; GABINETE: BLACK PIANO COM 2 BAIAS; FONTE DE ENERGIA: ATX MÍNIMO DE 430W REAL; KIT DE ACESSÓRIOS: MOUSE ÓPTICO USB COM SCROLL, TECLADO MULTIMÍDIA USB PADRÃO ABNT PT/BR, PAR DE CAIXAS DE SOM; MONITOR LED 21,5” OU SUPERIOR COM CONEXÕES VGA/DVI OU VGA/HDMI; SISTEMA OPERACIONAL WINDOWS 10 PRO X64 BITS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14:paraId="06897ABE" w14:textId="77777777" w:rsidR="00A846FB" w:rsidRPr="0056029F" w:rsidRDefault="00A846FB" w:rsidP="0056029F">
            <w:pPr>
              <w:jc w:val="center"/>
              <w:rPr>
                <w:rFonts w:ascii="Cambria" w:hAnsi="Cambria" w:cs="Calibri"/>
                <w:color w:val="000000"/>
                <w:sz w:val="20"/>
              </w:rPr>
            </w:pPr>
            <w:r w:rsidRPr="0056029F">
              <w:rPr>
                <w:rFonts w:ascii="Cambria" w:hAnsi="Cambria" w:cs="Calibri"/>
                <w:color w:val="000000"/>
                <w:sz w:val="20"/>
              </w:rPr>
              <w:t>80</w:t>
            </w:r>
          </w:p>
        </w:tc>
        <w:tc>
          <w:tcPr>
            <w:tcW w:w="962" w:type="dxa"/>
            <w:shd w:val="clear" w:color="auto" w:fill="auto"/>
            <w:noWrap/>
            <w:vAlign w:val="center"/>
            <w:hideMark/>
          </w:tcPr>
          <w:p w14:paraId="633670C9" w14:textId="5DC90C50" w:rsidR="00A846FB" w:rsidRPr="0056029F" w:rsidRDefault="00A846FB" w:rsidP="00A846F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6029F">
              <w:rPr>
                <w:rFonts w:ascii="Cambria" w:hAnsi="Cambria" w:cs="Calibri"/>
                <w:color w:val="000000"/>
                <w:sz w:val="16"/>
                <w:szCs w:val="16"/>
              </w:rPr>
              <w:t>3.030,00</w:t>
            </w:r>
          </w:p>
        </w:tc>
        <w:tc>
          <w:tcPr>
            <w:tcW w:w="1115" w:type="dxa"/>
            <w:shd w:val="clear" w:color="000000" w:fill="FFFFFF"/>
            <w:vAlign w:val="center"/>
            <w:hideMark/>
          </w:tcPr>
          <w:p w14:paraId="3A91BDD7" w14:textId="27ACB9B9" w:rsidR="00A846FB" w:rsidRPr="0056029F" w:rsidRDefault="00A846FB" w:rsidP="00A846F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6029F">
              <w:rPr>
                <w:rFonts w:ascii="Cambria" w:hAnsi="Cambria" w:cs="Calibri"/>
                <w:color w:val="000000"/>
                <w:sz w:val="16"/>
                <w:szCs w:val="16"/>
              </w:rPr>
              <w:t>242.400,00</w:t>
            </w:r>
          </w:p>
        </w:tc>
        <w:tc>
          <w:tcPr>
            <w:tcW w:w="967" w:type="dxa"/>
            <w:shd w:val="clear" w:color="000000" w:fill="FFFFFF"/>
            <w:vAlign w:val="center"/>
            <w:hideMark/>
          </w:tcPr>
          <w:p w14:paraId="042CAD63" w14:textId="77777777" w:rsidR="00A846FB" w:rsidRPr="0056029F" w:rsidRDefault="00A846FB" w:rsidP="00A846F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6029F">
              <w:rPr>
                <w:rFonts w:ascii="Cambria" w:hAnsi="Cambria" w:cs="Calibri"/>
                <w:color w:val="000000"/>
                <w:sz w:val="16"/>
                <w:szCs w:val="16"/>
              </w:rPr>
              <w:t>80</w:t>
            </w:r>
          </w:p>
        </w:tc>
        <w:tc>
          <w:tcPr>
            <w:tcW w:w="1087" w:type="dxa"/>
            <w:shd w:val="clear" w:color="000000" w:fill="FFFFFF"/>
            <w:vAlign w:val="center"/>
            <w:hideMark/>
          </w:tcPr>
          <w:p w14:paraId="41045EFF" w14:textId="2B9D61E9" w:rsidR="00A846FB" w:rsidRPr="0056029F" w:rsidRDefault="00A846FB" w:rsidP="00A846F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6029F">
              <w:rPr>
                <w:rFonts w:ascii="Cambria" w:hAnsi="Cambria" w:cs="Calibri"/>
                <w:color w:val="000000"/>
                <w:sz w:val="16"/>
                <w:szCs w:val="16"/>
              </w:rPr>
              <w:t>242.400,00</w:t>
            </w:r>
          </w:p>
        </w:tc>
        <w:tc>
          <w:tcPr>
            <w:tcW w:w="967" w:type="dxa"/>
            <w:shd w:val="clear" w:color="000000" w:fill="FFFFFF"/>
            <w:vAlign w:val="center"/>
            <w:hideMark/>
          </w:tcPr>
          <w:p w14:paraId="5FBD20AC" w14:textId="77777777" w:rsidR="00A846FB" w:rsidRPr="0056029F" w:rsidRDefault="00A846FB" w:rsidP="00A846F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6029F">
              <w:rPr>
                <w:rFonts w:ascii="Cambria" w:hAnsi="Cambria" w:cs="Calibri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1091" w:type="dxa"/>
            <w:shd w:val="clear" w:color="000000" w:fill="FFFFFF"/>
            <w:vAlign w:val="center"/>
            <w:hideMark/>
          </w:tcPr>
          <w:p w14:paraId="759B3D9F" w14:textId="5F2A75F4" w:rsidR="00A846FB" w:rsidRPr="0056029F" w:rsidRDefault="00A846FB" w:rsidP="00A846F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6029F">
              <w:rPr>
                <w:rFonts w:ascii="Cambria" w:hAnsi="Cambria" w:cs="Calibri"/>
                <w:color w:val="000000"/>
                <w:sz w:val="16"/>
                <w:szCs w:val="16"/>
              </w:rPr>
              <w:t>1.212.000,00</w:t>
            </w:r>
          </w:p>
        </w:tc>
      </w:tr>
      <w:tr w:rsidR="00A846FB" w:rsidRPr="0056029F" w14:paraId="2D9BA7E0" w14:textId="77777777" w:rsidTr="00A846FB">
        <w:trPr>
          <w:trHeight w:val="20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5E29CDA9" w14:textId="77777777" w:rsidR="00A846FB" w:rsidRPr="0056029F" w:rsidRDefault="00A846FB" w:rsidP="0056029F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6029F">
              <w:rPr>
                <w:rFonts w:ascii="Cambria" w:hAnsi="Cambria" w:cs="Calibri"/>
                <w:color w:val="000000"/>
                <w:sz w:val="16"/>
                <w:szCs w:val="16"/>
              </w:rPr>
              <w:t>51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14:paraId="04C3C1F6" w14:textId="77777777" w:rsidR="00A846FB" w:rsidRPr="0056029F" w:rsidRDefault="00A846FB" w:rsidP="0056029F">
            <w:pPr>
              <w:jc w:val="both"/>
              <w:rPr>
                <w:rFonts w:ascii="Cambria" w:hAnsi="Cambria" w:cs="Calibri"/>
                <w:color w:val="000000"/>
                <w:sz w:val="20"/>
              </w:rPr>
            </w:pPr>
            <w:r w:rsidRPr="0056029F">
              <w:rPr>
                <w:rFonts w:ascii="Cambria" w:hAnsi="Cambria" w:cs="Calibri"/>
                <w:color w:val="000000"/>
                <w:sz w:val="20"/>
              </w:rPr>
              <w:t xml:space="preserve">HD EXTERNO 2,5” CAPACIDADES: 2 TERABYTE - INTERFACE: USB 2.0 / 3.0 - VELOCIDADE: 5.400 RPM, NO MÍNIMO. BUFFER: 8 MB, NO MÍNIMO. AVERAGE SEEK TIME (TEMPO </w:t>
            </w:r>
            <w:r w:rsidRPr="0056029F">
              <w:rPr>
                <w:rFonts w:ascii="Cambria" w:hAnsi="Cambria" w:cs="Calibri"/>
                <w:color w:val="000000"/>
                <w:sz w:val="20"/>
              </w:rPr>
              <w:lastRenderedPageBreak/>
              <w:t>DE BUSCA): 10 MS OU MENOR. INCLUSO: CABO USB 3.0 E MANUAL - GARANTIA MÍNIMA DE 1 ANO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14:paraId="64F4AD9E" w14:textId="77777777" w:rsidR="00A846FB" w:rsidRPr="0056029F" w:rsidRDefault="00A846FB" w:rsidP="0056029F">
            <w:pPr>
              <w:jc w:val="center"/>
              <w:rPr>
                <w:rFonts w:ascii="Cambria" w:hAnsi="Cambria" w:cs="Calibri"/>
                <w:color w:val="000000"/>
                <w:sz w:val="20"/>
              </w:rPr>
            </w:pPr>
            <w:r w:rsidRPr="0056029F">
              <w:rPr>
                <w:rFonts w:ascii="Cambria" w:hAnsi="Cambria" w:cs="Calibri"/>
                <w:color w:val="000000"/>
                <w:sz w:val="20"/>
              </w:rPr>
              <w:lastRenderedPageBreak/>
              <w:t>10</w:t>
            </w:r>
          </w:p>
        </w:tc>
        <w:tc>
          <w:tcPr>
            <w:tcW w:w="962" w:type="dxa"/>
            <w:shd w:val="clear" w:color="auto" w:fill="auto"/>
            <w:noWrap/>
            <w:vAlign w:val="center"/>
            <w:hideMark/>
          </w:tcPr>
          <w:p w14:paraId="19B56988" w14:textId="2E4BF66F" w:rsidR="00A846FB" w:rsidRPr="0056029F" w:rsidRDefault="00A846FB" w:rsidP="00A846F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6029F">
              <w:rPr>
                <w:rFonts w:ascii="Cambria" w:hAnsi="Cambria" w:cs="Calibri"/>
                <w:color w:val="000000"/>
                <w:sz w:val="16"/>
                <w:szCs w:val="16"/>
              </w:rPr>
              <w:t>439,00</w:t>
            </w:r>
          </w:p>
        </w:tc>
        <w:tc>
          <w:tcPr>
            <w:tcW w:w="1115" w:type="dxa"/>
            <w:shd w:val="clear" w:color="000000" w:fill="FFFFFF"/>
            <w:vAlign w:val="center"/>
            <w:hideMark/>
          </w:tcPr>
          <w:p w14:paraId="5F9E45CB" w14:textId="4B066ADD" w:rsidR="00A846FB" w:rsidRPr="0056029F" w:rsidRDefault="00A846FB" w:rsidP="00A846F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6029F">
              <w:rPr>
                <w:rFonts w:ascii="Cambria" w:hAnsi="Cambria" w:cs="Calibri"/>
                <w:color w:val="000000"/>
                <w:sz w:val="16"/>
                <w:szCs w:val="16"/>
              </w:rPr>
              <w:t>4.390,00</w:t>
            </w:r>
          </w:p>
        </w:tc>
        <w:tc>
          <w:tcPr>
            <w:tcW w:w="967" w:type="dxa"/>
            <w:shd w:val="clear" w:color="000000" w:fill="FFFFFF"/>
            <w:vAlign w:val="center"/>
            <w:hideMark/>
          </w:tcPr>
          <w:p w14:paraId="55E87036" w14:textId="77777777" w:rsidR="00A846FB" w:rsidRPr="0056029F" w:rsidRDefault="00A846FB" w:rsidP="00A846F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6029F">
              <w:rPr>
                <w:rFonts w:ascii="Cambria" w:hAnsi="Cambria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7" w:type="dxa"/>
            <w:shd w:val="clear" w:color="000000" w:fill="FFFFFF"/>
            <w:vAlign w:val="center"/>
            <w:hideMark/>
          </w:tcPr>
          <w:p w14:paraId="51259DEF" w14:textId="08F9A2A0" w:rsidR="00A846FB" w:rsidRPr="0056029F" w:rsidRDefault="00A846FB" w:rsidP="00A846F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6029F">
              <w:rPr>
                <w:rFonts w:ascii="Cambria" w:hAnsi="Cambria" w:cs="Calibri"/>
                <w:color w:val="000000"/>
                <w:sz w:val="16"/>
                <w:szCs w:val="16"/>
              </w:rPr>
              <w:t>4.390,00</w:t>
            </w:r>
          </w:p>
        </w:tc>
        <w:tc>
          <w:tcPr>
            <w:tcW w:w="967" w:type="dxa"/>
            <w:shd w:val="clear" w:color="000000" w:fill="FFFFFF"/>
            <w:vAlign w:val="center"/>
            <w:hideMark/>
          </w:tcPr>
          <w:p w14:paraId="2B28BD41" w14:textId="77777777" w:rsidR="00A846FB" w:rsidRPr="0056029F" w:rsidRDefault="00A846FB" w:rsidP="00A846F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6029F">
              <w:rPr>
                <w:rFonts w:ascii="Cambria" w:hAnsi="Cambria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091" w:type="dxa"/>
            <w:shd w:val="clear" w:color="000000" w:fill="FFFFFF"/>
            <w:vAlign w:val="center"/>
            <w:hideMark/>
          </w:tcPr>
          <w:p w14:paraId="54F141E0" w14:textId="22655219" w:rsidR="00A846FB" w:rsidRPr="0056029F" w:rsidRDefault="00A846FB" w:rsidP="00A846F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6029F">
              <w:rPr>
                <w:rFonts w:ascii="Cambria" w:hAnsi="Cambria" w:cs="Calibri"/>
                <w:color w:val="000000"/>
                <w:sz w:val="16"/>
                <w:szCs w:val="16"/>
              </w:rPr>
              <w:t>21.950,00</w:t>
            </w:r>
          </w:p>
        </w:tc>
      </w:tr>
      <w:tr w:rsidR="00A846FB" w:rsidRPr="0056029F" w14:paraId="6485C006" w14:textId="77777777" w:rsidTr="00A846FB">
        <w:trPr>
          <w:trHeight w:val="20"/>
        </w:trPr>
        <w:tc>
          <w:tcPr>
            <w:tcW w:w="534" w:type="dxa"/>
            <w:shd w:val="clear" w:color="auto" w:fill="auto"/>
            <w:vAlign w:val="center"/>
            <w:hideMark/>
          </w:tcPr>
          <w:p w14:paraId="478411B8" w14:textId="77777777" w:rsidR="00A846FB" w:rsidRPr="0056029F" w:rsidRDefault="00A846FB" w:rsidP="0056029F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6029F">
              <w:rPr>
                <w:rFonts w:ascii="Cambria" w:hAnsi="Cambria" w:cs="Calibri"/>
                <w:color w:val="000000"/>
                <w:sz w:val="16"/>
                <w:szCs w:val="16"/>
              </w:rPr>
              <w:t>54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14:paraId="30A8956A" w14:textId="77777777" w:rsidR="00A846FB" w:rsidRPr="0056029F" w:rsidRDefault="00A846FB" w:rsidP="0056029F">
            <w:pPr>
              <w:jc w:val="both"/>
              <w:rPr>
                <w:rFonts w:ascii="Cambria" w:hAnsi="Cambria" w:cs="Calibri"/>
                <w:color w:val="000000"/>
                <w:sz w:val="20"/>
              </w:rPr>
            </w:pPr>
            <w:r w:rsidRPr="0056029F">
              <w:rPr>
                <w:rFonts w:ascii="Cambria" w:hAnsi="Cambria" w:cs="Calibri"/>
                <w:color w:val="000000"/>
                <w:sz w:val="20"/>
              </w:rPr>
              <w:t xml:space="preserve">SOPRADOR AR ASPIRADOR PÓ ELÉTRICO 600W FOLHAS COMPUTADOR NOTEBOOK 110V 127V. VOLTAGEM: 127 (110V); POTENCIA: 600W; USO: DOMÉSTICO (HOBBY) E PROFISSIONAL; APLICAÇÃO: IDEAL PARA MUTENÇÃO E LIMPEZA DE MESAS, RACKS, ARMARIOS, CARROS, LABORATORIOS, VARRIAÇÃO DE POEIRAS E RESTOS DE OBJETOS, ETC; ROTAÇÕES: 13.000 RPM; FLUXO DE AR: 2,03 M³/MIN; VELOCIDADE VARIAVEL: NÃO; TRAVA NO BOTAO GATILHO LIGA/DESLIGA: SIM (LIGADO). ESPECIFICAÇOES: LEVE VERSATIL E UTILIZAVEL EM LIMPEZA PARA A MAIS VARIADAS APLICAÇOES; OPERAÇÃO LIVRE DE ELTRICIDADE ESTATICA; LEVE, VERSATIL E COMPACTO PODE SER FACILMENTE MANUSEADO; SOPRA E ASPIRA COM ALTA CONFIABILIDADE. PESOS E MEDIDAS </w:t>
            </w:r>
            <w:r w:rsidRPr="0056029F">
              <w:rPr>
                <w:rFonts w:ascii="Cambria" w:hAnsi="Cambria" w:cs="Calibri"/>
                <w:color w:val="000000"/>
                <w:sz w:val="20"/>
              </w:rPr>
              <w:lastRenderedPageBreak/>
              <w:t>(APROXIMADAS): MEDIDAS DO PRODUTO: 20X18X20 CM (ALTURAX LARGURAX COMPRIMENTO); COMPRIMENTO DO CABO DE ENEERGIA: 1,90M; MEDIDAS DA EMBALAGEM: 18X18X24 CM (ALTURAXLARGURAXCOMPRIMENTO). PESO BRUTO: 1,60KG. ITENS INCLUSOS: 01 SOPRADOR ASPIRADOR DE AR, 01 BICO DE BORRACHA, 01 SACO COLETOR, 01 MANUAL (PORTUGUES)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14:paraId="4E78C79E" w14:textId="77777777" w:rsidR="00A846FB" w:rsidRPr="0056029F" w:rsidRDefault="00A846FB" w:rsidP="0056029F">
            <w:pPr>
              <w:jc w:val="center"/>
              <w:rPr>
                <w:rFonts w:ascii="Cambria" w:hAnsi="Cambria" w:cs="Calibri"/>
                <w:color w:val="000000"/>
                <w:sz w:val="20"/>
              </w:rPr>
            </w:pPr>
            <w:r w:rsidRPr="0056029F">
              <w:rPr>
                <w:rFonts w:ascii="Cambria" w:hAnsi="Cambria" w:cs="Calibri"/>
                <w:color w:val="000000"/>
                <w:sz w:val="20"/>
              </w:rPr>
              <w:lastRenderedPageBreak/>
              <w:t>10</w:t>
            </w:r>
          </w:p>
        </w:tc>
        <w:tc>
          <w:tcPr>
            <w:tcW w:w="962" w:type="dxa"/>
            <w:shd w:val="clear" w:color="auto" w:fill="auto"/>
            <w:noWrap/>
            <w:vAlign w:val="center"/>
            <w:hideMark/>
          </w:tcPr>
          <w:p w14:paraId="0A8ED683" w14:textId="61CDE133" w:rsidR="00A846FB" w:rsidRPr="0056029F" w:rsidRDefault="00A846FB" w:rsidP="00A846F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6029F">
              <w:rPr>
                <w:rFonts w:ascii="Cambria" w:hAnsi="Cambria" w:cs="Calibri"/>
                <w:color w:val="000000"/>
                <w:sz w:val="16"/>
                <w:szCs w:val="16"/>
              </w:rPr>
              <w:t>165,00</w:t>
            </w:r>
          </w:p>
        </w:tc>
        <w:tc>
          <w:tcPr>
            <w:tcW w:w="1115" w:type="dxa"/>
            <w:shd w:val="clear" w:color="000000" w:fill="FFFFFF"/>
            <w:vAlign w:val="center"/>
            <w:hideMark/>
          </w:tcPr>
          <w:p w14:paraId="24C81876" w14:textId="2958E4E7" w:rsidR="00A846FB" w:rsidRPr="0056029F" w:rsidRDefault="00A846FB" w:rsidP="00A846F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6029F">
              <w:rPr>
                <w:rFonts w:ascii="Cambria" w:hAnsi="Cambria" w:cs="Calibri"/>
                <w:color w:val="000000"/>
                <w:sz w:val="16"/>
                <w:szCs w:val="16"/>
              </w:rPr>
              <w:t>1.650,00</w:t>
            </w:r>
          </w:p>
        </w:tc>
        <w:tc>
          <w:tcPr>
            <w:tcW w:w="967" w:type="dxa"/>
            <w:shd w:val="clear" w:color="000000" w:fill="FFFFFF"/>
            <w:vAlign w:val="center"/>
            <w:hideMark/>
          </w:tcPr>
          <w:p w14:paraId="2B5F3B8A" w14:textId="77777777" w:rsidR="00A846FB" w:rsidRPr="0056029F" w:rsidRDefault="00A846FB" w:rsidP="00A846F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6029F">
              <w:rPr>
                <w:rFonts w:ascii="Cambria" w:hAnsi="Cambria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7" w:type="dxa"/>
            <w:shd w:val="clear" w:color="000000" w:fill="FFFFFF"/>
            <w:vAlign w:val="center"/>
            <w:hideMark/>
          </w:tcPr>
          <w:p w14:paraId="7F7BDA58" w14:textId="3773C2B4" w:rsidR="00A846FB" w:rsidRPr="0056029F" w:rsidRDefault="00A846FB" w:rsidP="00A846F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6029F">
              <w:rPr>
                <w:rFonts w:ascii="Cambria" w:hAnsi="Cambria" w:cs="Calibri"/>
                <w:color w:val="000000"/>
                <w:sz w:val="16"/>
                <w:szCs w:val="16"/>
              </w:rPr>
              <w:t>1.650,00</w:t>
            </w:r>
          </w:p>
        </w:tc>
        <w:tc>
          <w:tcPr>
            <w:tcW w:w="967" w:type="dxa"/>
            <w:shd w:val="clear" w:color="000000" w:fill="FFFFFF"/>
            <w:vAlign w:val="center"/>
            <w:hideMark/>
          </w:tcPr>
          <w:p w14:paraId="4D747188" w14:textId="77777777" w:rsidR="00A846FB" w:rsidRPr="0056029F" w:rsidRDefault="00A846FB" w:rsidP="00A846F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6029F">
              <w:rPr>
                <w:rFonts w:ascii="Cambria" w:hAnsi="Cambria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091" w:type="dxa"/>
            <w:shd w:val="clear" w:color="000000" w:fill="FFFFFF"/>
            <w:vAlign w:val="center"/>
            <w:hideMark/>
          </w:tcPr>
          <w:p w14:paraId="07344926" w14:textId="2121D4EB" w:rsidR="00A846FB" w:rsidRPr="0056029F" w:rsidRDefault="00A846FB" w:rsidP="00A846F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6029F">
              <w:rPr>
                <w:rFonts w:ascii="Cambria" w:hAnsi="Cambria" w:cs="Calibri"/>
                <w:color w:val="000000"/>
                <w:sz w:val="16"/>
                <w:szCs w:val="16"/>
              </w:rPr>
              <w:t>8.250,00</w:t>
            </w:r>
          </w:p>
        </w:tc>
      </w:tr>
      <w:tr w:rsidR="00A846FB" w:rsidRPr="0056029F" w14:paraId="32EFEBFF" w14:textId="77777777" w:rsidTr="00A846FB">
        <w:trPr>
          <w:trHeight w:val="20"/>
        </w:trPr>
        <w:tc>
          <w:tcPr>
            <w:tcW w:w="534" w:type="dxa"/>
            <w:shd w:val="clear" w:color="auto" w:fill="auto"/>
            <w:vAlign w:val="center"/>
            <w:hideMark/>
          </w:tcPr>
          <w:p w14:paraId="7A249F56" w14:textId="77777777" w:rsidR="00A846FB" w:rsidRPr="0056029F" w:rsidRDefault="00A846FB" w:rsidP="0056029F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6029F">
              <w:rPr>
                <w:rFonts w:ascii="Cambria" w:hAnsi="Cambria" w:cs="Calibri"/>
                <w:color w:val="000000"/>
                <w:sz w:val="16"/>
                <w:szCs w:val="16"/>
              </w:rPr>
              <w:t>56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14:paraId="6A019B6E" w14:textId="77777777" w:rsidR="00A846FB" w:rsidRPr="0056029F" w:rsidRDefault="00A846FB" w:rsidP="0056029F">
            <w:pPr>
              <w:jc w:val="both"/>
              <w:rPr>
                <w:rFonts w:ascii="Cambria" w:hAnsi="Cambria" w:cs="Calibri"/>
                <w:color w:val="000000"/>
                <w:sz w:val="20"/>
              </w:rPr>
            </w:pPr>
            <w:r w:rsidRPr="0056029F">
              <w:rPr>
                <w:rFonts w:ascii="Cambria" w:hAnsi="Cambria" w:cs="Calibri"/>
                <w:color w:val="000000"/>
                <w:sz w:val="20"/>
              </w:rPr>
              <w:t>COOLER SOCKET AM4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14:paraId="5AB4A818" w14:textId="77777777" w:rsidR="00A846FB" w:rsidRPr="0056029F" w:rsidRDefault="00A846FB" w:rsidP="0056029F">
            <w:pPr>
              <w:jc w:val="center"/>
              <w:rPr>
                <w:rFonts w:ascii="Cambria" w:hAnsi="Cambria" w:cs="Calibri"/>
                <w:color w:val="000000"/>
                <w:sz w:val="20"/>
              </w:rPr>
            </w:pPr>
            <w:r w:rsidRPr="0056029F">
              <w:rPr>
                <w:rFonts w:ascii="Cambria" w:hAnsi="Cambria" w:cs="Calibri"/>
                <w:color w:val="000000"/>
                <w:sz w:val="20"/>
              </w:rPr>
              <w:t>20</w:t>
            </w:r>
          </w:p>
        </w:tc>
        <w:tc>
          <w:tcPr>
            <w:tcW w:w="962" w:type="dxa"/>
            <w:shd w:val="clear" w:color="auto" w:fill="auto"/>
            <w:noWrap/>
            <w:vAlign w:val="center"/>
            <w:hideMark/>
          </w:tcPr>
          <w:p w14:paraId="5FA19874" w14:textId="4192CA6F" w:rsidR="00A846FB" w:rsidRPr="0056029F" w:rsidRDefault="00A846FB" w:rsidP="00A846F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6029F">
              <w:rPr>
                <w:rFonts w:ascii="Cambria" w:hAnsi="Cambria" w:cs="Calibri"/>
                <w:color w:val="000000"/>
                <w:sz w:val="16"/>
                <w:szCs w:val="16"/>
              </w:rPr>
              <w:t>33,00</w:t>
            </w:r>
          </w:p>
        </w:tc>
        <w:tc>
          <w:tcPr>
            <w:tcW w:w="1115" w:type="dxa"/>
            <w:shd w:val="clear" w:color="000000" w:fill="FFFFFF"/>
            <w:vAlign w:val="center"/>
            <w:hideMark/>
          </w:tcPr>
          <w:p w14:paraId="55627E05" w14:textId="68207115" w:rsidR="00A846FB" w:rsidRPr="0056029F" w:rsidRDefault="00A846FB" w:rsidP="00A846F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6029F">
              <w:rPr>
                <w:rFonts w:ascii="Cambria" w:hAnsi="Cambria" w:cs="Calibri"/>
                <w:color w:val="000000"/>
                <w:sz w:val="16"/>
                <w:szCs w:val="16"/>
              </w:rPr>
              <w:t>660,00</w:t>
            </w:r>
          </w:p>
        </w:tc>
        <w:tc>
          <w:tcPr>
            <w:tcW w:w="967" w:type="dxa"/>
            <w:shd w:val="clear" w:color="000000" w:fill="FFFFFF"/>
            <w:vAlign w:val="center"/>
            <w:hideMark/>
          </w:tcPr>
          <w:p w14:paraId="3E896487" w14:textId="77777777" w:rsidR="00A846FB" w:rsidRPr="0056029F" w:rsidRDefault="00A846FB" w:rsidP="00A846F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6029F">
              <w:rPr>
                <w:rFonts w:ascii="Cambria" w:hAnsi="Cambria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087" w:type="dxa"/>
            <w:shd w:val="clear" w:color="000000" w:fill="FFFFFF"/>
            <w:vAlign w:val="center"/>
            <w:hideMark/>
          </w:tcPr>
          <w:p w14:paraId="37E2594C" w14:textId="549F9E67" w:rsidR="00A846FB" w:rsidRPr="0056029F" w:rsidRDefault="00A846FB" w:rsidP="00A846F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6029F">
              <w:rPr>
                <w:rFonts w:ascii="Cambria" w:hAnsi="Cambria" w:cs="Calibri"/>
                <w:color w:val="000000"/>
                <w:sz w:val="16"/>
                <w:szCs w:val="16"/>
              </w:rPr>
              <w:t>660,00</w:t>
            </w:r>
          </w:p>
        </w:tc>
        <w:tc>
          <w:tcPr>
            <w:tcW w:w="967" w:type="dxa"/>
            <w:shd w:val="clear" w:color="000000" w:fill="FFFFFF"/>
            <w:vAlign w:val="center"/>
            <w:hideMark/>
          </w:tcPr>
          <w:p w14:paraId="018892AD" w14:textId="77777777" w:rsidR="00A846FB" w:rsidRPr="0056029F" w:rsidRDefault="00A846FB" w:rsidP="00A846F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6029F">
              <w:rPr>
                <w:rFonts w:ascii="Cambria" w:hAnsi="Cambria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91" w:type="dxa"/>
            <w:shd w:val="clear" w:color="000000" w:fill="FFFFFF"/>
            <w:vAlign w:val="center"/>
            <w:hideMark/>
          </w:tcPr>
          <w:p w14:paraId="6F6FB70F" w14:textId="51F88AFA" w:rsidR="00A846FB" w:rsidRPr="0056029F" w:rsidRDefault="00A846FB" w:rsidP="00A846F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6029F">
              <w:rPr>
                <w:rFonts w:ascii="Cambria" w:hAnsi="Cambria" w:cs="Calibri"/>
                <w:color w:val="000000"/>
                <w:sz w:val="16"/>
                <w:szCs w:val="16"/>
              </w:rPr>
              <w:t>3.300,00</w:t>
            </w:r>
          </w:p>
        </w:tc>
      </w:tr>
      <w:tr w:rsidR="00A846FB" w:rsidRPr="0056029F" w14:paraId="0DDAE8B7" w14:textId="77777777" w:rsidTr="00A846FB">
        <w:trPr>
          <w:trHeight w:val="20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393D55C7" w14:textId="77777777" w:rsidR="00A846FB" w:rsidRPr="0056029F" w:rsidRDefault="00A846FB" w:rsidP="0056029F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6029F">
              <w:rPr>
                <w:rFonts w:ascii="Cambria" w:hAnsi="Cambria" w:cs="Calibri"/>
                <w:color w:val="000000"/>
                <w:sz w:val="16"/>
                <w:szCs w:val="16"/>
              </w:rPr>
              <w:t>57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14:paraId="0110795B" w14:textId="77777777" w:rsidR="00A846FB" w:rsidRPr="0056029F" w:rsidRDefault="00A846FB" w:rsidP="0056029F">
            <w:pPr>
              <w:jc w:val="both"/>
              <w:rPr>
                <w:rFonts w:ascii="Cambria" w:hAnsi="Cambria" w:cs="Calibri"/>
                <w:color w:val="000000"/>
                <w:sz w:val="20"/>
              </w:rPr>
            </w:pPr>
            <w:r w:rsidRPr="0056029F">
              <w:rPr>
                <w:rFonts w:ascii="Cambria" w:hAnsi="Cambria" w:cs="Calibri"/>
                <w:color w:val="000000"/>
                <w:sz w:val="20"/>
              </w:rPr>
              <w:t>MEMÓRIA DDR4 4 GB 2666 MHZ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14:paraId="700C452A" w14:textId="77777777" w:rsidR="00A846FB" w:rsidRPr="0056029F" w:rsidRDefault="00A846FB" w:rsidP="0056029F">
            <w:pPr>
              <w:jc w:val="center"/>
              <w:rPr>
                <w:rFonts w:ascii="Cambria" w:hAnsi="Cambria" w:cs="Calibri"/>
                <w:color w:val="000000"/>
                <w:sz w:val="20"/>
              </w:rPr>
            </w:pPr>
            <w:r w:rsidRPr="0056029F">
              <w:rPr>
                <w:rFonts w:ascii="Cambria" w:hAnsi="Cambria" w:cs="Calibri"/>
                <w:color w:val="000000"/>
                <w:sz w:val="20"/>
              </w:rPr>
              <w:t>20</w:t>
            </w:r>
          </w:p>
        </w:tc>
        <w:tc>
          <w:tcPr>
            <w:tcW w:w="962" w:type="dxa"/>
            <w:shd w:val="clear" w:color="auto" w:fill="auto"/>
            <w:noWrap/>
            <w:vAlign w:val="center"/>
            <w:hideMark/>
          </w:tcPr>
          <w:p w14:paraId="21C64370" w14:textId="43E0943D" w:rsidR="00A846FB" w:rsidRPr="0056029F" w:rsidRDefault="00A846FB" w:rsidP="00A846F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6029F">
              <w:rPr>
                <w:rFonts w:ascii="Cambria" w:hAnsi="Cambria" w:cs="Calibri"/>
                <w:color w:val="000000"/>
                <w:sz w:val="16"/>
                <w:szCs w:val="16"/>
              </w:rPr>
              <w:t>155,00</w:t>
            </w:r>
          </w:p>
        </w:tc>
        <w:tc>
          <w:tcPr>
            <w:tcW w:w="1115" w:type="dxa"/>
            <w:shd w:val="clear" w:color="000000" w:fill="FFFFFF"/>
            <w:vAlign w:val="center"/>
            <w:hideMark/>
          </w:tcPr>
          <w:p w14:paraId="4E15E359" w14:textId="3BF9F8CA" w:rsidR="00A846FB" w:rsidRPr="0056029F" w:rsidRDefault="00A846FB" w:rsidP="00A846F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6029F">
              <w:rPr>
                <w:rFonts w:ascii="Cambria" w:hAnsi="Cambria" w:cs="Calibri"/>
                <w:color w:val="000000"/>
                <w:sz w:val="16"/>
                <w:szCs w:val="16"/>
              </w:rPr>
              <w:t>3.100,00</w:t>
            </w:r>
          </w:p>
        </w:tc>
        <w:tc>
          <w:tcPr>
            <w:tcW w:w="967" w:type="dxa"/>
            <w:shd w:val="clear" w:color="000000" w:fill="FFFFFF"/>
            <w:vAlign w:val="center"/>
            <w:hideMark/>
          </w:tcPr>
          <w:p w14:paraId="38BFA7FF" w14:textId="77777777" w:rsidR="00A846FB" w:rsidRPr="0056029F" w:rsidRDefault="00A846FB" w:rsidP="00A846F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6029F">
              <w:rPr>
                <w:rFonts w:ascii="Cambria" w:hAnsi="Cambria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087" w:type="dxa"/>
            <w:shd w:val="clear" w:color="000000" w:fill="FFFFFF"/>
            <w:vAlign w:val="center"/>
            <w:hideMark/>
          </w:tcPr>
          <w:p w14:paraId="2B9CB33C" w14:textId="0D75C335" w:rsidR="00A846FB" w:rsidRPr="0056029F" w:rsidRDefault="00A846FB" w:rsidP="00A846F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6029F">
              <w:rPr>
                <w:rFonts w:ascii="Cambria" w:hAnsi="Cambria" w:cs="Calibri"/>
                <w:color w:val="000000"/>
                <w:sz w:val="16"/>
                <w:szCs w:val="16"/>
              </w:rPr>
              <w:t>3.100,00</w:t>
            </w:r>
          </w:p>
        </w:tc>
        <w:tc>
          <w:tcPr>
            <w:tcW w:w="967" w:type="dxa"/>
            <w:shd w:val="clear" w:color="000000" w:fill="FFFFFF"/>
            <w:vAlign w:val="center"/>
            <w:hideMark/>
          </w:tcPr>
          <w:p w14:paraId="3594D738" w14:textId="77777777" w:rsidR="00A846FB" w:rsidRPr="0056029F" w:rsidRDefault="00A846FB" w:rsidP="00A846F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6029F">
              <w:rPr>
                <w:rFonts w:ascii="Cambria" w:hAnsi="Cambria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91" w:type="dxa"/>
            <w:shd w:val="clear" w:color="000000" w:fill="FFFFFF"/>
            <w:vAlign w:val="center"/>
            <w:hideMark/>
          </w:tcPr>
          <w:p w14:paraId="2A1151B1" w14:textId="02C67717" w:rsidR="00A846FB" w:rsidRPr="0056029F" w:rsidRDefault="00A846FB" w:rsidP="00A846F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6029F">
              <w:rPr>
                <w:rFonts w:ascii="Cambria" w:hAnsi="Cambria" w:cs="Calibri"/>
                <w:color w:val="000000"/>
                <w:sz w:val="16"/>
                <w:szCs w:val="16"/>
              </w:rPr>
              <w:t>15.500,00</w:t>
            </w:r>
          </w:p>
        </w:tc>
      </w:tr>
      <w:tr w:rsidR="00A846FB" w:rsidRPr="0056029F" w14:paraId="38E5811F" w14:textId="77777777" w:rsidTr="00A846FB">
        <w:trPr>
          <w:trHeight w:val="20"/>
        </w:trPr>
        <w:tc>
          <w:tcPr>
            <w:tcW w:w="534" w:type="dxa"/>
            <w:shd w:val="clear" w:color="auto" w:fill="auto"/>
            <w:vAlign w:val="center"/>
            <w:hideMark/>
          </w:tcPr>
          <w:p w14:paraId="221E5D52" w14:textId="77777777" w:rsidR="00A846FB" w:rsidRPr="0056029F" w:rsidRDefault="00A846FB" w:rsidP="0056029F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6029F">
              <w:rPr>
                <w:rFonts w:ascii="Cambria" w:hAnsi="Cambria" w:cs="Calibri"/>
                <w:color w:val="000000"/>
                <w:sz w:val="16"/>
                <w:szCs w:val="16"/>
              </w:rPr>
              <w:t>58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14:paraId="01EEC60B" w14:textId="77777777" w:rsidR="00A846FB" w:rsidRPr="0056029F" w:rsidRDefault="00A846FB" w:rsidP="0056029F">
            <w:pPr>
              <w:jc w:val="both"/>
              <w:rPr>
                <w:rFonts w:ascii="Cambria" w:hAnsi="Cambria" w:cs="Calibri"/>
                <w:color w:val="000000"/>
                <w:sz w:val="20"/>
              </w:rPr>
            </w:pPr>
            <w:r w:rsidRPr="0056029F">
              <w:rPr>
                <w:rFonts w:ascii="Cambria" w:hAnsi="Cambria" w:cs="Calibri"/>
                <w:color w:val="000000"/>
                <w:sz w:val="20"/>
              </w:rPr>
              <w:t>MEMÓRIA DDR4 8 GB 2666 MHZ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14:paraId="403050C3" w14:textId="77777777" w:rsidR="00A846FB" w:rsidRPr="0056029F" w:rsidRDefault="00A846FB" w:rsidP="0056029F">
            <w:pPr>
              <w:jc w:val="center"/>
              <w:rPr>
                <w:rFonts w:ascii="Cambria" w:hAnsi="Cambria" w:cs="Calibri"/>
                <w:color w:val="000000"/>
                <w:sz w:val="20"/>
              </w:rPr>
            </w:pPr>
            <w:r w:rsidRPr="0056029F">
              <w:rPr>
                <w:rFonts w:ascii="Cambria" w:hAnsi="Cambria" w:cs="Calibri"/>
                <w:color w:val="000000"/>
                <w:sz w:val="20"/>
              </w:rPr>
              <w:t>20</w:t>
            </w:r>
          </w:p>
        </w:tc>
        <w:tc>
          <w:tcPr>
            <w:tcW w:w="962" w:type="dxa"/>
            <w:shd w:val="clear" w:color="auto" w:fill="auto"/>
            <w:noWrap/>
            <w:vAlign w:val="center"/>
            <w:hideMark/>
          </w:tcPr>
          <w:p w14:paraId="18972E99" w14:textId="52CC1654" w:rsidR="00A846FB" w:rsidRPr="0056029F" w:rsidRDefault="00A846FB" w:rsidP="00A846F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6029F">
              <w:rPr>
                <w:rFonts w:ascii="Cambria" w:hAnsi="Cambria" w:cs="Calibri"/>
                <w:color w:val="000000"/>
                <w:sz w:val="16"/>
                <w:szCs w:val="16"/>
              </w:rPr>
              <w:t>248,00</w:t>
            </w:r>
          </w:p>
        </w:tc>
        <w:tc>
          <w:tcPr>
            <w:tcW w:w="1115" w:type="dxa"/>
            <w:shd w:val="clear" w:color="000000" w:fill="FFFFFF"/>
            <w:vAlign w:val="center"/>
            <w:hideMark/>
          </w:tcPr>
          <w:p w14:paraId="7AE36152" w14:textId="52764A9A" w:rsidR="00A846FB" w:rsidRPr="0056029F" w:rsidRDefault="00A846FB" w:rsidP="00A846F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6029F">
              <w:rPr>
                <w:rFonts w:ascii="Cambria" w:hAnsi="Cambria" w:cs="Calibri"/>
                <w:color w:val="000000"/>
                <w:sz w:val="16"/>
                <w:szCs w:val="16"/>
              </w:rPr>
              <w:t>4.960,00</w:t>
            </w:r>
          </w:p>
        </w:tc>
        <w:tc>
          <w:tcPr>
            <w:tcW w:w="967" w:type="dxa"/>
            <w:shd w:val="clear" w:color="000000" w:fill="FFFFFF"/>
            <w:vAlign w:val="center"/>
            <w:hideMark/>
          </w:tcPr>
          <w:p w14:paraId="00197A68" w14:textId="77777777" w:rsidR="00A846FB" w:rsidRPr="0056029F" w:rsidRDefault="00A846FB" w:rsidP="00A846F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6029F">
              <w:rPr>
                <w:rFonts w:ascii="Cambria" w:hAnsi="Cambria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087" w:type="dxa"/>
            <w:shd w:val="clear" w:color="000000" w:fill="FFFFFF"/>
            <w:vAlign w:val="center"/>
            <w:hideMark/>
          </w:tcPr>
          <w:p w14:paraId="6C79A5BF" w14:textId="153BAB74" w:rsidR="00A846FB" w:rsidRPr="0056029F" w:rsidRDefault="00A846FB" w:rsidP="00A846F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6029F">
              <w:rPr>
                <w:rFonts w:ascii="Cambria" w:hAnsi="Cambria" w:cs="Calibri"/>
                <w:color w:val="000000"/>
                <w:sz w:val="16"/>
                <w:szCs w:val="16"/>
              </w:rPr>
              <w:t>4.960,00</w:t>
            </w:r>
          </w:p>
        </w:tc>
        <w:tc>
          <w:tcPr>
            <w:tcW w:w="967" w:type="dxa"/>
            <w:shd w:val="clear" w:color="000000" w:fill="FFFFFF"/>
            <w:vAlign w:val="center"/>
            <w:hideMark/>
          </w:tcPr>
          <w:p w14:paraId="11D8728C" w14:textId="77777777" w:rsidR="00A846FB" w:rsidRPr="0056029F" w:rsidRDefault="00A846FB" w:rsidP="00A846F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6029F">
              <w:rPr>
                <w:rFonts w:ascii="Cambria" w:hAnsi="Cambria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91" w:type="dxa"/>
            <w:shd w:val="clear" w:color="000000" w:fill="FFFFFF"/>
            <w:vAlign w:val="center"/>
            <w:hideMark/>
          </w:tcPr>
          <w:p w14:paraId="37AF242D" w14:textId="3CC6865C" w:rsidR="00A846FB" w:rsidRPr="0056029F" w:rsidRDefault="00A846FB" w:rsidP="00A846F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6029F">
              <w:rPr>
                <w:rFonts w:ascii="Cambria" w:hAnsi="Cambria" w:cs="Calibri"/>
                <w:color w:val="000000"/>
                <w:sz w:val="16"/>
                <w:szCs w:val="16"/>
              </w:rPr>
              <w:t>24.800,00</w:t>
            </w:r>
          </w:p>
        </w:tc>
      </w:tr>
    </w:tbl>
    <w:p w14:paraId="53E1DDD9" w14:textId="77777777" w:rsidR="0056029F" w:rsidRPr="00500FE5" w:rsidRDefault="0056029F" w:rsidP="00961925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Cambria" w:hAnsi="Cambria" w:cs="Arial"/>
          <w:color w:val="000000"/>
        </w:rPr>
      </w:pPr>
    </w:p>
    <w:p w14:paraId="26C2CA2D" w14:textId="77777777" w:rsidR="00961925" w:rsidRPr="00500FE5" w:rsidRDefault="00961925" w:rsidP="00961925">
      <w:pPr>
        <w:pStyle w:val="Corpodetexto"/>
        <w:tabs>
          <w:tab w:val="left" w:pos="4156"/>
          <w:tab w:val="left" w:pos="5426"/>
        </w:tabs>
        <w:spacing w:after="0" w:line="200" w:lineRule="atLeast"/>
        <w:rPr>
          <w:rFonts w:ascii="Cambria" w:hAnsi="Cambria" w:cs="Arial"/>
          <w:color w:val="000000"/>
        </w:rPr>
      </w:pPr>
    </w:p>
    <w:p w14:paraId="26C2CA2E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500FE5">
        <w:rPr>
          <w:rFonts w:ascii="Cambria" w:hAnsi="Cambria"/>
          <w:b/>
          <w:color w:val="000000"/>
          <w:szCs w:val="24"/>
        </w:rPr>
        <w:t xml:space="preserve">01 </w:t>
      </w:r>
      <w:r w:rsidRPr="00500FE5">
        <w:rPr>
          <w:rFonts w:ascii="Cambria" w:hAnsi="Cambria"/>
          <w:b/>
          <w:color w:val="000000"/>
          <w:szCs w:val="24"/>
        </w:rPr>
        <w:noBreakHyphen/>
        <w:t xml:space="preserve"> DO OBJETO:</w:t>
      </w:r>
    </w:p>
    <w:p w14:paraId="26C2CA30" w14:textId="77777777" w:rsidR="00961925" w:rsidRPr="00500FE5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  <w:color w:val="000000"/>
        </w:rPr>
      </w:pPr>
      <w:r w:rsidRPr="00500FE5">
        <w:rPr>
          <w:rFonts w:ascii="Cambria" w:hAnsi="Cambria"/>
          <w:color w:val="000000"/>
        </w:rPr>
        <w:t xml:space="preserve">I </w:t>
      </w:r>
      <w:r w:rsidRPr="00500FE5">
        <w:rPr>
          <w:rFonts w:ascii="Cambria" w:hAnsi="Cambria"/>
          <w:color w:val="000000"/>
        </w:rPr>
        <w:noBreakHyphen/>
        <w:t xml:space="preserve"> Os objetos do fornecimento são os produtos constantes </w:t>
      </w:r>
      <w:r w:rsidR="00357D85" w:rsidRPr="00500FE5">
        <w:rPr>
          <w:rFonts w:ascii="Cambria" w:hAnsi="Cambria"/>
          <w:color w:val="000000"/>
        </w:rPr>
        <w:t>do quadro acima</w:t>
      </w:r>
      <w:r w:rsidRPr="00500FE5">
        <w:rPr>
          <w:rFonts w:ascii="Cambria" w:hAnsi="Cambria"/>
          <w:color w:val="000000"/>
        </w:rPr>
        <w:t>, em que são discriminados, a apresentação de cada produto, o consumo estimado e o prazo para entrega.</w:t>
      </w:r>
    </w:p>
    <w:p w14:paraId="26C2CA31" w14:textId="77777777" w:rsidR="00961925" w:rsidRPr="00500FE5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  <w:color w:val="000000"/>
        </w:rPr>
      </w:pPr>
    </w:p>
    <w:p w14:paraId="26C2CA32" w14:textId="77777777" w:rsidR="00961925" w:rsidRPr="00500FE5" w:rsidRDefault="00961925" w:rsidP="00961925">
      <w:pPr>
        <w:tabs>
          <w:tab w:val="right" w:pos="6589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500FE5">
        <w:rPr>
          <w:rFonts w:ascii="Cambria" w:hAnsi="Cambria"/>
          <w:b/>
          <w:color w:val="000000"/>
          <w:szCs w:val="24"/>
        </w:rPr>
        <w:t xml:space="preserve">02 </w:t>
      </w:r>
      <w:r w:rsidRPr="00500FE5">
        <w:rPr>
          <w:rFonts w:ascii="Cambria" w:hAnsi="Cambria"/>
          <w:b/>
          <w:color w:val="000000"/>
          <w:szCs w:val="24"/>
        </w:rPr>
        <w:noBreakHyphen/>
        <w:t xml:space="preserve"> DA VALIDADE DO REGISTRO DE PREÇOS</w:t>
      </w:r>
    </w:p>
    <w:p w14:paraId="26C2CA34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I </w:t>
      </w:r>
      <w:r w:rsidRPr="00500FE5">
        <w:rPr>
          <w:rFonts w:ascii="Cambria" w:hAnsi="Cambria"/>
          <w:color w:val="000000"/>
          <w:szCs w:val="24"/>
        </w:rPr>
        <w:noBreakHyphen/>
        <w:t xml:space="preserve"> A presente Ata de Registro de Preços terá a validade de 12 meses a partir da homologação do processo.</w:t>
      </w:r>
    </w:p>
    <w:p w14:paraId="26C2CA35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36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II </w:t>
      </w:r>
      <w:r w:rsidRPr="00500FE5">
        <w:rPr>
          <w:rFonts w:ascii="Cambria" w:hAnsi="Cambria"/>
          <w:color w:val="000000"/>
          <w:szCs w:val="24"/>
        </w:rPr>
        <w:noBreakHyphen/>
        <w:t xml:space="preserve"> Nos termos do art. 15, parágrafo 4º, da Lei Federal 8.666/93, alterada pela Lei Federal 8.883/94, durante o prazo de validade desta Ata de Registro de Preços, o município não será obrigado a adquirir os produtos referidos nesta ata.</w:t>
      </w:r>
    </w:p>
    <w:p w14:paraId="26C2CA37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38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III </w:t>
      </w:r>
      <w:r w:rsidRPr="00500FE5">
        <w:rPr>
          <w:rFonts w:ascii="Cambria" w:hAnsi="Cambria"/>
          <w:color w:val="000000"/>
          <w:szCs w:val="24"/>
        </w:rPr>
        <w:noBreakHyphen/>
        <w:t xml:space="preserve"> Ocorrendo qualquer das hipóteses previstas no art. 78 da Lei Federal 8.666/93, com as alterações que lhe foram impostas pela Lei Federal 8.883/94, a presente Ata de Registro de Preços será, cancelada, garantidos, às suas detentoras, o contraditório e a ampla defesa.</w:t>
      </w:r>
    </w:p>
    <w:p w14:paraId="26C2CA39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3A" w14:textId="77777777" w:rsidR="00961925" w:rsidRPr="00500FE5" w:rsidRDefault="00961925" w:rsidP="00961925">
      <w:pPr>
        <w:tabs>
          <w:tab w:val="right" w:pos="7944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500FE5">
        <w:rPr>
          <w:rFonts w:ascii="Cambria" w:hAnsi="Cambria"/>
          <w:b/>
          <w:color w:val="000000"/>
          <w:szCs w:val="24"/>
        </w:rPr>
        <w:t xml:space="preserve">03 </w:t>
      </w:r>
      <w:r w:rsidRPr="00500FE5">
        <w:rPr>
          <w:rFonts w:ascii="Cambria" w:hAnsi="Cambria"/>
          <w:b/>
          <w:color w:val="000000"/>
          <w:szCs w:val="24"/>
        </w:rPr>
        <w:noBreakHyphen/>
        <w:t xml:space="preserve"> DA UTILIZAÇÃO DA ATA DE REGISTRO DE PREÇOS</w:t>
      </w:r>
    </w:p>
    <w:p w14:paraId="26C2CA3C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I </w:t>
      </w:r>
      <w:r w:rsidRPr="00500FE5">
        <w:rPr>
          <w:rFonts w:ascii="Cambria" w:hAnsi="Cambria"/>
          <w:color w:val="000000"/>
          <w:szCs w:val="24"/>
        </w:rPr>
        <w:noBreakHyphen/>
        <w:t xml:space="preserve"> A presente Ata de Registro de Preços poderá ser utilizada, para aquisições do respectivo objeto, por todos os Órgãos da Administração direta e indireta do Município.</w:t>
      </w:r>
    </w:p>
    <w:p w14:paraId="26C2CA3D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3E" w14:textId="77777777" w:rsidR="00961925" w:rsidRPr="00500FE5" w:rsidRDefault="00961925" w:rsidP="00961925">
      <w:pPr>
        <w:tabs>
          <w:tab w:val="right" w:pos="2401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500FE5">
        <w:rPr>
          <w:rFonts w:ascii="Cambria" w:hAnsi="Cambria"/>
          <w:b/>
          <w:color w:val="000000"/>
          <w:szCs w:val="24"/>
        </w:rPr>
        <w:t xml:space="preserve">04 </w:t>
      </w:r>
      <w:r w:rsidRPr="00500FE5">
        <w:rPr>
          <w:rFonts w:ascii="Cambria" w:hAnsi="Cambria"/>
          <w:b/>
          <w:color w:val="000000"/>
          <w:szCs w:val="24"/>
        </w:rPr>
        <w:noBreakHyphen/>
        <w:t xml:space="preserve"> DO PREÇO</w:t>
      </w:r>
    </w:p>
    <w:p w14:paraId="26C2CA40" w14:textId="0B61FA95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I </w:t>
      </w:r>
      <w:r w:rsidRPr="00500FE5">
        <w:rPr>
          <w:rFonts w:ascii="Cambria" w:hAnsi="Cambria"/>
          <w:color w:val="000000"/>
          <w:szCs w:val="24"/>
        </w:rPr>
        <w:noBreakHyphen/>
        <w:t xml:space="preserve"> Os preços ofertados pelas empresas signatárias da presente Ata de Registro de Preços são os constantes dos seus anexos, de acordo com a respectiva classificação no Pregão nº </w:t>
      </w:r>
      <w:r w:rsidR="00D47A97">
        <w:rPr>
          <w:rFonts w:ascii="Cambria" w:hAnsi="Cambria"/>
          <w:color w:val="000000"/>
          <w:szCs w:val="24"/>
        </w:rPr>
        <w:t>015/2021</w:t>
      </w:r>
      <w:r w:rsidRPr="00500FE5">
        <w:rPr>
          <w:rFonts w:ascii="Cambria" w:hAnsi="Cambria"/>
          <w:color w:val="000000"/>
          <w:szCs w:val="24"/>
        </w:rPr>
        <w:t>.</w:t>
      </w:r>
    </w:p>
    <w:p w14:paraId="26C2CA41" w14:textId="77777777" w:rsidR="00961925" w:rsidRPr="00500FE5" w:rsidRDefault="00961925" w:rsidP="00961925">
      <w:pPr>
        <w:tabs>
          <w:tab w:val="right" w:pos="912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42" w14:textId="733EF9CF" w:rsidR="00961925" w:rsidRPr="00500FE5" w:rsidRDefault="00961925" w:rsidP="00961925">
      <w:pPr>
        <w:tabs>
          <w:tab w:val="right" w:pos="912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II </w:t>
      </w:r>
      <w:r w:rsidRPr="00500FE5">
        <w:rPr>
          <w:rFonts w:ascii="Cambria" w:hAnsi="Cambria"/>
          <w:color w:val="000000"/>
          <w:szCs w:val="24"/>
        </w:rPr>
        <w:noBreakHyphen/>
        <w:t xml:space="preserve"> Em cada fornecimento decorrente desta Ata, serão observadas as disposições da legislação pertinente, assim como as cláusulas e condições constantes do Edital do Pregão nº </w:t>
      </w:r>
      <w:r w:rsidR="00D47A97">
        <w:rPr>
          <w:rFonts w:ascii="Cambria" w:hAnsi="Cambria"/>
          <w:color w:val="000000"/>
          <w:szCs w:val="24"/>
        </w:rPr>
        <w:t>015/2021</w:t>
      </w:r>
      <w:r w:rsidRPr="00500FE5">
        <w:rPr>
          <w:rFonts w:ascii="Cambria" w:hAnsi="Cambria"/>
          <w:color w:val="000000"/>
          <w:szCs w:val="24"/>
        </w:rPr>
        <w:t>, que integra o presente instrumento de compromisso.</w:t>
      </w:r>
    </w:p>
    <w:p w14:paraId="26C2CA43" w14:textId="77777777" w:rsidR="00961925" w:rsidRPr="00500FE5" w:rsidRDefault="00961925" w:rsidP="00961925">
      <w:pPr>
        <w:tabs>
          <w:tab w:val="right" w:pos="9106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44" w14:textId="41E56CC5" w:rsidR="00961925" w:rsidRPr="00500FE5" w:rsidRDefault="00961925" w:rsidP="00094E69">
      <w:pPr>
        <w:tabs>
          <w:tab w:val="right" w:pos="9106"/>
        </w:tabs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III </w:t>
      </w:r>
      <w:r w:rsidRPr="00500FE5">
        <w:rPr>
          <w:rFonts w:ascii="Cambria" w:hAnsi="Cambria"/>
          <w:color w:val="000000"/>
          <w:szCs w:val="24"/>
        </w:rPr>
        <w:noBreakHyphen/>
        <w:t xml:space="preserve"> Em cada fornecimento, o preço unitário a ser pago será o constante das propostas apresentadas, no Pregão nº </w:t>
      </w:r>
      <w:r w:rsidR="00D47A97">
        <w:rPr>
          <w:rFonts w:ascii="Cambria" w:hAnsi="Cambria"/>
          <w:color w:val="000000"/>
          <w:szCs w:val="24"/>
        </w:rPr>
        <w:t>015/2021</w:t>
      </w:r>
      <w:r w:rsidRPr="00500FE5">
        <w:rPr>
          <w:rFonts w:ascii="Cambria" w:hAnsi="Cambria"/>
          <w:color w:val="000000"/>
          <w:szCs w:val="24"/>
        </w:rPr>
        <w:t xml:space="preserve"> pelas empresas detentoras da presente Ata, as quais também a integram.</w:t>
      </w:r>
    </w:p>
    <w:p w14:paraId="26C2CA45" w14:textId="77777777" w:rsidR="00961925" w:rsidRPr="00500FE5" w:rsidRDefault="00961925" w:rsidP="00094E69">
      <w:pPr>
        <w:tabs>
          <w:tab w:val="left" w:pos="50"/>
          <w:tab w:val="left" w:leader="dot" w:pos="5971"/>
          <w:tab w:val="right" w:pos="6021"/>
        </w:tabs>
        <w:jc w:val="both"/>
        <w:rPr>
          <w:rFonts w:ascii="Cambria" w:hAnsi="Cambria"/>
          <w:b/>
          <w:color w:val="000000"/>
          <w:szCs w:val="24"/>
        </w:rPr>
      </w:pPr>
    </w:p>
    <w:p w14:paraId="26C2CA46" w14:textId="77777777" w:rsidR="00961925" w:rsidRPr="00500FE5" w:rsidRDefault="00961925" w:rsidP="00094E69">
      <w:pPr>
        <w:tabs>
          <w:tab w:val="left" w:pos="50"/>
          <w:tab w:val="left" w:leader="dot" w:pos="5971"/>
          <w:tab w:val="right" w:pos="6021"/>
        </w:tabs>
        <w:jc w:val="both"/>
        <w:rPr>
          <w:rFonts w:ascii="Cambria" w:hAnsi="Cambria"/>
          <w:b/>
          <w:color w:val="000000"/>
          <w:szCs w:val="24"/>
        </w:rPr>
      </w:pPr>
      <w:r w:rsidRPr="00500FE5">
        <w:rPr>
          <w:rFonts w:ascii="Cambria" w:hAnsi="Cambria"/>
          <w:b/>
          <w:color w:val="000000"/>
          <w:szCs w:val="24"/>
        </w:rPr>
        <w:t xml:space="preserve">05 </w:t>
      </w:r>
      <w:r w:rsidRPr="00500FE5">
        <w:rPr>
          <w:rFonts w:ascii="Cambria" w:hAnsi="Cambria"/>
          <w:b/>
          <w:color w:val="000000"/>
          <w:szCs w:val="24"/>
        </w:rPr>
        <w:noBreakHyphen/>
        <w:t xml:space="preserve"> DO LOCAL E PRAZO DE ENTREGA</w:t>
      </w:r>
    </w:p>
    <w:p w14:paraId="26C2CA48" w14:textId="77777777" w:rsidR="00961925" w:rsidRPr="00500FE5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I </w:t>
      </w:r>
      <w:r w:rsidRPr="00500FE5">
        <w:rPr>
          <w:rFonts w:ascii="Cambria" w:hAnsi="Cambria"/>
          <w:color w:val="000000"/>
          <w:szCs w:val="24"/>
        </w:rPr>
        <w:noBreakHyphen/>
        <w:t xml:space="preserve"> Em cada fornecimento, o prazo de entrega do produto será o constante dos anexos desta, e será contado a partir da Ordem de Fornecimento.</w:t>
      </w:r>
    </w:p>
    <w:p w14:paraId="26C2CA49" w14:textId="77777777" w:rsidR="00961925" w:rsidRPr="00500FE5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26C2CA4A" w14:textId="77777777" w:rsidR="00961925" w:rsidRPr="00500FE5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II </w:t>
      </w:r>
      <w:r w:rsidRPr="00500FE5">
        <w:rPr>
          <w:rFonts w:ascii="Cambria" w:hAnsi="Cambria"/>
          <w:color w:val="000000"/>
          <w:szCs w:val="24"/>
        </w:rPr>
        <w:noBreakHyphen/>
        <w:t xml:space="preserve"> O local da entrega, em cada fornecimento, será o constante da Ordem de Fornecimento.</w:t>
      </w:r>
    </w:p>
    <w:p w14:paraId="26C2CA4B" w14:textId="77777777" w:rsidR="00961925" w:rsidRPr="00500FE5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26C2CA4C" w14:textId="77777777" w:rsidR="00961925" w:rsidRPr="00500FE5" w:rsidRDefault="00961925" w:rsidP="00094E69">
      <w:pPr>
        <w:tabs>
          <w:tab w:val="right" w:pos="3229"/>
        </w:tabs>
        <w:jc w:val="both"/>
        <w:rPr>
          <w:rFonts w:ascii="Cambria" w:hAnsi="Cambria"/>
          <w:b/>
          <w:color w:val="000000"/>
          <w:szCs w:val="24"/>
        </w:rPr>
      </w:pPr>
      <w:r w:rsidRPr="00500FE5">
        <w:rPr>
          <w:rFonts w:ascii="Cambria" w:hAnsi="Cambria"/>
          <w:b/>
          <w:color w:val="000000"/>
          <w:szCs w:val="24"/>
        </w:rPr>
        <w:t xml:space="preserve">06 </w:t>
      </w:r>
      <w:r w:rsidRPr="00500FE5">
        <w:rPr>
          <w:rFonts w:ascii="Cambria" w:hAnsi="Cambria"/>
          <w:b/>
          <w:color w:val="000000"/>
          <w:szCs w:val="24"/>
        </w:rPr>
        <w:noBreakHyphen/>
        <w:t xml:space="preserve"> DO PAGAMENTO</w:t>
      </w:r>
    </w:p>
    <w:p w14:paraId="26C2CA4F" w14:textId="77777777" w:rsidR="00094E69" w:rsidRPr="00500FE5" w:rsidRDefault="00094E69" w:rsidP="00094E69">
      <w:pPr>
        <w:jc w:val="both"/>
        <w:rPr>
          <w:rFonts w:ascii="Cambria" w:hAnsi="Cambria"/>
          <w:szCs w:val="24"/>
        </w:rPr>
      </w:pPr>
      <w:r w:rsidRPr="00500FE5">
        <w:rPr>
          <w:rFonts w:ascii="Cambria" w:hAnsi="Cambria"/>
          <w:szCs w:val="24"/>
        </w:rPr>
        <w:t xml:space="preserve">I </w:t>
      </w:r>
      <w:r w:rsidRPr="00500FE5">
        <w:rPr>
          <w:rFonts w:ascii="Cambria" w:hAnsi="Cambria"/>
          <w:szCs w:val="24"/>
        </w:rPr>
        <w:noBreakHyphen/>
        <w:t xml:space="preserve"> Em todos os fornecimentos, o pagamento será feito por crédito em conta corrente na instituição bancaria, ou excepcionalmente, pela Secretaria da Fazenda, </w:t>
      </w:r>
      <w:r w:rsidRPr="00500FE5">
        <w:rPr>
          <w:rFonts w:ascii="Cambria" w:hAnsi="Cambria"/>
          <w:bCs/>
          <w:szCs w:val="24"/>
        </w:rPr>
        <w:t xml:space="preserve">em até 30 (trinta) dias após recebimento </w:t>
      </w:r>
      <w:r w:rsidRPr="00500FE5">
        <w:rPr>
          <w:rFonts w:ascii="Cambria" w:hAnsi="Cambria"/>
          <w:szCs w:val="24"/>
        </w:rPr>
        <w:t>definitivo pela unidade requisitante</w:t>
      </w:r>
      <w:r w:rsidRPr="00500FE5">
        <w:rPr>
          <w:rFonts w:ascii="Cambria" w:hAnsi="Cambria"/>
          <w:bCs/>
          <w:szCs w:val="24"/>
        </w:rPr>
        <w:t xml:space="preserve"> do objeto, </w:t>
      </w:r>
      <w:r w:rsidRPr="00500FE5">
        <w:rPr>
          <w:rFonts w:ascii="Cambria" w:hAnsi="Cambria"/>
          <w:szCs w:val="24"/>
        </w:rPr>
        <w:t>mediante apresentação da Nota Fiscal.</w:t>
      </w:r>
    </w:p>
    <w:p w14:paraId="26C2CA50" w14:textId="77777777" w:rsidR="00094E69" w:rsidRPr="00500FE5" w:rsidRDefault="00094E69" w:rsidP="00094E69">
      <w:pPr>
        <w:jc w:val="both"/>
        <w:rPr>
          <w:rFonts w:ascii="Cambria" w:hAnsi="Cambria"/>
          <w:szCs w:val="24"/>
        </w:rPr>
      </w:pPr>
    </w:p>
    <w:p w14:paraId="26C2CA51" w14:textId="77777777" w:rsidR="00094E69" w:rsidRPr="00500FE5" w:rsidRDefault="00094E69" w:rsidP="00094E69">
      <w:pPr>
        <w:pStyle w:val="Standard"/>
        <w:jc w:val="both"/>
        <w:rPr>
          <w:rFonts w:ascii="Cambria" w:hAnsi="Cambria" w:cs="Arial"/>
        </w:rPr>
      </w:pPr>
      <w:r w:rsidRPr="00500FE5">
        <w:rPr>
          <w:rFonts w:ascii="Cambria" w:hAnsi="Cambria" w:cs="Arial"/>
        </w:rPr>
        <w:t>II - Nos casos de eventuais atrasos de pagamento não justificados, provocados exclusivamente pela Administração, o valor devido deverá ser acrescido de atualização financeira, e sua apuração se fará desde a data de seu vencimento até a data do efetivo pagamento, em que os juros de mora serão calculados à taxa de 0,5% (meio por cento) ao mês, mediante aplicação da seguinte fórmula:</w:t>
      </w:r>
    </w:p>
    <w:p w14:paraId="26C2CA52" w14:textId="77777777" w:rsidR="00094E69" w:rsidRPr="00500FE5" w:rsidRDefault="00094E69" w:rsidP="00094E69">
      <w:pPr>
        <w:pStyle w:val="Standard"/>
        <w:jc w:val="both"/>
        <w:rPr>
          <w:rFonts w:ascii="Cambria" w:hAnsi="Cambria" w:cs="Arial"/>
          <w:b/>
          <w:bCs/>
        </w:rPr>
      </w:pPr>
      <w:r w:rsidRPr="00500FE5">
        <w:rPr>
          <w:rFonts w:ascii="Cambria" w:hAnsi="Cambria" w:cs="Arial"/>
          <w:b/>
          <w:bCs/>
        </w:rPr>
        <w:t>EM = N x VP x I</w:t>
      </w:r>
    </w:p>
    <w:p w14:paraId="26C2CA53" w14:textId="77777777" w:rsidR="00094E69" w:rsidRPr="00500FE5" w:rsidRDefault="00094E69" w:rsidP="00094E69">
      <w:pPr>
        <w:pStyle w:val="Standard"/>
        <w:jc w:val="both"/>
        <w:rPr>
          <w:rFonts w:ascii="Cambria" w:hAnsi="Cambria" w:cs="Arial"/>
          <w:b/>
          <w:bCs/>
        </w:rPr>
      </w:pPr>
      <w:r w:rsidRPr="00500FE5">
        <w:rPr>
          <w:rFonts w:ascii="Cambria" w:hAnsi="Cambria" w:cs="Arial"/>
          <w:b/>
          <w:bCs/>
        </w:rPr>
        <w:t>onde:</w:t>
      </w:r>
    </w:p>
    <w:p w14:paraId="26C2CA54" w14:textId="77777777" w:rsidR="00094E69" w:rsidRPr="00500FE5" w:rsidRDefault="00094E69" w:rsidP="00094E69">
      <w:pPr>
        <w:pStyle w:val="Standard"/>
        <w:jc w:val="both"/>
        <w:rPr>
          <w:rFonts w:ascii="Cambria" w:hAnsi="Cambria"/>
        </w:rPr>
      </w:pPr>
      <w:r w:rsidRPr="00500FE5">
        <w:rPr>
          <w:rFonts w:ascii="Cambria" w:hAnsi="Cambria" w:cs="Arial"/>
          <w:b/>
          <w:bCs/>
        </w:rPr>
        <w:t>EM =</w:t>
      </w:r>
      <w:r w:rsidRPr="00500FE5">
        <w:rPr>
          <w:rFonts w:ascii="Cambria" w:hAnsi="Cambria" w:cs="Arial"/>
        </w:rPr>
        <w:t xml:space="preserve"> Encargos moratórios;</w:t>
      </w:r>
    </w:p>
    <w:p w14:paraId="26C2CA55" w14:textId="77777777" w:rsidR="00094E69" w:rsidRPr="00500FE5" w:rsidRDefault="00094E69" w:rsidP="00094E69">
      <w:pPr>
        <w:pStyle w:val="Standard"/>
        <w:jc w:val="both"/>
        <w:rPr>
          <w:rFonts w:ascii="Cambria" w:hAnsi="Cambria"/>
        </w:rPr>
      </w:pPr>
      <w:r w:rsidRPr="00500FE5">
        <w:rPr>
          <w:rFonts w:ascii="Cambria" w:hAnsi="Cambria" w:cs="Arial"/>
          <w:b/>
          <w:bCs/>
        </w:rPr>
        <w:t>VP =</w:t>
      </w:r>
      <w:r w:rsidRPr="00500FE5">
        <w:rPr>
          <w:rFonts w:ascii="Cambria" w:hAnsi="Cambria" w:cs="Arial"/>
        </w:rPr>
        <w:t xml:space="preserve"> Valor da parcela em atraso;</w:t>
      </w:r>
    </w:p>
    <w:p w14:paraId="26C2CA56" w14:textId="77777777" w:rsidR="00094E69" w:rsidRPr="00500FE5" w:rsidRDefault="00094E69" w:rsidP="00094E69">
      <w:pPr>
        <w:pStyle w:val="Standard"/>
        <w:jc w:val="both"/>
        <w:rPr>
          <w:rFonts w:ascii="Cambria" w:hAnsi="Cambria"/>
        </w:rPr>
      </w:pPr>
      <w:r w:rsidRPr="00500FE5">
        <w:rPr>
          <w:rFonts w:ascii="Cambria" w:hAnsi="Cambria" w:cs="Arial"/>
          <w:b/>
          <w:bCs/>
        </w:rPr>
        <w:t>N =</w:t>
      </w:r>
      <w:r w:rsidRPr="00500FE5">
        <w:rPr>
          <w:rFonts w:ascii="Cambria" w:hAnsi="Cambria" w:cs="Arial"/>
        </w:rPr>
        <w:t xml:space="preserve"> Número de dias entre a data prevista para o pagamento (vencimento) e a do efetivo pagamento;</w:t>
      </w:r>
    </w:p>
    <w:p w14:paraId="26C2CA57" w14:textId="77777777" w:rsidR="00094E69" w:rsidRPr="00500FE5" w:rsidRDefault="00094E69" w:rsidP="00094E69">
      <w:pPr>
        <w:pStyle w:val="Standard"/>
        <w:jc w:val="both"/>
        <w:rPr>
          <w:rFonts w:ascii="Cambria" w:hAnsi="Cambria"/>
        </w:rPr>
      </w:pPr>
      <w:r w:rsidRPr="00500FE5">
        <w:rPr>
          <w:rFonts w:ascii="Cambria" w:hAnsi="Cambria" w:cs="Arial"/>
          <w:b/>
          <w:bCs/>
        </w:rPr>
        <w:t>I =</w:t>
      </w:r>
      <w:r w:rsidRPr="00500FE5">
        <w:rPr>
          <w:rFonts w:ascii="Cambria" w:hAnsi="Cambria" w:cs="Arial"/>
        </w:rPr>
        <w:t xml:space="preserve"> Índice de compensação financeira, assim apurado:</w:t>
      </w:r>
    </w:p>
    <w:p w14:paraId="26C2CA58" w14:textId="77777777" w:rsidR="00094E69" w:rsidRPr="00500FE5" w:rsidRDefault="00094E69" w:rsidP="00094E69">
      <w:pPr>
        <w:pStyle w:val="Standard"/>
        <w:jc w:val="both"/>
        <w:rPr>
          <w:rFonts w:ascii="Cambria" w:hAnsi="Cambria" w:cs="Arial"/>
        </w:rPr>
      </w:pPr>
    </w:p>
    <w:p w14:paraId="26C2CA59" w14:textId="77777777" w:rsidR="00094E69" w:rsidRPr="00500FE5" w:rsidRDefault="00094E69" w:rsidP="00094E69">
      <w:pPr>
        <w:pStyle w:val="Standard"/>
        <w:jc w:val="center"/>
        <w:rPr>
          <w:rFonts w:ascii="Cambria" w:hAnsi="Cambria"/>
        </w:rPr>
      </w:pPr>
      <w:r w:rsidRPr="00500FE5">
        <w:rPr>
          <w:rFonts w:ascii="Cambria" w:hAnsi="Cambria" w:cs="Arial"/>
          <w:b/>
          <w:bCs/>
        </w:rPr>
        <w:lastRenderedPageBreak/>
        <w:t>I = (</w:t>
      </w:r>
      <w:r w:rsidRPr="00500FE5">
        <w:rPr>
          <w:rFonts w:ascii="Cambria" w:hAnsi="Cambria" w:cs="Arial"/>
          <w:b/>
          <w:bCs/>
          <w:u w:val="single"/>
        </w:rPr>
        <w:t>TX / 100</w:t>
      </w:r>
      <w:r w:rsidRPr="00500FE5">
        <w:rPr>
          <w:rFonts w:ascii="Cambria" w:hAnsi="Cambria" w:cs="Arial"/>
          <w:b/>
          <w:bCs/>
        </w:rPr>
        <w:t>)</w:t>
      </w:r>
    </w:p>
    <w:p w14:paraId="26C2CA5A" w14:textId="77777777" w:rsidR="00094E69" w:rsidRPr="00500FE5" w:rsidRDefault="00094E69" w:rsidP="00094E69">
      <w:pPr>
        <w:pStyle w:val="Standard"/>
        <w:jc w:val="center"/>
        <w:rPr>
          <w:rFonts w:ascii="Cambria" w:hAnsi="Cambria"/>
        </w:rPr>
      </w:pPr>
      <w:r w:rsidRPr="00500FE5">
        <w:rPr>
          <w:rFonts w:ascii="Cambria" w:eastAsia="Arial" w:hAnsi="Cambria" w:cs="Arial"/>
          <w:b/>
          <w:bCs/>
        </w:rPr>
        <w:t xml:space="preserve">    </w:t>
      </w:r>
      <w:r w:rsidRPr="00500FE5">
        <w:rPr>
          <w:rFonts w:ascii="Cambria" w:hAnsi="Cambria" w:cs="Arial"/>
          <w:b/>
          <w:bCs/>
        </w:rPr>
        <w:t>30</w:t>
      </w:r>
    </w:p>
    <w:p w14:paraId="26C2CA5B" w14:textId="77777777" w:rsidR="00094E69" w:rsidRPr="00500FE5" w:rsidRDefault="00094E69" w:rsidP="00094E69">
      <w:pPr>
        <w:pStyle w:val="Standard"/>
        <w:jc w:val="both"/>
        <w:rPr>
          <w:rFonts w:ascii="Cambria" w:hAnsi="Cambria" w:cs="Arial"/>
        </w:rPr>
      </w:pPr>
      <w:r w:rsidRPr="00500FE5">
        <w:rPr>
          <w:rFonts w:ascii="Cambria" w:hAnsi="Cambria" w:cs="Arial"/>
          <w:b/>
          <w:bCs/>
        </w:rPr>
        <w:t xml:space="preserve">TX = </w:t>
      </w:r>
      <w:r w:rsidRPr="00500FE5">
        <w:rPr>
          <w:rFonts w:ascii="Cambria" w:hAnsi="Cambria" w:cs="Arial"/>
        </w:rPr>
        <w:t>Percentual da taxa de juros de mora mensal definida no edital/contrato.</w:t>
      </w:r>
    </w:p>
    <w:p w14:paraId="26C2CA5C" w14:textId="77777777" w:rsidR="00094E69" w:rsidRPr="00500FE5" w:rsidRDefault="00094E69" w:rsidP="00094E69">
      <w:pPr>
        <w:jc w:val="both"/>
        <w:rPr>
          <w:rFonts w:ascii="Cambria" w:hAnsi="Cambria"/>
          <w:szCs w:val="24"/>
        </w:rPr>
      </w:pPr>
    </w:p>
    <w:p w14:paraId="26C2CA5E" w14:textId="77777777" w:rsidR="00961925" w:rsidRPr="00500FE5" w:rsidRDefault="00961925" w:rsidP="00094E69">
      <w:pPr>
        <w:tabs>
          <w:tab w:val="right" w:pos="6375"/>
        </w:tabs>
        <w:jc w:val="both"/>
        <w:rPr>
          <w:rFonts w:ascii="Cambria" w:hAnsi="Cambria"/>
          <w:b/>
          <w:color w:val="000000"/>
          <w:szCs w:val="24"/>
        </w:rPr>
      </w:pPr>
      <w:r w:rsidRPr="00500FE5">
        <w:rPr>
          <w:rFonts w:ascii="Cambria" w:hAnsi="Cambria"/>
          <w:b/>
          <w:color w:val="000000"/>
          <w:szCs w:val="24"/>
        </w:rPr>
        <w:t xml:space="preserve">07 </w:t>
      </w:r>
      <w:r w:rsidRPr="00500FE5">
        <w:rPr>
          <w:rFonts w:ascii="Cambria" w:hAnsi="Cambria"/>
          <w:b/>
          <w:color w:val="000000"/>
          <w:szCs w:val="24"/>
        </w:rPr>
        <w:noBreakHyphen/>
        <w:t xml:space="preserve"> DAS CONDIÇÕES DE FORNECIMENTO</w:t>
      </w:r>
    </w:p>
    <w:p w14:paraId="26C2CA60" w14:textId="77777777" w:rsidR="00961925" w:rsidRPr="00500FE5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I </w:t>
      </w:r>
      <w:r w:rsidRPr="00500FE5">
        <w:rPr>
          <w:rFonts w:ascii="Cambria" w:hAnsi="Cambria"/>
          <w:color w:val="000000"/>
          <w:szCs w:val="24"/>
        </w:rPr>
        <w:noBreakHyphen/>
        <w:t xml:space="preserve"> As detentoras da presente Ata de Registro de Preços serão obrigadas a atender todos os pedidos efetuados durante a vigência desta Ata, mesmo que a entrega deles decorrente estiver prevista para data posterior a do seu vencimento.</w:t>
      </w:r>
    </w:p>
    <w:p w14:paraId="26C2CA61" w14:textId="77777777" w:rsidR="00961925" w:rsidRPr="00500FE5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26C2CA62" w14:textId="77777777" w:rsidR="00961925" w:rsidRPr="00500FE5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II </w:t>
      </w:r>
      <w:r w:rsidRPr="00500FE5">
        <w:rPr>
          <w:rFonts w:ascii="Cambria" w:hAnsi="Cambria"/>
          <w:color w:val="000000"/>
          <w:szCs w:val="24"/>
        </w:rPr>
        <w:noBreakHyphen/>
        <w:t xml:space="preserve"> Se a qualidade dos produtos entregues não corresponder às especificações exigidas, no edital do Pregão que precedeu a presente Ata, a remessa do produto apresentado será devolvida à detentora para substituição, no prazo máximo de cinco dias, independentemente da aplicação das penalidades cabíveis.</w:t>
      </w:r>
    </w:p>
    <w:p w14:paraId="26C2CA63" w14:textId="77777777" w:rsidR="00961925" w:rsidRPr="00500FE5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26C2CA64" w14:textId="77777777" w:rsidR="00961925" w:rsidRPr="00500FE5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III </w:t>
      </w:r>
      <w:r w:rsidRPr="00500FE5">
        <w:rPr>
          <w:rFonts w:ascii="Cambria" w:hAnsi="Cambria"/>
          <w:color w:val="000000"/>
          <w:szCs w:val="24"/>
        </w:rPr>
        <w:noBreakHyphen/>
        <w:t xml:space="preserve"> Cada fornecimento deverá ser efetuado mediante ordem da unidade requisitante, a qual poderá ser feita por memorando, oficio, telex ou fac-símile, devendo dela constar: a data, o valor unitário do produto, a quantidade pretendida, o local para a entrega, o carimbo e a assinatura do responsável.</w:t>
      </w:r>
    </w:p>
    <w:p w14:paraId="26C2CA65" w14:textId="77777777" w:rsidR="00961925" w:rsidRPr="00500FE5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26C2CA66" w14:textId="77777777" w:rsidR="00961925" w:rsidRPr="00500FE5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IV </w:t>
      </w:r>
      <w:r w:rsidRPr="00500FE5">
        <w:rPr>
          <w:rFonts w:ascii="Cambria" w:hAnsi="Cambria"/>
          <w:color w:val="000000"/>
          <w:szCs w:val="24"/>
        </w:rPr>
        <w:noBreakHyphen/>
        <w:t xml:space="preserve"> Os produtos deverão ser entregues acompanhados da Nota Fiscal ou Nota Fiscal Fatura, conforme o caso.</w:t>
      </w:r>
    </w:p>
    <w:p w14:paraId="26C2CA67" w14:textId="77777777" w:rsidR="00961925" w:rsidRPr="00500FE5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26C2CA68" w14:textId="77777777" w:rsidR="00961925" w:rsidRPr="00500FE5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V </w:t>
      </w:r>
      <w:r w:rsidRPr="00500FE5">
        <w:rPr>
          <w:rFonts w:ascii="Cambria" w:hAnsi="Cambria"/>
          <w:color w:val="000000"/>
          <w:szCs w:val="24"/>
        </w:rPr>
        <w:noBreakHyphen/>
        <w:t xml:space="preserve"> A empresa fornecedora, quando do recebimento da Ordem de Fornecimento enviada pela unidade requisitante, deverá colocar, na cópia que necessariamente a acompanhar, a data e hora em que a tiver recebido, além da identificação de quem procedeu ao recebimento.</w:t>
      </w:r>
    </w:p>
    <w:p w14:paraId="26C2CA69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6A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VI </w:t>
      </w:r>
      <w:r w:rsidRPr="00500FE5">
        <w:rPr>
          <w:rFonts w:ascii="Cambria" w:hAnsi="Cambria"/>
          <w:color w:val="000000"/>
          <w:szCs w:val="24"/>
        </w:rPr>
        <w:noBreakHyphen/>
        <w:t xml:space="preserve"> A cópia da ordem de fornecimento referida no item anterior deverá ser devolvida para a unidade requisitante, a fim de ser anexada ao processo de administração da ata.</w:t>
      </w:r>
    </w:p>
    <w:p w14:paraId="26C2CA6B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6C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VII </w:t>
      </w:r>
      <w:r w:rsidRPr="00500FE5">
        <w:rPr>
          <w:rFonts w:ascii="Cambria" w:hAnsi="Cambria"/>
          <w:color w:val="000000"/>
          <w:szCs w:val="24"/>
        </w:rPr>
        <w:noBreakHyphen/>
        <w:t xml:space="preserve"> As empresas detentoras da presente ata ficam obrigadas a aceitar o acréscimo de até vinte e cinco por cento nas quantidades estimadas.</w:t>
      </w:r>
    </w:p>
    <w:p w14:paraId="26C2CA6D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6E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>VIII – Apresentar a atualização, a cada 180 dias, da Certidão Negativa de Débito Trabalhista (CNDT) referida na Lei nº 12.440 de 07.07.2011.</w:t>
      </w:r>
    </w:p>
    <w:p w14:paraId="26C2CA6F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70" w14:textId="77777777" w:rsidR="00961925" w:rsidRPr="00500FE5" w:rsidRDefault="00961925" w:rsidP="00961925">
      <w:pPr>
        <w:tabs>
          <w:tab w:val="left" w:pos="92"/>
          <w:tab w:val="right" w:pos="4024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500FE5">
        <w:rPr>
          <w:rFonts w:ascii="Cambria" w:hAnsi="Cambria"/>
          <w:b/>
          <w:color w:val="000000"/>
          <w:szCs w:val="24"/>
        </w:rPr>
        <w:t xml:space="preserve">08 </w:t>
      </w:r>
      <w:r w:rsidRPr="00500FE5">
        <w:rPr>
          <w:rFonts w:ascii="Cambria" w:hAnsi="Cambria"/>
          <w:b/>
          <w:color w:val="000000"/>
          <w:szCs w:val="24"/>
        </w:rPr>
        <w:noBreakHyphen/>
        <w:t xml:space="preserve"> DAS PENALIDADES</w:t>
      </w:r>
    </w:p>
    <w:p w14:paraId="26C2CA72" w14:textId="77777777" w:rsidR="00961925" w:rsidRPr="00500FE5" w:rsidRDefault="00961925" w:rsidP="00961925">
      <w:pPr>
        <w:tabs>
          <w:tab w:val="left" w:pos="124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>I - Recusando-se a vencedora a assinatura da ata sem motivo justificado, caracterizará o descumprimento total da obrigação assumida, sujeitando-se á multa equivalente a 10% do valor de sua proposta, sem prejuízo da aplicação da sanção administrativa de suspensão temporária do direito de licitar pelo prazo de até cinco anos.</w:t>
      </w:r>
    </w:p>
    <w:p w14:paraId="26C2CA73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74" w14:textId="77777777" w:rsidR="00961925" w:rsidRPr="00500FE5" w:rsidRDefault="00961925" w:rsidP="00961925">
      <w:pPr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lastRenderedPageBreak/>
        <w:t>II - Em caso de inexecução parcial ou total das condições fixadas no contrato, erros ou atrasos no cumprimento do contrato, infringência do art. 71 da Lei Federal 8.666/93 e quaisquer outras irregularidades, a Administração poderá, garantida a prévia defesa, aplicar ao contratado as seguintes sanções:</w:t>
      </w:r>
    </w:p>
    <w:p w14:paraId="26C2CA75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76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>A) Advertência;</w:t>
      </w:r>
    </w:p>
    <w:p w14:paraId="26C2CA77" w14:textId="77777777" w:rsidR="00961925" w:rsidRPr="00500FE5" w:rsidRDefault="00961925" w:rsidP="00961925">
      <w:pPr>
        <w:pStyle w:val="Recuodecorpodetexto34"/>
        <w:spacing w:after="0" w:line="200" w:lineRule="atLeast"/>
        <w:ind w:left="0"/>
        <w:rPr>
          <w:rFonts w:ascii="Cambria" w:hAnsi="Cambria"/>
          <w:color w:val="000000"/>
          <w:sz w:val="24"/>
          <w:szCs w:val="24"/>
        </w:rPr>
      </w:pPr>
    </w:p>
    <w:p w14:paraId="26C2CA78" w14:textId="77777777" w:rsidR="00961925" w:rsidRPr="00500FE5" w:rsidRDefault="00961925" w:rsidP="00961925">
      <w:pPr>
        <w:pStyle w:val="Recuodecorpodetexto34"/>
        <w:spacing w:after="0" w:line="200" w:lineRule="atLeast"/>
        <w:ind w:left="0"/>
        <w:jc w:val="both"/>
        <w:rPr>
          <w:rFonts w:ascii="Cambria" w:hAnsi="Cambria" w:cs="Arial"/>
          <w:color w:val="000000"/>
          <w:sz w:val="24"/>
          <w:szCs w:val="24"/>
        </w:rPr>
      </w:pPr>
      <w:r w:rsidRPr="00500FE5">
        <w:rPr>
          <w:rFonts w:ascii="Cambria" w:hAnsi="Cambria" w:cs="Arial"/>
          <w:color w:val="000000"/>
          <w:sz w:val="24"/>
          <w:szCs w:val="24"/>
        </w:rPr>
        <w:t>B) Multa de 0,3% (três décimos por cento) por dia, até o 10</w:t>
      </w:r>
      <w:r w:rsidRPr="00500FE5">
        <w:rPr>
          <w:rFonts w:ascii="Cambria" w:hAnsi="Cambria" w:cs="Arial"/>
          <w:color w:val="000000"/>
          <w:sz w:val="24"/>
          <w:szCs w:val="24"/>
          <w:u w:val="single"/>
          <w:vertAlign w:val="superscript"/>
        </w:rPr>
        <w:t>o</w:t>
      </w:r>
      <w:r w:rsidRPr="00500FE5">
        <w:rPr>
          <w:rFonts w:ascii="Cambria" w:hAnsi="Cambria" w:cs="Arial"/>
          <w:color w:val="000000"/>
          <w:sz w:val="24"/>
          <w:szCs w:val="24"/>
        </w:rPr>
        <w:t xml:space="preserve"> (décimo) dia de atraso, da entrega do produto, sobre o valor da parcela, por ocorrência;</w:t>
      </w:r>
    </w:p>
    <w:p w14:paraId="26C2CA79" w14:textId="77777777" w:rsidR="00961925" w:rsidRPr="00500FE5" w:rsidRDefault="00961925" w:rsidP="00961925">
      <w:pPr>
        <w:pStyle w:val="Recuodecorpodetexto34"/>
        <w:spacing w:after="0" w:line="200" w:lineRule="atLeast"/>
        <w:ind w:left="0"/>
        <w:jc w:val="both"/>
        <w:rPr>
          <w:rFonts w:ascii="Cambria" w:hAnsi="Cambria"/>
          <w:color w:val="000000"/>
          <w:sz w:val="24"/>
          <w:szCs w:val="24"/>
        </w:rPr>
      </w:pPr>
    </w:p>
    <w:p w14:paraId="26C2CA7A" w14:textId="77777777" w:rsidR="00961925" w:rsidRPr="00500FE5" w:rsidRDefault="00961925" w:rsidP="00961925">
      <w:pPr>
        <w:pStyle w:val="Recuodecorpodetexto34"/>
        <w:spacing w:after="0" w:line="200" w:lineRule="atLeast"/>
        <w:ind w:left="0"/>
        <w:jc w:val="both"/>
        <w:rPr>
          <w:rFonts w:ascii="Cambria" w:hAnsi="Cambria" w:cs="Arial"/>
          <w:color w:val="000000"/>
          <w:sz w:val="24"/>
          <w:szCs w:val="24"/>
        </w:rPr>
      </w:pPr>
      <w:r w:rsidRPr="00500FE5">
        <w:rPr>
          <w:rFonts w:ascii="Cambria" w:hAnsi="Cambria" w:cs="Arial"/>
          <w:color w:val="000000"/>
          <w:sz w:val="24"/>
          <w:szCs w:val="24"/>
        </w:rPr>
        <w:t>C) Multa de 20% (vinte por cento) sobre o valor do saldo do valor do contrato, no caso de atraso superior a 10 (dez) dias, com a consequente rescisão contratual, quando for o caso;</w:t>
      </w:r>
    </w:p>
    <w:p w14:paraId="26C2CA7B" w14:textId="77777777" w:rsidR="00961925" w:rsidRPr="00500FE5" w:rsidRDefault="00961925" w:rsidP="00961925">
      <w:pPr>
        <w:pStyle w:val="Corpodetexto"/>
        <w:spacing w:after="0" w:line="200" w:lineRule="atLeast"/>
        <w:rPr>
          <w:rFonts w:ascii="Cambria" w:hAnsi="Cambria"/>
          <w:color w:val="000000"/>
        </w:rPr>
      </w:pPr>
    </w:p>
    <w:p w14:paraId="26C2CA7C" w14:textId="77777777" w:rsidR="00961925" w:rsidRPr="00500FE5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  <w:r w:rsidRPr="00500FE5">
        <w:rPr>
          <w:rFonts w:ascii="Cambria" w:hAnsi="Cambria" w:cs="Arial"/>
          <w:color w:val="000000"/>
        </w:rPr>
        <w:t>D) Multa de 20% (vinte por cento) sobre o valor do contrato, nos casos:</w:t>
      </w:r>
    </w:p>
    <w:p w14:paraId="26C2CA7D" w14:textId="77777777" w:rsidR="00961925" w:rsidRPr="00500FE5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26C2CA7E" w14:textId="77777777" w:rsidR="00961925" w:rsidRPr="00500FE5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  <w:r w:rsidRPr="00500FE5">
        <w:rPr>
          <w:rFonts w:ascii="Cambria" w:hAnsi="Cambria" w:cs="Arial"/>
          <w:color w:val="000000"/>
        </w:rPr>
        <w:t>a) inobservância do nível de qualidade dos fornecimentos;</w:t>
      </w:r>
    </w:p>
    <w:p w14:paraId="26C2CA7F" w14:textId="77777777" w:rsidR="00961925" w:rsidRPr="00500FE5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26C2CA80" w14:textId="77777777" w:rsidR="00961925" w:rsidRPr="00500FE5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  <w:r w:rsidRPr="00500FE5">
        <w:rPr>
          <w:rFonts w:ascii="Cambria" w:hAnsi="Cambria" w:cs="Arial"/>
          <w:color w:val="000000"/>
        </w:rPr>
        <w:t>b) transferência total ou parcial do contrato a terceiros;</w:t>
      </w:r>
    </w:p>
    <w:p w14:paraId="26C2CA81" w14:textId="77777777" w:rsidR="00961925" w:rsidRPr="00500FE5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26C2CA82" w14:textId="77777777" w:rsidR="00961925" w:rsidRPr="00500FE5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  <w:r w:rsidRPr="00500FE5">
        <w:rPr>
          <w:rFonts w:ascii="Cambria" w:hAnsi="Cambria" w:cs="Arial"/>
          <w:color w:val="000000"/>
        </w:rPr>
        <w:t>c) subcontratação no todo ou em parte do objeto sem prévia autorização formal da Contratante;</w:t>
      </w:r>
    </w:p>
    <w:p w14:paraId="26C2CA83" w14:textId="77777777" w:rsidR="00961925" w:rsidRPr="00500FE5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26C2CA84" w14:textId="77777777" w:rsidR="00961925" w:rsidRPr="00500FE5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  <w:r w:rsidRPr="00500FE5">
        <w:rPr>
          <w:rFonts w:ascii="Cambria" w:hAnsi="Cambria" w:cs="Arial"/>
          <w:color w:val="000000"/>
        </w:rPr>
        <w:t>d) descumprimento de cláusula contratual.</w:t>
      </w:r>
    </w:p>
    <w:p w14:paraId="26C2CA85" w14:textId="77777777" w:rsidR="00961925" w:rsidRPr="00500FE5" w:rsidRDefault="00961925" w:rsidP="00961925">
      <w:pPr>
        <w:tabs>
          <w:tab w:val="center" w:pos="2268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86" w14:textId="77777777" w:rsidR="00961925" w:rsidRPr="00500FE5" w:rsidRDefault="00961925" w:rsidP="00961925">
      <w:pPr>
        <w:tabs>
          <w:tab w:val="center" w:pos="2268"/>
        </w:tabs>
        <w:spacing w:line="200" w:lineRule="atLeast"/>
        <w:jc w:val="both"/>
        <w:rPr>
          <w:rFonts w:ascii="Cambria" w:hAnsi="Cambria"/>
          <w:bCs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III - </w:t>
      </w:r>
      <w:r w:rsidRPr="00500FE5">
        <w:rPr>
          <w:rFonts w:ascii="Cambria" w:hAnsi="Cambria"/>
          <w:bCs/>
          <w:color w:val="000000"/>
          <w:szCs w:val="24"/>
        </w:rPr>
        <w:t>A licitante que ensejar o retardamento da execução do certame, não mantiver a proposta, falhar ou fraudar na execução do contrato, comportar-se de modo inidôneo, fizer declaração falsa ou cometer fraude fiscal, garantido o direito prévio da citação e da ampla defesa, ficará impedida de licitar e contratar com a Administração, pelo prazo de até 05 (cinco) anos, enquanto perdurarem os motivos determinantes da punição ou até que seja promovida a reabilitação perante a própria autoridade que aplicou a penalidade.</w:t>
      </w:r>
    </w:p>
    <w:p w14:paraId="26C2CA87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88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>IV - Declaração de inidoneidade para licitar ou contratar com a Administração Pública, enquanto perdurarem os motivos determinantes da punição ou até que o contratante promova sua reabilitação.</w:t>
      </w:r>
    </w:p>
    <w:p w14:paraId="26C2CA89" w14:textId="77777777" w:rsidR="00961925" w:rsidRPr="00500FE5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26C2CA8A" w14:textId="77777777" w:rsidR="00961925" w:rsidRPr="00500FE5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  <w:r w:rsidRPr="00500FE5">
        <w:rPr>
          <w:rFonts w:ascii="Cambria" w:hAnsi="Cambria" w:cs="Arial"/>
          <w:color w:val="000000"/>
        </w:rPr>
        <w:t>V - O valor das multas aplicadas deverá ser pago por meio de guia própria ao Município de Papagaios/MG, no prazo máximo de 03 (três) dias úteis a contar da data da sua aplicação ou poderá ser descontado dos pagamentos das faturas devidas pelo Município, quando for o caso.</w:t>
      </w:r>
    </w:p>
    <w:p w14:paraId="26C2CA8B" w14:textId="77777777" w:rsidR="00961925" w:rsidRPr="00500FE5" w:rsidRDefault="00961925" w:rsidP="00961925">
      <w:pPr>
        <w:pStyle w:val="Preformatted"/>
        <w:tabs>
          <w:tab w:val="clear" w:pos="9590"/>
          <w:tab w:val="left" w:pos="7230"/>
        </w:tabs>
        <w:spacing w:line="200" w:lineRule="atLeast"/>
        <w:jc w:val="both"/>
        <w:rPr>
          <w:rFonts w:ascii="Cambria" w:hAnsi="Cambria" w:cs="Arial"/>
          <w:b/>
          <w:color w:val="000000"/>
          <w:sz w:val="24"/>
          <w:szCs w:val="24"/>
        </w:rPr>
      </w:pPr>
    </w:p>
    <w:p w14:paraId="26C2CA8C" w14:textId="77777777" w:rsidR="00961925" w:rsidRPr="00500FE5" w:rsidRDefault="00961925" w:rsidP="00961925">
      <w:pPr>
        <w:tabs>
          <w:tab w:val="right" w:pos="6019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500FE5">
        <w:rPr>
          <w:rFonts w:ascii="Cambria" w:hAnsi="Cambria"/>
          <w:b/>
          <w:color w:val="000000"/>
          <w:szCs w:val="24"/>
        </w:rPr>
        <w:t xml:space="preserve">09 </w:t>
      </w:r>
      <w:r w:rsidRPr="00500FE5">
        <w:rPr>
          <w:rFonts w:ascii="Cambria" w:hAnsi="Cambria"/>
          <w:b/>
          <w:color w:val="000000"/>
          <w:szCs w:val="24"/>
        </w:rPr>
        <w:noBreakHyphen/>
        <w:t xml:space="preserve"> DOS REAJUSTAMENTOS DE PREÇOS</w:t>
      </w:r>
    </w:p>
    <w:p w14:paraId="26C2CA8E" w14:textId="77FF795A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I </w:t>
      </w:r>
      <w:r w:rsidRPr="00500FE5">
        <w:rPr>
          <w:rFonts w:ascii="Cambria" w:hAnsi="Cambria"/>
          <w:color w:val="000000"/>
          <w:szCs w:val="24"/>
        </w:rPr>
        <w:noBreakHyphen/>
        <w:t xml:space="preserve"> Considerado o prazo de validade estabelecido no item I da Cláusula II, da presente Ata, é vedado qualquer reajustamento de preços, até que seja completado o período, </w:t>
      </w:r>
      <w:r w:rsidRPr="00500FE5">
        <w:rPr>
          <w:rFonts w:ascii="Cambria" w:hAnsi="Cambria"/>
          <w:color w:val="000000"/>
          <w:szCs w:val="24"/>
        </w:rPr>
        <w:lastRenderedPageBreak/>
        <w:t xml:space="preserve">contado a partir da data limite para apresentação das propostas indicadas no preâmbulo do edital do Pregão nº </w:t>
      </w:r>
      <w:r w:rsidR="00D47A97">
        <w:rPr>
          <w:rFonts w:ascii="Cambria" w:hAnsi="Cambria"/>
          <w:color w:val="000000"/>
          <w:szCs w:val="24"/>
        </w:rPr>
        <w:t>015/2021</w:t>
      </w:r>
      <w:r w:rsidRPr="00500FE5">
        <w:rPr>
          <w:rFonts w:ascii="Cambria" w:hAnsi="Cambria"/>
          <w:color w:val="000000"/>
          <w:szCs w:val="24"/>
        </w:rPr>
        <w:t>, que integra a presente Ata de Registro de Preços, ressalvados os casos de revisão de registro a que se refere o Decreto instituidor do Registro de preços.</w:t>
      </w:r>
    </w:p>
    <w:p w14:paraId="26C2CA8F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90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II </w:t>
      </w:r>
      <w:r w:rsidRPr="00500FE5">
        <w:rPr>
          <w:rFonts w:ascii="Cambria" w:hAnsi="Cambria"/>
          <w:color w:val="000000"/>
          <w:szCs w:val="24"/>
        </w:rPr>
        <w:noBreakHyphen/>
        <w:t xml:space="preserve"> Fica ressalvada a possibilidade de alteração das condições para a concessão de reajustes em face da superveniência de normas federais aplicáveis à espécie.</w:t>
      </w:r>
    </w:p>
    <w:p w14:paraId="26C2CA91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92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500FE5">
        <w:rPr>
          <w:rFonts w:ascii="Cambria" w:hAnsi="Cambria"/>
          <w:b/>
          <w:color w:val="000000"/>
          <w:szCs w:val="24"/>
        </w:rPr>
        <w:t xml:space="preserve">10 </w:t>
      </w:r>
      <w:r w:rsidRPr="00500FE5">
        <w:rPr>
          <w:rFonts w:ascii="Cambria" w:hAnsi="Cambria"/>
          <w:b/>
          <w:color w:val="000000"/>
          <w:szCs w:val="24"/>
        </w:rPr>
        <w:noBreakHyphen/>
        <w:t xml:space="preserve"> DAS CONDIÇÕES DE RECEBIMENTO DO OBJETO DA ATA DE REGISTRO DE PREÇOS</w:t>
      </w:r>
    </w:p>
    <w:p w14:paraId="26C2CA94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I </w:t>
      </w:r>
      <w:r w:rsidRPr="00500FE5">
        <w:rPr>
          <w:rFonts w:ascii="Cambria" w:hAnsi="Cambria"/>
          <w:color w:val="000000"/>
          <w:szCs w:val="24"/>
        </w:rPr>
        <w:noBreakHyphen/>
        <w:t xml:space="preserve"> O objeto desta Ata de Registro de preços será recebido pela unidade requisitante consoante o disposto no art.73, II “a” e “b”, da Lei Federal 8.666/93.e demais normas pertinentes.</w:t>
      </w:r>
    </w:p>
    <w:p w14:paraId="26C2CA95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96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II </w:t>
      </w:r>
      <w:r w:rsidRPr="00500FE5">
        <w:rPr>
          <w:rFonts w:ascii="Cambria" w:hAnsi="Cambria"/>
          <w:color w:val="000000"/>
          <w:szCs w:val="24"/>
        </w:rPr>
        <w:noBreakHyphen/>
        <w:t xml:space="preserve"> A cada fornecimento serão emitidos recibos, nos termos do art. 73, II, “a” e “b”, da Lei Federal 8.666/93.</w:t>
      </w:r>
    </w:p>
    <w:p w14:paraId="26C2CA97" w14:textId="77777777" w:rsidR="00961925" w:rsidRPr="00500FE5" w:rsidRDefault="00961925" w:rsidP="00961925">
      <w:pPr>
        <w:tabs>
          <w:tab w:val="right" w:pos="851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98" w14:textId="77777777" w:rsidR="00961925" w:rsidRPr="00500FE5" w:rsidRDefault="00961925" w:rsidP="00961925">
      <w:pPr>
        <w:tabs>
          <w:tab w:val="right" w:pos="8512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500FE5">
        <w:rPr>
          <w:rFonts w:ascii="Cambria" w:hAnsi="Cambria"/>
          <w:b/>
          <w:color w:val="000000"/>
          <w:szCs w:val="24"/>
        </w:rPr>
        <w:t xml:space="preserve">11 </w:t>
      </w:r>
      <w:r w:rsidRPr="00500FE5">
        <w:rPr>
          <w:rFonts w:ascii="Cambria" w:hAnsi="Cambria"/>
          <w:b/>
          <w:color w:val="000000"/>
          <w:szCs w:val="24"/>
        </w:rPr>
        <w:noBreakHyphen/>
        <w:t xml:space="preserve"> DO CANCELAMENTO DA ATA DE REGISTRO DE PREÇOS</w:t>
      </w:r>
    </w:p>
    <w:p w14:paraId="26C2CA9A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I </w:t>
      </w:r>
      <w:r w:rsidRPr="00500FE5">
        <w:rPr>
          <w:rFonts w:ascii="Cambria" w:hAnsi="Cambria"/>
          <w:color w:val="000000"/>
          <w:szCs w:val="24"/>
        </w:rPr>
        <w:noBreakHyphen/>
        <w:t xml:space="preserve"> A presente Ata de Registro de Preços poderá ser cancelada, de pleno direito:</w:t>
      </w:r>
    </w:p>
    <w:p w14:paraId="26C2CA9B" w14:textId="77777777" w:rsidR="00961925" w:rsidRPr="00500FE5" w:rsidRDefault="00961925" w:rsidP="00961925">
      <w:pPr>
        <w:tabs>
          <w:tab w:val="left" w:pos="226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26C2CA9C" w14:textId="77777777" w:rsidR="00961925" w:rsidRPr="00500FE5" w:rsidRDefault="00961925" w:rsidP="00961925">
      <w:pPr>
        <w:tabs>
          <w:tab w:val="left" w:pos="226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500FE5">
        <w:rPr>
          <w:rFonts w:ascii="Cambria" w:hAnsi="Cambria"/>
          <w:b/>
          <w:color w:val="000000"/>
          <w:szCs w:val="24"/>
        </w:rPr>
        <w:t>Pela Administração, quando:</w:t>
      </w:r>
    </w:p>
    <w:p w14:paraId="26C2CA9D" w14:textId="77777777" w:rsidR="00961925" w:rsidRPr="00500FE5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9E" w14:textId="77777777" w:rsidR="00961925" w:rsidRPr="00500FE5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A </w:t>
      </w:r>
      <w:r w:rsidRPr="00500FE5">
        <w:rPr>
          <w:rFonts w:ascii="Cambria" w:hAnsi="Cambria"/>
          <w:color w:val="000000"/>
          <w:szCs w:val="24"/>
        </w:rPr>
        <w:noBreakHyphen/>
        <w:t xml:space="preserve"> a detentora não cumprir as obrigações constantes desta Ata de Registro de Preços;</w:t>
      </w:r>
    </w:p>
    <w:p w14:paraId="26C2CA9F" w14:textId="77777777" w:rsidR="00961925" w:rsidRPr="00500FE5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A0" w14:textId="77777777" w:rsidR="00961925" w:rsidRPr="00500FE5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B </w:t>
      </w:r>
      <w:r w:rsidRPr="00500FE5">
        <w:rPr>
          <w:rFonts w:ascii="Cambria" w:hAnsi="Cambria"/>
          <w:color w:val="000000"/>
          <w:szCs w:val="24"/>
        </w:rPr>
        <w:noBreakHyphen/>
        <w:t xml:space="preserve"> a detentora não retirar qualquer Ordem de Fornecimento, no prazo estabelecido, e a Administração não aceitar sua justificativa;</w:t>
      </w:r>
    </w:p>
    <w:p w14:paraId="26C2CAA1" w14:textId="77777777" w:rsidR="00961925" w:rsidRPr="00500FE5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A2" w14:textId="77777777" w:rsidR="00961925" w:rsidRPr="00500FE5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C </w:t>
      </w:r>
      <w:r w:rsidRPr="00500FE5">
        <w:rPr>
          <w:rFonts w:ascii="Cambria" w:hAnsi="Cambria"/>
          <w:color w:val="000000"/>
          <w:szCs w:val="24"/>
        </w:rPr>
        <w:noBreakHyphen/>
        <w:t xml:space="preserve"> a detentora der causa a rescisão administrativa de contrato decorrente de registro de preços, a critério da Administração;</w:t>
      </w:r>
    </w:p>
    <w:p w14:paraId="26C2CAA3" w14:textId="77777777" w:rsidR="00961925" w:rsidRPr="00500FE5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A4" w14:textId="77777777" w:rsidR="00961925" w:rsidRPr="00500FE5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D </w:t>
      </w:r>
      <w:r w:rsidRPr="00500FE5">
        <w:rPr>
          <w:rFonts w:ascii="Cambria" w:hAnsi="Cambria"/>
          <w:color w:val="000000"/>
          <w:szCs w:val="24"/>
        </w:rPr>
        <w:noBreakHyphen/>
        <w:t xml:space="preserve"> em qualquer das hipóteses de inexecução total ou parcial de contrato decorrente de registro de preços, se assim for decidido pela Administração;</w:t>
      </w:r>
    </w:p>
    <w:p w14:paraId="26C2CAA5" w14:textId="77777777" w:rsidR="00961925" w:rsidRPr="00500FE5" w:rsidRDefault="00961925" w:rsidP="00961925">
      <w:pPr>
        <w:tabs>
          <w:tab w:val="right" w:pos="8371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A6" w14:textId="77777777" w:rsidR="00961925" w:rsidRPr="00500FE5" w:rsidRDefault="00961925" w:rsidP="00961925">
      <w:pPr>
        <w:tabs>
          <w:tab w:val="right" w:pos="8371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E </w:t>
      </w:r>
      <w:r w:rsidRPr="00500FE5">
        <w:rPr>
          <w:rFonts w:ascii="Cambria" w:hAnsi="Cambria"/>
          <w:color w:val="000000"/>
          <w:szCs w:val="24"/>
        </w:rPr>
        <w:noBreakHyphen/>
        <w:t xml:space="preserve"> os preços registrados se apresentarem superiores aos praticados no mercado;</w:t>
      </w:r>
    </w:p>
    <w:p w14:paraId="26C2CAA7" w14:textId="77777777" w:rsidR="00961925" w:rsidRPr="00500FE5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A8" w14:textId="77777777" w:rsidR="00961925" w:rsidRPr="00500FE5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F </w:t>
      </w:r>
      <w:r w:rsidRPr="00500FE5">
        <w:rPr>
          <w:rFonts w:ascii="Cambria" w:hAnsi="Cambria"/>
          <w:color w:val="000000"/>
          <w:szCs w:val="24"/>
        </w:rPr>
        <w:noBreakHyphen/>
        <w:t xml:space="preserve"> por razões de interesse público devidamente demonstradas e justificadas pela Administração;</w:t>
      </w:r>
    </w:p>
    <w:p w14:paraId="26C2CAA9" w14:textId="77777777" w:rsidR="00961925" w:rsidRPr="00500FE5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  <w:color w:val="000000"/>
        </w:rPr>
      </w:pPr>
    </w:p>
    <w:p w14:paraId="26C2CAAA" w14:textId="77777777" w:rsidR="00961925" w:rsidRPr="00500FE5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  <w:color w:val="000000"/>
        </w:rPr>
      </w:pPr>
      <w:r w:rsidRPr="00500FE5">
        <w:rPr>
          <w:rFonts w:ascii="Cambria" w:hAnsi="Cambria"/>
          <w:color w:val="000000"/>
        </w:rPr>
        <w:t xml:space="preserve">G </w:t>
      </w:r>
      <w:r w:rsidRPr="00500FE5">
        <w:rPr>
          <w:rFonts w:ascii="Cambria" w:hAnsi="Cambria"/>
          <w:color w:val="000000"/>
        </w:rPr>
        <w:noBreakHyphen/>
        <w:t xml:space="preserve"> a comunicação do cancelamento do preço registrado, nos casos previstos neste item, será feita pessoalmente ou por correspondência com aviso de recebimento, juntando-se o comprovante ao processo de administração da presente Ata de Registro de Preços;</w:t>
      </w:r>
    </w:p>
    <w:p w14:paraId="26C2CAAB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*no caso de ser ignorado, incerto ou inacessível o endereço da detentora, a comunicação será feita por publicação no órgão encarregado das publicações </w:t>
      </w:r>
      <w:r w:rsidRPr="00500FE5">
        <w:rPr>
          <w:rFonts w:ascii="Cambria" w:hAnsi="Cambria"/>
          <w:color w:val="000000"/>
          <w:szCs w:val="24"/>
        </w:rPr>
        <w:lastRenderedPageBreak/>
        <w:t>oficiais do Município, considerando-se cancelado o preço registrado a partir da publicação.</w:t>
      </w:r>
    </w:p>
    <w:p w14:paraId="26C2CAAC" w14:textId="77777777" w:rsidR="00961925" w:rsidRPr="00500FE5" w:rsidRDefault="00961925" w:rsidP="00961925">
      <w:pPr>
        <w:pStyle w:val="Recuodecorpodetexto23"/>
        <w:spacing w:after="0" w:line="200" w:lineRule="atLeast"/>
        <w:ind w:left="0"/>
        <w:rPr>
          <w:rFonts w:ascii="Cambria" w:hAnsi="Cambria"/>
          <w:color w:val="000000"/>
        </w:rPr>
      </w:pPr>
    </w:p>
    <w:p w14:paraId="26C2CAAD" w14:textId="77777777" w:rsidR="00961925" w:rsidRPr="00500FE5" w:rsidRDefault="00961925" w:rsidP="00961925">
      <w:pPr>
        <w:pStyle w:val="Recuodecorpodetexto23"/>
        <w:spacing w:after="0" w:line="200" w:lineRule="atLeast"/>
        <w:ind w:left="0"/>
        <w:jc w:val="both"/>
        <w:rPr>
          <w:rFonts w:ascii="Cambria" w:hAnsi="Cambria" w:cs="Arial"/>
          <w:color w:val="000000"/>
        </w:rPr>
      </w:pPr>
      <w:r w:rsidRPr="00500FE5">
        <w:rPr>
          <w:rFonts w:ascii="Cambria" w:hAnsi="Cambria" w:cs="Arial"/>
          <w:b/>
          <w:color w:val="000000"/>
        </w:rPr>
        <w:t>Pelas detentoras, quando</w:t>
      </w:r>
      <w:r w:rsidRPr="00500FE5">
        <w:rPr>
          <w:rFonts w:ascii="Cambria" w:hAnsi="Cambria" w:cs="Arial"/>
          <w:color w:val="000000"/>
        </w:rPr>
        <w:t>, mediante solicitação por escrito, comprovarem estar impossibilitadas de cumprir as exigências desta Ata de Registro de Preços, ou, a juízo da Administração, quando comprovada a ocorrência de qualquer das hipóteses previstas no art. 78, incisos XIII a XVI, da Lei Federal 8.666/93, alterada pela Lei Federal 8.883/94.</w:t>
      </w:r>
    </w:p>
    <w:p w14:paraId="26C2CAAE" w14:textId="77777777" w:rsidR="00961925" w:rsidRPr="00500FE5" w:rsidRDefault="00961925" w:rsidP="00961925">
      <w:pPr>
        <w:pStyle w:val="Recuodecorpodetexto23"/>
        <w:spacing w:after="0" w:line="200" w:lineRule="atLeast"/>
        <w:ind w:left="0"/>
        <w:jc w:val="both"/>
        <w:rPr>
          <w:rFonts w:ascii="Cambria" w:hAnsi="Cambria"/>
          <w:color w:val="000000"/>
        </w:rPr>
      </w:pPr>
    </w:p>
    <w:p w14:paraId="26C2CAAF" w14:textId="77777777" w:rsidR="00961925" w:rsidRPr="00500FE5" w:rsidRDefault="00961925" w:rsidP="00961925">
      <w:pPr>
        <w:tabs>
          <w:tab w:val="left" w:pos="717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A </w:t>
      </w:r>
      <w:r w:rsidRPr="00500FE5">
        <w:rPr>
          <w:rFonts w:ascii="Cambria" w:hAnsi="Cambria"/>
          <w:color w:val="000000"/>
          <w:szCs w:val="24"/>
        </w:rPr>
        <w:noBreakHyphen/>
        <w:t xml:space="preserve"> a solicitação das detentoras para cancelamento dos preços registrados deverá ser formulada com a antecedência de 30 (trinta) dias, facultada a Administração a aplicação das penalidades previstas na Cláusula VIII, caso não aceitas as razões do pedido.</w:t>
      </w:r>
    </w:p>
    <w:p w14:paraId="26C2CAB0" w14:textId="77777777" w:rsidR="00961925" w:rsidRPr="00500FE5" w:rsidRDefault="00961925" w:rsidP="00961925">
      <w:pPr>
        <w:tabs>
          <w:tab w:val="right" w:pos="6945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26C2CAB1" w14:textId="77777777" w:rsidR="00961925" w:rsidRPr="00500FE5" w:rsidRDefault="00961925" w:rsidP="00961925">
      <w:pPr>
        <w:tabs>
          <w:tab w:val="right" w:pos="6945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500FE5">
        <w:rPr>
          <w:rFonts w:ascii="Cambria" w:hAnsi="Cambria"/>
          <w:b/>
          <w:color w:val="000000"/>
          <w:szCs w:val="24"/>
        </w:rPr>
        <w:t xml:space="preserve">12 </w:t>
      </w:r>
      <w:r w:rsidRPr="00500FE5">
        <w:rPr>
          <w:rFonts w:ascii="Cambria" w:hAnsi="Cambria"/>
          <w:b/>
          <w:color w:val="000000"/>
          <w:szCs w:val="24"/>
        </w:rPr>
        <w:noBreakHyphen/>
        <w:t xml:space="preserve"> DA AUTORIZAÇÃO PARA FORNECIMENTO</w:t>
      </w:r>
    </w:p>
    <w:p w14:paraId="26C2CAB3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>I</w:t>
      </w:r>
      <w:r w:rsidRPr="00500FE5">
        <w:rPr>
          <w:rFonts w:ascii="Cambria" w:hAnsi="Cambria"/>
          <w:b/>
          <w:color w:val="000000"/>
          <w:szCs w:val="24"/>
        </w:rPr>
        <w:t xml:space="preserve"> </w:t>
      </w:r>
      <w:r w:rsidRPr="00500FE5">
        <w:rPr>
          <w:rFonts w:ascii="Cambria" w:hAnsi="Cambria"/>
          <w:b/>
          <w:color w:val="000000"/>
          <w:szCs w:val="24"/>
        </w:rPr>
        <w:noBreakHyphen/>
      </w:r>
      <w:r w:rsidRPr="00500FE5">
        <w:rPr>
          <w:rFonts w:ascii="Cambria" w:hAnsi="Cambria"/>
          <w:color w:val="000000"/>
          <w:szCs w:val="24"/>
        </w:rPr>
        <w:t xml:space="preserve"> As aquisições do objeto da presente Ata de Registro de Preços serão autorizadas, caso a caso, pela Secretaria requisitante.</w:t>
      </w:r>
    </w:p>
    <w:p w14:paraId="26C2CAB4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B5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500FE5">
        <w:rPr>
          <w:rFonts w:ascii="Cambria" w:hAnsi="Cambria"/>
          <w:b/>
          <w:color w:val="000000"/>
          <w:szCs w:val="24"/>
        </w:rPr>
        <w:t>13- DAS DISPOSIÇÕES FINAIS</w:t>
      </w:r>
    </w:p>
    <w:p w14:paraId="26C2CAB7" w14:textId="7C160266" w:rsidR="00961925" w:rsidRPr="00500FE5" w:rsidRDefault="00961925" w:rsidP="00961925">
      <w:pPr>
        <w:pStyle w:val="Corpodetexto"/>
        <w:tabs>
          <w:tab w:val="left" w:pos="50"/>
          <w:tab w:val="right" w:leader="dot" w:pos="8981"/>
          <w:tab w:val="right" w:pos="9111"/>
        </w:tabs>
        <w:spacing w:after="0" w:line="200" w:lineRule="atLeast"/>
        <w:jc w:val="both"/>
        <w:rPr>
          <w:rFonts w:ascii="Cambria" w:hAnsi="Cambria" w:cs="Arial"/>
          <w:color w:val="000000"/>
        </w:rPr>
      </w:pPr>
      <w:r w:rsidRPr="00500FE5">
        <w:rPr>
          <w:rFonts w:ascii="Cambria" w:hAnsi="Cambria" w:cs="Arial"/>
          <w:color w:val="000000"/>
        </w:rPr>
        <w:t xml:space="preserve">14.1. Integram esta Ata, o edital do Pregão nº </w:t>
      </w:r>
      <w:r w:rsidR="00D47A97">
        <w:rPr>
          <w:rFonts w:ascii="Cambria" w:hAnsi="Cambria" w:cs="Arial"/>
          <w:color w:val="000000"/>
        </w:rPr>
        <w:t>015/2021</w:t>
      </w:r>
      <w:r w:rsidRPr="00500FE5">
        <w:rPr>
          <w:rFonts w:ascii="Cambria" w:hAnsi="Cambria" w:cs="Arial"/>
          <w:color w:val="000000"/>
        </w:rPr>
        <w:t xml:space="preserve"> e as propostas das empresas classificadas no certame supranumerado.</w:t>
      </w:r>
    </w:p>
    <w:p w14:paraId="26C2CAB8" w14:textId="77777777" w:rsidR="00961925" w:rsidRPr="00500FE5" w:rsidRDefault="00961925" w:rsidP="00961925">
      <w:pPr>
        <w:tabs>
          <w:tab w:val="right" w:pos="911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B9" w14:textId="77777777" w:rsidR="00961925" w:rsidRPr="00500FE5" w:rsidRDefault="00961925" w:rsidP="00961925">
      <w:pPr>
        <w:tabs>
          <w:tab w:val="right" w:pos="911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>14.2. Fica eleito o foro desta Comarca de Pitangui/MG para dirimir quaisquer questões decorrentes da utilização da presente Ata.</w:t>
      </w:r>
    </w:p>
    <w:p w14:paraId="26C2CABA" w14:textId="77777777" w:rsidR="00961925" w:rsidRPr="00500FE5" w:rsidRDefault="00961925" w:rsidP="00961925">
      <w:pPr>
        <w:tabs>
          <w:tab w:val="right" w:pos="911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BB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>14.3. Os casos omissos serão resolvidos de acordo com a Lei Federal 8.666/93, Lei 10.520/02 e demais normas aplicáveis. Subsidiariamente, aplicar-se-ão os princípios gerais de Direito.</w:t>
      </w:r>
    </w:p>
    <w:p w14:paraId="26C2CABC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BD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BE" w14:textId="77777777" w:rsidR="00961925" w:rsidRPr="00500FE5" w:rsidRDefault="00961925" w:rsidP="00961925">
      <w:pPr>
        <w:spacing w:line="200" w:lineRule="atLeast"/>
        <w:jc w:val="center"/>
        <w:rPr>
          <w:rFonts w:ascii="Cambria" w:hAnsi="Cambria"/>
          <w:color w:val="000000"/>
          <w:szCs w:val="24"/>
        </w:rPr>
      </w:pPr>
    </w:p>
    <w:p w14:paraId="26C2CABF" w14:textId="2995D6A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Papagaios, </w:t>
      </w:r>
      <w:r w:rsidR="00732C73">
        <w:rPr>
          <w:rFonts w:ascii="Cambria" w:hAnsi="Cambria"/>
          <w:color w:val="000000"/>
          <w:szCs w:val="24"/>
        </w:rPr>
        <w:t>24 de março de 2021.</w:t>
      </w:r>
    </w:p>
    <w:p w14:paraId="26C2CAC0" w14:textId="77777777" w:rsidR="00961925" w:rsidRPr="00500FE5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</w:p>
    <w:p w14:paraId="26C2CAC1" w14:textId="77777777" w:rsidR="00961925" w:rsidRPr="00500FE5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</w:p>
    <w:p w14:paraId="26C2CAC3" w14:textId="77777777" w:rsidR="00961925" w:rsidRPr="00500FE5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</w:p>
    <w:p w14:paraId="70CA400E" w14:textId="77777777" w:rsidR="00300EF5" w:rsidRPr="00164B6C" w:rsidRDefault="00300EF5" w:rsidP="00300EF5">
      <w:pPr>
        <w:pStyle w:val="Corpodetexto"/>
        <w:spacing w:after="0" w:line="200" w:lineRule="atLeast"/>
        <w:jc w:val="center"/>
        <w:rPr>
          <w:rFonts w:ascii="Cambria" w:hAnsi="Cambria" w:cs="Arial"/>
          <w:b/>
          <w:bCs/>
          <w:i/>
          <w:iCs/>
          <w:color w:val="000000"/>
        </w:rPr>
      </w:pPr>
      <w:r w:rsidRPr="00164B6C">
        <w:rPr>
          <w:rFonts w:ascii="Cambria" w:hAnsi="Cambria" w:cs="Arial"/>
          <w:b/>
          <w:bCs/>
          <w:i/>
          <w:iCs/>
          <w:color w:val="000000"/>
        </w:rPr>
        <w:t>Mário Reis Filgueiras</w:t>
      </w:r>
    </w:p>
    <w:p w14:paraId="1A085180" w14:textId="77777777" w:rsidR="00300EF5" w:rsidRPr="00173E14" w:rsidRDefault="00300EF5" w:rsidP="00300EF5">
      <w:pPr>
        <w:pStyle w:val="Corpodetexto"/>
        <w:spacing w:after="0" w:line="200" w:lineRule="atLeast"/>
        <w:jc w:val="center"/>
        <w:rPr>
          <w:rFonts w:ascii="Cambria" w:hAnsi="Cambria" w:cs="Arial"/>
          <w:color w:val="000000"/>
        </w:rPr>
      </w:pPr>
      <w:r w:rsidRPr="00173E14">
        <w:rPr>
          <w:rFonts w:ascii="Cambria" w:hAnsi="Cambria" w:cs="Arial"/>
          <w:color w:val="000000"/>
        </w:rPr>
        <w:t xml:space="preserve">Município de Papagaios/MG  </w:t>
      </w:r>
    </w:p>
    <w:p w14:paraId="4C2B4B14" w14:textId="77777777" w:rsidR="00300EF5" w:rsidRPr="00173E14" w:rsidRDefault="00300EF5" w:rsidP="00300EF5">
      <w:pPr>
        <w:pStyle w:val="Corpodetexto"/>
        <w:spacing w:after="0" w:line="200" w:lineRule="atLeast"/>
        <w:jc w:val="center"/>
        <w:rPr>
          <w:rFonts w:ascii="Cambria" w:hAnsi="Cambria" w:cs="Arial"/>
          <w:color w:val="000000"/>
        </w:rPr>
      </w:pPr>
    </w:p>
    <w:p w14:paraId="33EC2538" w14:textId="77777777" w:rsidR="00300EF5" w:rsidRPr="00173E14" w:rsidRDefault="00300EF5" w:rsidP="00300EF5">
      <w:pPr>
        <w:pStyle w:val="Corpodetexto"/>
        <w:spacing w:after="0" w:line="200" w:lineRule="atLeast"/>
        <w:jc w:val="center"/>
        <w:rPr>
          <w:rFonts w:ascii="Cambria" w:hAnsi="Cambria" w:cs="Arial"/>
          <w:color w:val="000000"/>
        </w:rPr>
      </w:pPr>
    </w:p>
    <w:p w14:paraId="4D46CBF0" w14:textId="77777777" w:rsidR="00300EF5" w:rsidRPr="00164B6C" w:rsidRDefault="00300EF5" w:rsidP="00300EF5">
      <w:pPr>
        <w:pStyle w:val="Corpodetexto"/>
        <w:spacing w:after="0" w:line="200" w:lineRule="atLeast"/>
        <w:jc w:val="center"/>
        <w:rPr>
          <w:rFonts w:ascii="Cambria" w:hAnsi="Cambria" w:cs="Arial"/>
          <w:b/>
          <w:bCs/>
          <w:i/>
          <w:iCs/>
          <w:color w:val="000000"/>
        </w:rPr>
      </w:pPr>
      <w:r>
        <w:rPr>
          <w:rFonts w:ascii="Cambria" w:hAnsi="Cambria" w:cs="Arial"/>
          <w:b/>
          <w:bCs/>
          <w:i/>
          <w:iCs/>
          <w:color w:val="000000"/>
        </w:rPr>
        <w:t>Selma Teresinha de Resende Gonçalves 05938214670</w:t>
      </w:r>
    </w:p>
    <w:p w14:paraId="300A9F9D" w14:textId="77777777" w:rsidR="00300EF5" w:rsidRPr="00173E14" w:rsidRDefault="00300EF5" w:rsidP="00300EF5">
      <w:pPr>
        <w:pStyle w:val="Corpodetexto"/>
        <w:spacing w:after="0" w:line="200" w:lineRule="atLeast"/>
        <w:jc w:val="center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>CNPJ/MF 40.516.483/0001-04</w:t>
      </w:r>
    </w:p>
    <w:p w14:paraId="26C2CB26" w14:textId="77777777" w:rsidR="003C72FB" w:rsidRPr="00500FE5" w:rsidRDefault="003C72FB" w:rsidP="00961925">
      <w:pPr>
        <w:rPr>
          <w:rFonts w:ascii="Cambria" w:hAnsi="Cambria"/>
          <w:szCs w:val="24"/>
        </w:rPr>
      </w:pPr>
    </w:p>
    <w:sectPr w:rsidR="003C72FB" w:rsidRPr="00500FE5">
      <w:headerReference w:type="default" r:id="rId7"/>
      <w:footerReference w:type="default" r:id="rId8"/>
      <w:pgSz w:w="11906" w:h="16838"/>
      <w:pgMar w:top="1892" w:right="1701" w:bottom="1418" w:left="1701" w:header="705" w:footer="709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C2CB29" w14:textId="77777777" w:rsidR="0050184A" w:rsidRDefault="0050184A">
      <w:r>
        <w:separator/>
      </w:r>
    </w:p>
  </w:endnote>
  <w:endnote w:type="continuationSeparator" w:id="0">
    <w:p w14:paraId="26C2CB2A" w14:textId="77777777" w:rsidR="0050184A" w:rsidRDefault="00501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altName w:val="Arial Unicode MS"/>
    <w:charset w:val="8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C2CB34" w14:textId="77777777" w:rsidR="0050184A" w:rsidRDefault="0050184A" w:rsidP="003C1580">
    <w:pPr>
      <w:pStyle w:val="Rodap"/>
      <w:ind w:left="-142"/>
      <w:jc w:val="center"/>
      <w:rPr>
        <w:sz w:val="24"/>
      </w:rPr>
    </w:pPr>
    <w:r>
      <w:t>AV. FRANCISCO VALADARES DA FONSECA, 250 – VASCO LOPES – CEP 35669-000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C2CB27" w14:textId="77777777" w:rsidR="0050184A" w:rsidRDefault="0050184A">
      <w:r>
        <w:separator/>
      </w:r>
    </w:p>
  </w:footnote>
  <w:footnote w:type="continuationSeparator" w:id="0">
    <w:p w14:paraId="26C2CB28" w14:textId="77777777" w:rsidR="0050184A" w:rsidRDefault="005018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comgrade"/>
      <w:tblW w:w="11057" w:type="dxa"/>
      <w:tblInd w:w="-1134" w:type="dxa"/>
      <w:tblLook w:val="04A0" w:firstRow="1" w:lastRow="0" w:firstColumn="1" w:lastColumn="0" w:noHBand="0" w:noVBand="1"/>
    </w:tblPr>
    <w:tblGrid>
      <w:gridCol w:w="2127"/>
      <w:gridCol w:w="8930"/>
    </w:tblGrid>
    <w:tr w:rsidR="0050184A" w14:paraId="26C2CB2E" w14:textId="77777777">
      <w:trPr>
        <w:trHeight w:val="781"/>
      </w:trPr>
      <w:tc>
        <w:tcPr>
          <w:tcW w:w="2127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26C2CB2C" w14:textId="77777777" w:rsidR="0050184A" w:rsidRDefault="0050184A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51" behindDoc="1" locked="0" layoutInCell="1" allowOverlap="1" wp14:anchorId="26C2CB37" wp14:editId="26C2CB38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14:paraId="26C2CB2D" w14:textId="77777777" w:rsidR="0050184A" w:rsidRDefault="0050184A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50184A" w14:paraId="26C2CB31" w14:textId="77777777">
      <w:trPr>
        <w:trHeight w:val="785"/>
      </w:trPr>
      <w:tc>
        <w:tcPr>
          <w:tcW w:w="2127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6C2CB2F" w14:textId="77777777" w:rsidR="0050184A" w:rsidRDefault="0050184A">
          <w:pPr>
            <w:pStyle w:val="Cabealho"/>
          </w:pP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6C2CB30" w14:textId="77777777" w:rsidR="0050184A" w:rsidRDefault="0050184A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36"/>
            </w:rPr>
            <w:t>ESTADO DE MINAS GERAIS</w:t>
          </w:r>
        </w:p>
      </w:tc>
    </w:tr>
  </w:tbl>
  <w:p w14:paraId="26C2CB32" w14:textId="40A35415" w:rsidR="0050184A" w:rsidRDefault="0050184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0E5E7BB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B"/>
    <w:multiLevelType w:val="multilevel"/>
    <w:tmpl w:val="43C442D4"/>
    <w:lvl w:ilvl="0">
      <w:start w:val="1"/>
      <w:numFmt w:val="decimal"/>
      <w:lvlText w:val="%1."/>
      <w:legacy w:legacy="1" w:legacySpace="0" w:legacyIndent="1134"/>
      <w:lvlJc w:val="left"/>
      <w:pPr>
        <w:ind w:left="1134" w:hanging="1134"/>
      </w:pPr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2"/>
    <w:multiLevelType w:val="multilevel"/>
    <w:tmpl w:val="00000002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</w:rPr>
    </w:lvl>
  </w:abstractNum>
  <w:abstractNum w:abstractNumId="5" w15:restartNumberingAfterBreak="0">
    <w:nsid w:val="02676325"/>
    <w:multiLevelType w:val="hybridMultilevel"/>
    <w:tmpl w:val="7D129F1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9D5D55"/>
    <w:multiLevelType w:val="hybridMultilevel"/>
    <w:tmpl w:val="92180C6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1D097D"/>
    <w:multiLevelType w:val="hybridMultilevel"/>
    <w:tmpl w:val="69E033B0"/>
    <w:lvl w:ilvl="0" w:tplc="0416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8" w15:restartNumberingAfterBreak="0">
    <w:nsid w:val="051B18E4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5B207DE"/>
    <w:multiLevelType w:val="multilevel"/>
    <w:tmpl w:val="F71EC97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 w15:restartNumberingAfterBreak="0">
    <w:nsid w:val="171952DB"/>
    <w:multiLevelType w:val="hybridMultilevel"/>
    <w:tmpl w:val="CDF2501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C27592"/>
    <w:multiLevelType w:val="hybridMultilevel"/>
    <w:tmpl w:val="5AC25C94"/>
    <w:lvl w:ilvl="0" w:tplc="0756A73A">
      <w:start w:val="1"/>
      <w:numFmt w:val="decimal"/>
      <w:lvlText w:val="%1."/>
      <w:lvlJc w:val="left"/>
      <w:pPr>
        <w:tabs>
          <w:tab w:val="num" w:pos="1004"/>
        </w:tabs>
        <w:ind w:left="226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2" w15:restartNumberingAfterBreak="0">
    <w:nsid w:val="245D2AA4"/>
    <w:multiLevelType w:val="hybridMultilevel"/>
    <w:tmpl w:val="0CAC8308"/>
    <w:lvl w:ilvl="0" w:tplc="0416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3" w15:restartNumberingAfterBreak="0">
    <w:nsid w:val="28D77FC9"/>
    <w:multiLevelType w:val="multilevel"/>
    <w:tmpl w:val="E0CED0F2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99F763F"/>
    <w:multiLevelType w:val="hybridMultilevel"/>
    <w:tmpl w:val="2C066D24"/>
    <w:lvl w:ilvl="0" w:tplc="0416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5" w15:restartNumberingAfterBreak="0">
    <w:nsid w:val="32187A49"/>
    <w:multiLevelType w:val="singleLevel"/>
    <w:tmpl w:val="3FF88EAE"/>
    <w:lvl w:ilvl="0">
      <w:start w:val="1"/>
      <w:numFmt w:val="lowerLetter"/>
      <w:lvlText w:val="%1)"/>
      <w:lvlJc w:val="left"/>
      <w:pPr>
        <w:tabs>
          <w:tab w:val="num" w:pos="585"/>
        </w:tabs>
        <w:ind w:left="585" w:hanging="585"/>
      </w:pPr>
      <w:rPr>
        <w:rFonts w:hint="default"/>
      </w:rPr>
    </w:lvl>
  </w:abstractNum>
  <w:abstractNum w:abstractNumId="16" w15:restartNumberingAfterBreak="0">
    <w:nsid w:val="35203C9C"/>
    <w:multiLevelType w:val="multilevel"/>
    <w:tmpl w:val="9A36ACEE"/>
    <w:lvl w:ilvl="0">
      <w:start w:val="1"/>
      <w:numFmt w:val="decimal"/>
      <w:lvlText w:val="%1."/>
      <w:lvlJc w:val="left"/>
      <w:pPr>
        <w:tabs>
          <w:tab w:val="num" w:pos="891"/>
        </w:tabs>
        <w:ind w:left="113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58744B6"/>
    <w:multiLevelType w:val="hybridMultilevel"/>
    <w:tmpl w:val="59AA47F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B30613"/>
    <w:multiLevelType w:val="multilevel"/>
    <w:tmpl w:val="D4462732"/>
    <w:lvl w:ilvl="0">
      <w:start w:val="1"/>
      <w:numFmt w:val="decimal"/>
      <w:lvlText w:val="%1."/>
      <w:lvlJc w:val="left"/>
      <w:pPr>
        <w:tabs>
          <w:tab w:val="num" w:pos="891"/>
        </w:tabs>
        <w:ind w:left="113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EC66F17"/>
    <w:multiLevelType w:val="multilevel"/>
    <w:tmpl w:val="9A36ACEE"/>
    <w:lvl w:ilvl="0">
      <w:start w:val="1"/>
      <w:numFmt w:val="decimal"/>
      <w:lvlText w:val="%1."/>
      <w:lvlJc w:val="left"/>
      <w:pPr>
        <w:tabs>
          <w:tab w:val="num" w:pos="891"/>
        </w:tabs>
        <w:ind w:left="113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FBC4522"/>
    <w:multiLevelType w:val="multilevel"/>
    <w:tmpl w:val="32288B4C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4A11405C"/>
    <w:multiLevelType w:val="multilevel"/>
    <w:tmpl w:val="3FE49B58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 w15:restartNumberingAfterBreak="0">
    <w:nsid w:val="4AB701A2"/>
    <w:multiLevelType w:val="hybridMultilevel"/>
    <w:tmpl w:val="B3E840F0"/>
    <w:lvl w:ilvl="0" w:tplc="23E4574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7C4C58"/>
    <w:multiLevelType w:val="multilevel"/>
    <w:tmpl w:val="14C672F4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4EB077F1"/>
    <w:multiLevelType w:val="hybridMultilevel"/>
    <w:tmpl w:val="65CE308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F5524CF"/>
    <w:multiLevelType w:val="singleLevel"/>
    <w:tmpl w:val="89948110"/>
    <w:lvl w:ilvl="0">
      <w:start w:val="2"/>
      <w:numFmt w:val="lowerLetter"/>
      <w:lvlText w:val="%1) "/>
      <w:legacy w:legacy="1" w:legacySpace="0" w:legacyIndent="283"/>
      <w:lvlJc w:val="left"/>
      <w:pPr>
        <w:ind w:left="1417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6" w15:restartNumberingAfterBreak="0">
    <w:nsid w:val="52D33253"/>
    <w:multiLevelType w:val="hybridMultilevel"/>
    <w:tmpl w:val="8DCE89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A63B0A"/>
    <w:multiLevelType w:val="hybridMultilevel"/>
    <w:tmpl w:val="FEF486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1B0513"/>
    <w:multiLevelType w:val="multilevel"/>
    <w:tmpl w:val="D1FAEDF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9" w15:restartNumberingAfterBreak="0">
    <w:nsid w:val="676F5EFB"/>
    <w:multiLevelType w:val="multilevel"/>
    <w:tmpl w:val="CD861E6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 w15:restartNumberingAfterBreak="0">
    <w:nsid w:val="6FAC705D"/>
    <w:multiLevelType w:val="hybridMultilevel"/>
    <w:tmpl w:val="5248EEC8"/>
    <w:lvl w:ilvl="0" w:tplc="0756A73A">
      <w:start w:val="1"/>
      <w:numFmt w:val="decimal"/>
      <w:lvlText w:val="%1."/>
      <w:lvlJc w:val="left"/>
      <w:pPr>
        <w:tabs>
          <w:tab w:val="num" w:pos="891"/>
        </w:tabs>
        <w:ind w:left="113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2074F48"/>
    <w:multiLevelType w:val="singleLevel"/>
    <w:tmpl w:val="F530FD02"/>
    <w:lvl w:ilvl="0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b w:val="0"/>
        <w:i w:val="0"/>
        <w:sz w:val="24"/>
      </w:rPr>
    </w:lvl>
  </w:abstractNum>
  <w:abstractNum w:abstractNumId="32" w15:restartNumberingAfterBreak="0">
    <w:nsid w:val="72EB7E9F"/>
    <w:multiLevelType w:val="multilevel"/>
    <w:tmpl w:val="E102B1BC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2"/>
  </w:num>
  <w:num w:numId="2">
    <w:abstractNumId w:val="9"/>
  </w:num>
  <w:num w:numId="3">
    <w:abstractNumId w:val="24"/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7"/>
  </w:num>
  <w:num w:numId="6">
    <w:abstractNumId w:val="2"/>
  </w:num>
  <w:num w:numId="7">
    <w:abstractNumId w:val="4"/>
  </w:num>
  <w:num w:numId="8">
    <w:abstractNumId w:val="3"/>
  </w:num>
  <w:num w:numId="9">
    <w:abstractNumId w:val="10"/>
  </w:num>
  <w:num w:numId="10">
    <w:abstractNumId w:val="1"/>
  </w:num>
  <w:num w:numId="11">
    <w:abstractNumId w:val="31"/>
  </w:num>
  <w:num w:numId="12">
    <w:abstractNumId w:val="15"/>
  </w:num>
  <w:num w:numId="13">
    <w:abstractNumId w:val="30"/>
  </w:num>
  <w:num w:numId="14">
    <w:abstractNumId w:val="19"/>
  </w:num>
  <w:num w:numId="15">
    <w:abstractNumId w:val="16"/>
  </w:num>
  <w:num w:numId="16">
    <w:abstractNumId w:val="18"/>
  </w:num>
  <w:num w:numId="17">
    <w:abstractNumId w:val="11"/>
  </w:num>
  <w:num w:numId="18">
    <w:abstractNumId w:val="7"/>
  </w:num>
  <w:num w:numId="19">
    <w:abstractNumId w:val="12"/>
  </w:num>
  <w:num w:numId="20">
    <w:abstractNumId w:val="14"/>
  </w:num>
  <w:num w:numId="21">
    <w:abstractNumId w:val="25"/>
    <w:lvlOverride w:ilvl="0">
      <w:lvl w:ilvl="0">
        <w:start w:val="8"/>
        <w:numFmt w:val="lowerLetter"/>
        <w:lvlText w:val="%1) "/>
        <w:legacy w:legacy="1" w:legacySpace="0" w:legacyIndent="283"/>
        <w:lvlJc w:val="left"/>
        <w:pPr>
          <w:ind w:left="1417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22">
    <w:abstractNumId w:val="8"/>
  </w:num>
  <w:num w:numId="23">
    <w:abstractNumId w:val="29"/>
  </w:num>
  <w:num w:numId="24">
    <w:abstractNumId w:val="21"/>
  </w:num>
  <w:num w:numId="25">
    <w:abstractNumId w:val="23"/>
  </w:num>
  <w:num w:numId="26">
    <w:abstractNumId w:val="20"/>
  </w:num>
  <w:num w:numId="27">
    <w:abstractNumId w:val="28"/>
  </w:num>
  <w:num w:numId="28">
    <w:abstractNumId w:val="13"/>
  </w:num>
  <w:num w:numId="29">
    <w:abstractNumId w:val="0"/>
  </w:num>
  <w:num w:numId="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7"/>
  </w:num>
  <w:num w:numId="39">
    <w:abstractNumId w:val="22"/>
  </w:num>
  <w:num w:numId="40">
    <w:abstractNumId w:val="6"/>
  </w:num>
  <w:num w:numId="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EE3"/>
    <w:rsid w:val="000021A6"/>
    <w:rsid w:val="00003AA2"/>
    <w:rsid w:val="000148B4"/>
    <w:rsid w:val="0002060E"/>
    <w:rsid w:val="00026B1B"/>
    <w:rsid w:val="000417AD"/>
    <w:rsid w:val="00044035"/>
    <w:rsid w:val="00050F88"/>
    <w:rsid w:val="0005239B"/>
    <w:rsid w:val="00052E15"/>
    <w:rsid w:val="0005728F"/>
    <w:rsid w:val="0006281E"/>
    <w:rsid w:val="00071E54"/>
    <w:rsid w:val="0007547D"/>
    <w:rsid w:val="000770C1"/>
    <w:rsid w:val="00083DD1"/>
    <w:rsid w:val="0008701C"/>
    <w:rsid w:val="0009218A"/>
    <w:rsid w:val="00094E69"/>
    <w:rsid w:val="00095633"/>
    <w:rsid w:val="000C4BB7"/>
    <w:rsid w:val="000D37BC"/>
    <w:rsid w:val="000E2709"/>
    <w:rsid w:val="000E2AF9"/>
    <w:rsid w:val="000E427B"/>
    <w:rsid w:val="000E479B"/>
    <w:rsid w:val="000F302E"/>
    <w:rsid w:val="000F3542"/>
    <w:rsid w:val="0010144B"/>
    <w:rsid w:val="00103C22"/>
    <w:rsid w:val="00116EEC"/>
    <w:rsid w:val="001535FA"/>
    <w:rsid w:val="00173E14"/>
    <w:rsid w:val="00185868"/>
    <w:rsid w:val="0019351B"/>
    <w:rsid w:val="001A15A9"/>
    <w:rsid w:val="001A5F93"/>
    <w:rsid w:val="001B571F"/>
    <w:rsid w:val="001B5D1E"/>
    <w:rsid w:val="001C5B10"/>
    <w:rsid w:val="001D46C5"/>
    <w:rsid w:val="001E0899"/>
    <w:rsid w:val="00200713"/>
    <w:rsid w:val="00210FD8"/>
    <w:rsid w:val="00223E84"/>
    <w:rsid w:val="0023664E"/>
    <w:rsid w:val="00236DCE"/>
    <w:rsid w:val="00247BEF"/>
    <w:rsid w:val="0027092D"/>
    <w:rsid w:val="00273022"/>
    <w:rsid w:val="002770C2"/>
    <w:rsid w:val="00290BD1"/>
    <w:rsid w:val="002A01B8"/>
    <w:rsid w:val="002B7728"/>
    <w:rsid w:val="002C36F6"/>
    <w:rsid w:val="002C401D"/>
    <w:rsid w:val="002C5D24"/>
    <w:rsid w:val="002D3DAC"/>
    <w:rsid w:val="002E015F"/>
    <w:rsid w:val="002E4F4B"/>
    <w:rsid w:val="00300EF5"/>
    <w:rsid w:val="00301908"/>
    <w:rsid w:val="00305E4E"/>
    <w:rsid w:val="003102B1"/>
    <w:rsid w:val="003209D5"/>
    <w:rsid w:val="003243CA"/>
    <w:rsid w:val="003405CA"/>
    <w:rsid w:val="003457EA"/>
    <w:rsid w:val="00346EE3"/>
    <w:rsid w:val="00356246"/>
    <w:rsid w:val="00357D85"/>
    <w:rsid w:val="0037210D"/>
    <w:rsid w:val="0039711B"/>
    <w:rsid w:val="003A101E"/>
    <w:rsid w:val="003B0F42"/>
    <w:rsid w:val="003B348D"/>
    <w:rsid w:val="003C1580"/>
    <w:rsid w:val="003C5BCC"/>
    <w:rsid w:val="003C6857"/>
    <w:rsid w:val="003C72FB"/>
    <w:rsid w:val="003D1005"/>
    <w:rsid w:val="003D68E3"/>
    <w:rsid w:val="003D7CAF"/>
    <w:rsid w:val="003F46E8"/>
    <w:rsid w:val="003F55D1"/>
    <w:rsid w:val="003F5DF8"/>
    <w:rsid w:val="003F604A"/>
    <w:rsid w:val="003F6A9B"/>
    <w:rsid w:val="004005C0"/>
    <w:rsid w:val="004114C2"/>
    <w:rsid w:val="00420BEB"/>
    <w:rsid w:val="00443E0F"/>
    <w:rsid w:val="00451DFE"/>
    <w:rsid w:val="004526D9"/>
    <w:rsid w:val="004539B5"/>
    <w:rsid w:val="0045544C"/>
    <w:rsid w:val="00460ED7"/>
    <w:rsid w:val="00464B83"/>
    <w:rsid w:val="00467EE8"/>
    <w:rsid w:val="004868C0"/>
    <w:rsid w:val="004A0C06"/>
    <w:rsid w:val="004B39EA"/>
    <w:rsid w:val="004D02AA"/>
    <w:rsid w:val="004E220D"/>
    <w:rsid w:val="004E6A8A"/>
    <w:rsid w:val="004F0E28"/>
    <w:rsid w:val="004F10A0"/>
    <w:rsid w:val="004F29E5"/>
    <w:rsid w:val="004F42C4"/>
    <w:rsid w:val="004F7F5C"/>
    <w:rsid w:val="00500FE5"/>
    <w:rsid w:val="005012C1"/>
    <w:rsid w:val="005015B1"/>
    <w:rsid w:val="0050184A"/>
    <w:rsid w:val="005101A8"/>
    <w:rsid w:val="005209D0"/>
    <w:rsid w:val="00535846"/>
    <w:rsid w:val="00540BB5"/>
    <w:rsid w:val="0056029F"/>
    <w:rsid w:val="00561D33"/>
    <w:rsid w:val="00573148"/>
    <w:rsid w:val="005749D4"/>
    <w:rsid w:val="00590C12"/>
    <w:rsid w:val="005937A6"/>
    <w:rsid w:val="00593DAD"/>
    <w:rsid w:val="005A0CC7"/>
    <w:rsid w:val="005A24E8"/>
    <w:rsid w:val="005A3440"/>
    <w:rsid w:val="005A6AD1"/>
    <w:rsid w:val="005D2329"/>
    <w:rsid w:val="005E4232"/>
    <w:rsid w:val="005F471B"/>
    <w:rsid w:val="005F7E83"/>
    <w:rsid w:val="0060238C"/>
    <w:rsid w:val="00614622"/>
    <w:rsid w:val="006212C8"/>
    <w:rsid w:val="00621300"/>
    <w:rsid w:val="00621A8C"/>
    <w:rsid w:val="0064165E"/>
    <w:rsid w:val="00647358"/>
    <w:rsid w:val="00655547"/>
    <w:rsid w:val="00656F20"/>
    <w:rsid w:val="00661C67"/>
    <w:rsid w:val="006630AF"/>
    <w:rsid w:val="0066409A"/>
    <w:rsid w:val="006709C5"/>
    <w:rsid w:val="00681B7E"/>
    <w:rsid w:val="00694DC5"/>
    <w:rsid w:val="00696C7A"/>
    <w:rsid w:val="006976A3"/>
    <w:rsid w:val="006A06B2"/>
    <w:rsid w:val="006B2CDF"/>
    <w:rsid w:val="006B6FB2"/>
    <w:rsid w:val="006C3979"/>
    <w:rsid w:val="006C4315"/>
    <w:rsid w:val="006D15DD"/>
    <w:rsid w:val="006D7103"/>
    <w:rsid w:val="006E6F38"/>
    <w:rsid w:val="006E7153"/>
    <w:rsid w:val="006F2F8D"/>
    <w:rsid w:val="006F7B8E"/>
    <w:rsid w:val="007301AD"/>
    <w:rsid w:val="00732C73"/>
    <w:rsid w:val="00746626"/>
    <w:rsid w:val="0075147A"/>
    <w:rsid w:val="00754211"/>
    <w:rsid w:val="0076263D"/>
    <w:rsid w:val="00764C26"/>
    <w:rsid w:val="00765FCA"/>
    <w:rsid w:val="0077017E"/>
    <w:rsid w:val="00775080"/>
    <w:rsid w:val="00775184"/>
    <w:rsid w:val="0077770E"/>
    <w:rsid w:val="00777A1B"/>
    <w:rsid w:val="00781F43"/>
    <w:rsid w:val="00785B0B"/>
    <w:rsid w:val="00790E98"/>
    <w:rsid w:val="00796EC9"/>
    <w:rsid w:val="007B5DF6"/>
    <w:rsid w:val="007C1F72"/>
    <w:rsid w:val="007C2127"/>
    <w:rsid w:val="007D0C1B"/>
    <w:rsid w:val="007D35B8"/>
    <w:rsid w:val="007E3DF3"/>
    <w:rsid w:val="007E65F8"/>
    <w:rsid w:val="007E7333"/>
    <w:rsid w:val="007F35AD"/>
    <w:rsid w:val="007F6918"/>
    <w:rsid w:val="008020A0"/>
    <w:rsid w:val="00804E05"/>
    <w:rsid w:val="00813AE6"/>
    <w:rsid w:val="00816A61"/>
    <w:rsid w:val="00823D9E"/>
    <w:rsid w:val="008412B2"/>
    <w:rsid w:val="00844F2C"/>
    <w:rsid w:val="008477ED"/>
    <w:rsid w:val="008505E3"/>
    <w:rsid w:val="00852BEA"/>
    <w:rsid w:val="00853118"/>
    <w:rsid w:val="008537C3"/>
    <w:rsid w:val="00854DF8"/>
    <w:rsid w:val="008655EC"/>
    <w:rsid w:val="00865AE6"/>
    <w:rsid w:val="008763DC"/>
    <w:rsid w:val="00891BB4"/>
    <w:rsid w:val="008A4BCA"/>
    <w:rsid w:val="008A7C06"/>
    <w:rsid w:val="008B1B13"/>
    <w:rsid w:val="008B1FC1"/>
    <w:rsid w:val="008D6E6C"/>
    <w:rsid w:val="008D6F90"/>
    <w:rsid w:val="008E594C"/>
    <w:rsid w:val="008F646B"/>
    <w:rsid w:val="00900A87"/>
    <w:rsid w:val="00934867"/>
    <w:rsid w:val="00937889"/>
    <w:rsid w:val="0095198A"/>
    <w:rsid w:val="009615FB"/>
    <w:rsid w:val="00961925"/>
    <w:rsid w:val="009634F9"/>
    <w:rsid w:val="00977B31"/>
    <w:rsid w:val="00980456"/>
    <w:rsid w:val="00994884"/>
    <w:rsid w:val="009B1C3D"/>
    <w:rsid w:val="009C09EF"/>
    <w:rsid w:val="009D484C"/>
    <w:rsid w:val="009E75B2"/>
    <w:rsid w:val="009F1180"/>
    <w:rsid w:val="009F1F60"/>
    <w:rsid w:val="00A00900"/>
    <w:rsid w:val="00A15133"/>
    <w:rsid w:val="00A20CEB"/>
    <w:rsid w:val="00A22626"/>
    <w:rsid w:val="00A23322"/>
    <w:rsid w:val="00A25F70"/>
    <w:rsid w:val="00A309C3"/>
    <w:rsid w:val="00A31AC8"/>
    <w:rsid w:val="00A33EC6"/>
    <w:rsid w:val="00A40C56"/>
    <w:rsid w:val="00A61E0C"/>
    <w:rsid w:val="00A644AA"/>
    <w:rsid w:val="00A64F5E"/>
    <w:rsid w:val="00A71E72"/>
    <w:rsid w:val="00A846FB"/>
    <w:rsid w:val="00A91212"/>
    <w:rsid w:val="00AB7A77"/>
    <w:rsid w:val="00AB7BB6"/>
    <w:rsid w:val="00AC0E53"/>
    <w:rsid w:val="00AC4838"/>
    <w:rsid w:val="00AC48B4"/>
    <w:rsid w:val="00AC65DE"/>
    <w:rsid w:val="00AD0F4F"/>
    <w:rsid w:val="00AD2662"/>
    <w:rsid w:val="00AD335C"/>
    <w:rsid w:val="00AD51E8"/>
    <w:rsid w:val="00AD5666"/>
    <w:rsid w:val="00AD626E"/>
    <w:rsid w:val="00AF3D6E"/>
    <w:rsid w:val="00B00BE4"/>
    <w:rsid w:val="00B20939"/>
    <w:rsid w:val="00B27EB9"/>
    <w:rsid w:val="00B328B9"/>
    <w:rsid w:val="00B32E89"/>
    <w:rsid w:val="00B414FC"/>
    <w:rsid w:val="00B4414D"/>
    <w:rsid w:val="00B61D3F"/>
    <w:rsid w:val="00B62020"/>
    <w:rsid w:val="00B7765A"/>
    <w:rsid w:val="00B80EBE"/>
    <w:rsid w:val="00B907F8"/>
    <w:rsid w:val="00B92C88"/>
    <w:rsid w:val="00BA005A"/>
    <w:rsid w:val="00BA129C"/>
    <w:rsid w:val="00BA3FC8"/>
    <w:rsid w:val="00BA623F"/>
    <w:rsid w:val="00BB021B"/>
    <w:rsid w:val="00BB67E2"/>
    <w:rsid w:val="00BC0A85"/>
    <w:rsid w:val="00BC5259"/>
    <w:rsid w:val="00BD06EE"/>
    <w:rsid w:val="00BF197E"/>
    <w:rsid w:val="00BF6C5C"/>
    <w:rsid w:val="00C0003F"/>
    <w:rsid w:val="00C06D8E"/>
    <w:rsid w:val="00C24D66"/>
    <w:rsid w:val="00C31066"/>
    <w:rsid w:val="00C33D70"/>
    <w:rsid w:val="00C37DC7"/>
    <w:rsid w:val="00C513D4"/>
    <w:rsid w:val="00C80443"/>
    <w:rsid w:val="00C91DDE"/>
    <w:rsid w:val="00CC0EA9"/>
    <w:rsid w:val="00CD19D5"/>
    <w:rsid w:val="00CE561B"/>
    <w:rsid w:val="00CE7F25"/>
    <w:rsid w:val="00CF5B1A"/>
    <w:rsid w:val="00D01E09"/>
    <w:rsid w:val="00D039D7"/>
    <w:rsid w:val="00D17C0D"/>
    <w:rsid w:val="00D26C2F"/>
    <w:rsid w:val="00D31973"/>
    <w:rsid w:val="00D358F0"/>
    <w:rsid w:val="00D47A97"/>
    <w:rsid w:val="00D52224"/>
    <w:rsid w:val="00D55E83"/>
    <w:rsid w:val="00D74DE9"/>
    <w:rsid w:val="00D83F14"/>
    <w:rsid w:val="00D91CBE"/>
    <w:rsid w:val="00D936F8"/>
    <w:rsid w:val="00D940FA"/>
    <w:rsid w:val="00DB6B1A"/>
    <w:rsid w:val="00DC18A7"/>
    <w:rsid w:val="00DD0BE7"/>
    <w:rsid w:val="00DD166E"/>
    <w:rsid w:val="00DD7D8B"/>
    <w:rsid w:val="00DE2653"/>
    <w:rsid w:val="00DE3EED"/>
    <w:rsid w:val="00DE51C1"/>
    <w:rsid w:val="00DE67DD"/>
    <w:rsid w:val="00DF1244"/>
    <w:rsid w:val="00DF46D5"/>
    <w:rsid w:val="00E32C72"/>
    <w:rsid w:val="00E548A9"/>
    <w:rsid w:val="00E61995"/>
    <w:rsid w:val="00E83D4F"/>
    <w:rsid w:val="00E913E0"/>
    <w:rsid w:val="00EB1EC2"/>
    <w:rsid w:val="00EB2761"/>
    <w:rsid w:val="00EB3B2C"/>
    <w:rsid w:val="00EC1FDF"/>
    <w:rsid w:val="00EE09C2"/>
    <w:rsid w:val="00EE128B"/>
    <w:rsid w:val="00EF2FDC"/>
    <w:rsid w:val="00F04523"/>
    <w:rsid w:val="00F07077"/>
    <w:rsid w:val="00F1182B"/>
    <w:rsid w:val="00F255A0"/>
    <w:rsid w:val="00F263B2"/>
    <w:rsid w:val="00F32291"/>
    <w:rsid w:val="00F330D2"/>
    <w:rsid w:val="00F33550"/>
    <w:rsid w:val="00F5124C"/>
    <w:rsid w:val="00F512BE"/>
    <w:rsid w:val="00F621A7"/>
    <w:rsid w:val="00F70D1A"/>
    <w:rsid w:val="00F71E73"/>
    <w:rsid w:val="00F841C0"/>
    <w:rsid w:val="00F858CD"/>
    <w:rsid w:val="00F95429"/>
    <w:rsid w:val="00FB3378"/>
    <w:rsid w:val="00FB4EAF"/>
    <w:rsid w:val="00FC20C9"/>
    <w:rsid w:val="00FD6B30"/>
    <w:rsid w:val="00FE79F1"/>
    <w:rsid w:val="00FF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2C6C2"/>
  <w15:docId w15:val="{43B37E30-029D-4B94-BE8D-4727DFFCB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D9E"/>
    <w:rPr>
      <w:rFonts w:ascii="Arial" w:eastAsia="Times New Roman" w:hAnsi="Arial" w:cs="Arial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8564D"/>
    <w:pPr>
      <w:keepNext/>
      <w:tabs>
        <w:tab w:val="left" w:pos="432"/>
      </w:tabs>
      <w:suppressAutoHyphens/>
      <w:ind w:left="432" w:hanging="432"/>
      <w:jc w:val="center"/>
      <w:outlineLvl w:val="0"/>
    </w:pPr>
    <w:rPr>
      <w:rFonts w:cs="Times New Roman"/>
      <w:color w:val="000000"/>
      <w:sz w:val="28"/>
      <w:lang w:eastAsia="ar-SA"/>
    </w:rPr>
  </w:style>
  <w:style w:type="paragraph" w:styleId="Ttulo2">
    <w:name w:val="heading 2"/>
    <w:basedOn w:val="Normal"/>
    <w:next w:val="Normal"/>
    <w:link w:val="Ttulo2Char"/>
    <w:qFormat/>
    <w:rsid w:val="0078564D"/>
    <w:pPr>
      <w:keepNext/>
      <w:tabs>
        <w:tab w:val="left" w:pos="576"/>
      </w:tabs>
      <w:suppressAutoHyphens/>
      <w:spacing w:before="240" w:after="60"/>
      <w:ind w:left="576" w:hanging="576"/>
      <w:outlineLvl w:val="1"/>
    </w:pPr>
    <w:rPr>
      <w:rFonts w:ascii="Times New Roman" w:hAnsi="Times New Roman" w:cs="Times New Roman"/>
      <w:b/>
      <w:bCs/>
      <w:i/>
      <w:iCs/>
      <w:sz w:val="28"/>
      <w:szCs w:val="28"/>
      <w:lang w:eastAsia="ar-SA"/>
    </w:rPr>
  </w:style>
  <w:style w:type="paragraph" w:styleId="Ttulo3">
    <w:name w:val="heading 3"/>
    <w:basedOn w:val="Normal"/>
    <w:next w:val="Normal"/>
    <w:link w:val="Ttulo3Char"/>
    <w:qFormat/>
    <w:rsid w:val="0078564D"/>
    <w:pPr>
      <w:keepNext/>
      <w:tabs>
        <w:tab w:val="left" w:pos="720"/>
      </w:tabs>
      <w:suppressAutoHyphens/>
      <w:spacing w:before="240" w:after="60"/>
      <w:ind w:left="720" w:hanging="720"/>
      <w:outlineLvl w:val="2"/>
    </w:pPr>
    <w:rPr>
      <w:rFonts w:ascii="Times New Roman" w:hAnsi="Times New Roman"/>
      <w:b/>
      <w:bCs/>
      <w:sz w:val="26"/>
      <w:szCs w:val="26"/>
      <w:lang w:eastAsia="ar-SA"/>
    </w:rPr>
  </w:style>
  <w:style w:type="paragraph" w:styleId="Ttulo4">
    <w:name w:val="heading 4"/>
    <w:basedOn w:val="Normal"/>
    <w:next w:val="Normal"/>
    <w:link w:val="Ttulo4Char"/>
    <w:qFormat/>
    <w:rsid w:val="0078564D"/>
    <w:pPr>
      <w:keepNext/>
      <w:tabs>
        <w:tab w:val="left" w:pos="864"/>
      </w:tabs>
      <w:suppressAutoHyphens/>
      <w:spacing w:before="240" w:after="60"/>
      <w:ind w:left="864" w:hanging="864"/>
      <w:outlineLvl w:val="3"/>
    </w:pPr>
    <w:rPr>
      <w:rFonts w:ascii="Times New Roman" w:hAnsi="Times New Roman" w:cs="Times New Roman"/>
      <w:b/>
      <w:bCs/>
      <w:sz w:val="28"/>
      <w:szCs w:val="28"/>
      <w:lang w:eastAsia="ar-SA"/>
    </w:rPr>
  </w:style>
  <w:style w:type="paragraph" w:styleId="Ttulo5">
    <w:name w:val="heading 5"/>
    <w:basedOn w:val="Normal"/>
    <w:next w:val="Normal"/>
    <w:link w:val="Ttulo5Char"/>
    <w:autoRedefine/>
    <w:qFormat/>
    <w:rsid w:val="00961925"/>
    <w:pPr>
      <w:keepNext/>
      <w:keepLines/>
      <w:tabs>
        <w:tab w:val="left" w:pos="1270"/>
      </w:tabs>
      <w:autoSpaceDE w:val="0"/>
      <w:autoSpaceDN w:val="0"/>
      <w:adjustRightInd w:val="0"/>
      <w:spacing w:before="240" w:after="120"/>
      <w:ind w:left="1134" w:hanging="1134"/>
      <w:outlineLvl w:val="4"/>
    </w:pPr>
    <w:rPr>
      <w:rFonts w:ascii="Garamond" w:hAnsi="Garamond"/>
      <w:b/>
      <w:color w:val="000000"/>
      <w:sz w:val="28"/>
      <w:szCs w:val="24"/>
    </w:rPr>
  </w:style>
  <w:style w:type="paragraph" w:styleId="Ttulo6">
    <w:name w:val="heading 6"/>
    <w:basedOn w:val="Normal"/>
    <w:next w:val="Normal"/>
    <w:link w:val="Ttulo6Char"/>
    <w:qFormat/>
    <w:rsid w:val="0078564D"/>
    <w:pPr>
      <w:keepNext/>
      <w:tabs>
        <w:tab w:val="left" w:pos="1152"/>
      </w:tabs>
      <w:suppressAutoHyphens/>
      <w:ind w:left="1152" w:hanging="1152"/>
      <w:outlineLvl w:val="5"/>
    </w:pPr>
    <w:rPr>
      <w:b/>
      <w:bCs/>
      <w:sz w:val="22"/>
      <w:szCs w:val="22"/>
      <w:lang w:eastAsia="ar-SA"/>
    </w:rPr>
  </w:style>
  <w:style w:type="paragraph" w:styleId="Ttulo7">
    <w:name w:val="heading 7"/>
    <w:basedOn w:val="Normal"/>
    <w:next w:val="Normal"/>
    <w:link w:val="Ttulo7Char"/>
    <w:qFormat/>
    <w:rsid w:val="0078564D"/>
    <w:pPr>
      <w:tabs>
        <w:tab w:val="left" w:pos="1296"/>
      </w:tabs>
      <w:suppressAutoHyphens/>
      <w:spacing w:before="240" w:after="60"/>
      <w:ind w:left="1296" w:hanging="1296"/>
      <w:outlineLvl w:val="6"/>
    </w:pPr>
    <w:rPr>
      <w:rFonts w:ascii="Times New Roman" w:hAnsi="Times New Roman" w:cs="Times New Roman"/>
      <w:szCs w:val="24"/>
      <w:lang w:eastAsia="ar-SA"/>
    </w:rPr>
  </w:style>
  <w:style w:type="paragraph" w:styleId="Ttulo8">
    <w:name w:val="heading 8"/>
    <w:basedOn w:val="Normal"/>
    <w:next w:val="Normal"/>
    <w:link w:val="Ttulo8Char"/>
    <w:qFormat/>
    <w:rsid w:val="0078564D"/>
    <w:pPr>
      <w:suppressAutoHyphens/>
      <w:spacing w:before="240" w:after="60"/>
      <w:outlineLvl w:val="7"/>
    </w:pPr>
    <w:rPr>
      <w:rFonts w:ascii="Times New Roman" w:hAnsi="Times New Roman" w:cs="Times New Roman"/>
      <w:i/>
      <w:iCs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qFormat/>
    <w:rsid w:val="00E00126"/>
  </w:style>
  <w:style w:type="character" w:customStyle="1" w:styleId="RodapChar">
    <w:name w:val="Rodapé Char"/>
    <w:basedOn w:val="Fontepargpadro"/>
    <w:link w:val="Rodap"/>
    <w:qFormat/>
    <w:rsid w:val="00E00126"/>
  </w:style>
  <w:style w:type="character" w:customStyle="1" w:styleId="TextodebaloChar">
    <w:name w:val="Texto de balão Char"/>
    <w:basedOn w:val="Fontepargpadro"/>
    <w:link w:val="Textodebalo"/>
    <w:qFormat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qFormat/>
    <w:rsid w:val="0078564D"/>
    <w:rPr>
      <w:rFonts w:ascii="Arial" w:eastAsia="Times New Roman" w:hAnsi="Arial" w:cs="Times New Roman"/>
      <w:color w:val="000000"/>
      <w:sz w:val="28"/>
      <w:szCs w:val="20"/>
      <w:lang w:eastAsia="ar-SA"/>
    </w:rPr>
  </w:style>
  <w:style w:type="character" w:customStyle="1" w:styleId="Ttulo2Char">
    <w:name w:val="Título 2 Char"/>
    <w:basedOn w:val="Fontepargpadro"/>
    <w:link w:val="Ttulo2"/>
    <w:qFormat/>
    <w:rsid w:val="0078564D"/>
    <w:rPr>
      <w:rFonts w:ascii="Times New Roman" w:eastAsia="Times New Roman" w:hAnsi="Times New Roman" w:cs="Times New Roman"/>
      <w:b/>
      <w:bCs/>
      <w:i/>
      <w:iCs/>
      <w:sz w:val="28"/>
      <w:szCs w:val="28"/>
      <w:lang w:eastAsia="ar-SA"/>
    </w:rPr>
  </w:style>
  <w:style w:type="character" w:customStyle="1" w:styleId="Ttulo3Char">
    <w:name w:val="Título 3 Char"/>
    <w:basedOn w:val="Fontepargpadro"/>
    <w:link w:val="Ttulo3"/>
    <w:qFormat/>
    <w:rsid w:val="0078564D"/>
    <w:rPr>
      <w:rFonts w:ascii="Times New Roman" w:eastAsia="Times New Roman" w:hAnsi="Times New Roman" w:cs="Arial"/>
      <w:b/>
      <w:bCs/>
      <w:sz w:val="26"/>
      <w:szCs w:val="26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78564D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78564D"/>
    <w:rPr>
      <w:rFonts w:ascii="Arial" w:eastAsia="Times New Roman" w:hAnsi="Arial" w:cs="Arial"/>
      <w:b/>
      <w:bCs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78564D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Absatz-Standardschriftart">
    <w:name w:val="Absatz-Standardschriftart"/>
    <w:qFormat/>
    <w:rsid w:val="0078564D"/>
  </w:style>
  <w:style w:type="character" w:customStyle="1" w:styleId="WW-Absatz-Standardschriftart">
    <w:name w:val="WW-Absatz-Standardschriftart"/>
    <w:qFormat/>
    <w:rsid w:val="0078564D"/>
  </w:style>
  <w:style w:type="character" w:customStyle="1" w:styleId="WW-Absatz-Standardschriftart1">
    <w:name w:val="WW-Absatz-Standardschriftart1"/>
    <w:qFormat/>
    <w:rsid w:val="0078564D"/>
  </w:style>
  <w:style w:type="character" w:customStyle="1" w:styleId="WW-Absatz-Standardschriftart11">
    <w:name w:val="WW-Absatz-Standardschriftart11"/>
    <w:qFormat/>
    <w:rsid w:val="0078564D"/>
  </w:style>
  <w:style w:type="character" w:customStyle="1" w:styleId="WW-Absatz-Standardschriftart111">
    <w:name w:val="WW-Absatz-Standardschriftart111"/>
    <w:qFormat/>
    <w:rsid w:val="0078564D"/>
  </w:style>
  <w:style w:type="character" w:customStyle="1" w:styleId="WW-Absatz-Standardschriftart1111">
    <w:name w:val="WW-Absatz-Standardschriftart1111"/>
    <w:qFormat/>
    <w:rsid w:val="0078564D"/>
  </w:style>
  <w:style w:type="character" w:customStyle="1" w:styleId="WW-Absatz-Standardschriftart11111">
    <w:name w:val="WW-Absatz-Standardschriftart11111"/>
    <w:qFormat/>
    <w:rsid w:val="0078564D"/>
  </w:style>
  <w:style w:type="character" w:customStyle="1" w:styleId="WW-Absatz-Standardschriftart111111">
    <w:name w:val="WW-Absatz-Standardschriftart111111"/>
    <w:qFormat/>
    <w:rsid w:val="0078564D"/>
  </w:style>
  <w:style w:type="character" w:customStyle="1" w:styleId="Fontepargpadro8">
    <w:name w:val="Fonte parág. padrão8"/>
    <w:qFormat/>
    <w:rsid w:val="0078564D"/>
  </w:style>
  <w:style w:type="character" w:customStyle="1" w:styleId="WW-Absatz-Standardschriftart1111111">
    <w:name w:val="WW-Absatz-Standardschriftart1111111"/>
    <w:qFormat/>
    <w:rsid w:val="0078564D"/>
  </w:style>
  <w:style w:type="character" w:customStyle="1" w:styleId="WW-Absatz-Standardschriftart11111111">
    <w:name w:val="WW-Absatz-Standardschriftart11111111"/>
    <w:qFormat/>
    <w:rsid w:val="0078564D"/>
  </w:style>
  <w:style w:type="character" w:customStyle="1" w:styleId="WW-Absatz-Standardschriftart111111111">
    <w:name w:val="WW-Absatz-Standardschriftart111111111"/>
    <w:qFormat/>
    <w:rsid w:val="0078564D"/>
  </w:style>
  <w:style w:type="character" w:customStyle="1" w:styleId="WW-Absatz-Standardschriftart1111111111">
    <w:name w:val="WW-Absatz-Standardschriftart1111111111"/>
    <w:qFormat/>
    <w:rsid w:val="0078564D"/>
  </w:style>
  <w:style w:type="character" w:customStyle="1" w:styleId="WW-Absatz-Standardschriftart11111111111">
    <w:name w:val="WW-Absatz-Standardschriftart11111111111"/>
    <w:qFormat/>
    <w:rsid w:val="0078564D"/>
  </w:style>
  <w:style w:type="character" w:customStyle="1" w:styleId="WW-Absatz-Standardschriftart111111111111">
    <w:name w:val="WW-Absatz-Standardschriftart111111111111"/>
    <w:qFormat/>
    <w:rsid w:val="0078564D"/>
  </w:style>
  <w:style w:type="character" w:customStyle="1" w:styleId="WW-Absatz-Standardschriftart1111111111111">
    <w:name w:val="WW-Absatz-Standardschriftart1111111111111"/>
    <w:qFormat/>
    <w:rsid w:val="0078564D"/>
  </w:style>
  <w:style w:type="character" w:customStyle="1" w:styleId="WW-Absatz-Standardschriftart11111111111111">
    <w:name w:val="WW-Absatz-Standardschriftart11111111111111"/>
    <w:qFormat/>
    <w:rsid w:val="0078564D"/>
  </w:style>
  <w:style w:type="character" w:customStyle="1" w:styleId="WW-Absatz-Standardschriftart111111111111111">
    <w:name w:val="WW-Absatz-Standardschriftart111111111111111"/>
    <w:qFormat/>
    <w:rsid w:val="0078564D"/>
  </w:style>
  <w:style w:type="character" w:customStyle="1" w:styleId="WW-Absatz-Standardschriftart1111111111111111">
    <w:name w:val="WW-Absatz-Standardschriftart1111111111111111"/>
    <w:qFormat/>
    <w:rsid w:val="0078564D"/>
  </w:style>
  <w:style w:type="character" w:customStyle="1" w:styleId="Fontepargpadro7">
    <w:name w:val="Fonte parág. padrão7"/>
    <w:qFormat/>
    <w:rsid w:val="0078564D"/>
  </w:style>
  <w:style w:type="character" w:customStyle="1" w:styleId="WW8Num4z1">
    <w:name w:val="WW8Num4z1"/>
    <w:qFormat/>
    <w:rsid w:val="0078564D"/>
    <w:rPr>
      <w:b w:val="0"/>
    </w:rPr>
  </w:style>
  <w:style w:type="character" w:customStyle="1" w:styleId="WW-Absatz-Standardschriftart11111111111111111">
    <w:name w:val="WW-Absatz-Standardschriftart11111111111111111"/>
    <w:qFormat/>
    <w:rsid w:val="0078564D"/>
  </w:style>
  <w:style w:type="character" w:customStyle="1" w:styleId="WW-Absatz-Standardschriftart111111111111111111">
    <w:name w:val="WW-Absatz-Standardschriftart111111111111111111"/>
    <w:qFormat/>
    <w:rsid w:val="0078564D"/>
  </w:style>
  <w:style w:type="character" w:customStyle="1" w:styleId="WW-Absatz-Standardschriftart1111111111111111111">
    <w:name w:val="WW-Absatz-Standardschriftart1111111111111111111"/>
    <w:qFormat/>
    <w:rsid w:val="0078564D"/>
  </w:style>
  <w:style w:type="character" w:customStyle="1" w:styleId="WW-Absatz-Standardschriftart11111111111111111111">
    <w:name w:val="WW-Absatz-Standardschriftart11111111111111111111"/>
    <w:qFormat/>
    <w:rsid w:val="0078564D"/>
  </w:style>
  <w:style w:type="character" w:customStyle="1" w:styleId="WW-Absatz-Standardschriftart111111111111111111111">
    <w:name w:val="WW-Absatz-Standardschriftart111111111111111111111"/>
    <w:qFormat/>
    <w:rsid w:val="0078564D"/>
  </w:style>
  <w:style w:type="character" w:customStyle="1" w:styleId="WW-Absatz-Standardschriftart1111111111111111111111">
    <w:name w:val="WW-Absatz-Standardschriftart1111111111111111111111"/>
    <w:qFormat/>
    <w:rsid w:val="0078564D"/>
  </w:style>
  <w:style w:type="character" w:customStyle="1" w:styleId="WW-Absatz-Standardschriftart11111111111111111111111">
    <w:name w:val="WW-Absatz-Standardschriftart11111111111111111111111"/>
    <w:qFormat/>
    <w:rsid w:val="0078564D"/>
  </w:style>
  <w:style w:type="character" w:customStyle="1" w:styleId="WW-Absatz-Standardschriftart111111111111111111111111">
    <w:name w:val="WW-Absatz-Standardschriftart111111111111111111111111"/>
    <w:qFormat/>
    <w:rsid w:val="0078564D"/>
  </w:style>
  <w:style w:type="character" w:customStyle="1" w:styleId="WW-Absatz-Standardschriftart1111111111111111111111111">
    <w:name w:val="WW-Absatz-Standardschriftart1111111111111111111111111"/>
    <w:qFormat/>
    <w:rsid w:val="0078564D"/>
  </w:style>
  <w:style w:type="character" w:customStyle="1" w:styleId="WW-Absatz-Standardschriftart11111111111111111111111111">
    <w:name w:val="WW-Absatz-Standardschriftart11111111111111111111111111"/>
    <w:qFormat/>
    <w:rsid w:val="0078564D"/>
  </w:style>
  <w:style w:type="character" w:customStyle="1" w:styleId="WW-Absatz-Standardschriftart111111111111111111111111111">
    <w:name w:val="WW-Absatz-Standardschriftart111111111111111111111111111"/>
    <w:qFormat/>
    <w:rsid w:val="0078564D"/>
  </w:style>
  <w:style w:type="character" w:customStyle="1" w:styleId="WW-Absatz-Standardschriftart1111111111111111111111111111">
    <w:name w:val="WW-Absatz-Standardschriftart1111111111111111111111111111"/>
    <w:qFormat/>
    <w:rsid w:val="0078564D"/>
  </w:style>
  <w:style w:type="character" w:customStyle="1" w:styleId="WW-Absatz-Standardschriftart11111111111111111111111111111">
    <w:name w:val="WW-Absatz-Standardschriftart11111111111111111111111111111"/>
    <w:qFormat/>
    <w:rsid w:val="0078564D"/>
  </w:style>
  <w:style w:type="character" w:customStyle="1" w:styleId="WW-Absatz-Standardschriftart111111111111111111111111111111">
    <w:name w:val="WW-Absatz-Standardschriftart111111111111111111111111111111"/>
    <w:qFormat/>
    <w:rsid w:val="0078564D"/>
  </w:style>
  <w:style w:type="character" w:customStyle="1" w:styleId="WW-Absatz-Standardschriftart1111111111111111111111111111111">
    <w:name w:val="WW-Absatz-Standardschriftart1111111111111111111111111111111"/>
    <w:qFormat/>
    <w:rsid w:val="0078564D"/>
  </w:style>
  <w:style w:type="character" w:customStyle="1" w:styleId="WW-Absatz-Standardschriftart11111111111111111111111111111111">
    <w:name w:val="WW-Absatz-Standardschriftart11111111111111111111111111111111"/>
    <w:qFormat/>
    <w:rsid w:val="0078564D"/>
  </w:style>
  <w:style w:type="character" w:customStyle="1" w:styleId="WW-Absatz-Standardschriftart111111111111111111111111111111111">
    <w:name w:val="WW-Absatz-Standardschriftart111111111111111111111111111111111"/>
    <w:qFormat/>
    <w:rsid w:val="0078564D"/>
  </w:style>
  <w:style w:type="character" w:customStyle="1" w:styleId="WW-Absatz-Standardschriftart1111111111111111111111111111111111">
    <w:name w:val="WW-Absatz-Standardschriftart1111111111111111111111111111111111"/>
    <w:qFormat/>
    <w:rsid w:val="0078564D"/>
  </w:style>
  <w:style w:type="character" w:customStyle="1" w:styleId="WW-Absatz-Standardschriftart11111111111111111111111111111111111">
    <w:name w:val="WW-Absatz-Standardschriftart11111111111111111111111111111111111"/>
    <w:qFormat/>
    <w:rsid w:val="0078564D"/>
  </w:style>
  <w:style w:type="character" w:customStyle="1" w:styleId="WW-Absatz-Standardschriftart111111111111111111111111111111111111">
    <w:name w:val="WW-Absatz-Standardschriftart111111111111111111111111111111111111"/>
    <w:qFormat/>
    <w:rsid w:val="0078564D"/>
  </w:style>
  <w:style w:type="character" w:customStyle="1" w:styleId="WW-Absatz-Standardschriftart1111111111111111111111111111111111111">
    <w:name w:val="WW-Absatz-Standardschriftart1111111111111111111111111111111111111"/>
    <w:qFormat/>
    <w:rsid w:val="0078564D"/>
  </w:style>
  <w:style w:type="character" w:customStyle="1" w:styleId="WW-Absatz-Standardschriftart11111111111111111111111111111111111111">
    <w:name w:val="WW-Absatz-Standardschriftart11111111111111111111111111111111111111"/>
    <w:qFormat/>
    <w:rsid w:val="0078564D"/>
  </w:style>
  <w:style w:type="character" w:customStyle="1" w:styleId="WW-Absatz-Standardschriftart111111111111111111111111111111111111111">
    <w:name w:val="WW-Absatz-Standardschriftart111111111111111111111111111111111111111"/>
    <w:qFormat/>
    <w:rsid w:val="0078564D"/>
  </w:style>
  <w:style w:type="character" w:customStyle="1" w:styleId="WW-Absatz-Standardschriftart1111111111111111111111111111111111111111">
    <w:name w:val="WW-Absatz-Standardschriftart1111111111111111111111111111111111111111"/>
    <w:qFormat/>
    <w:rsid w:val="0078564D"/>
  </w:style>
  <w:style w:type="character" w:customStyle="1" w:styleId="WW-Absatz-Standardschriftart11111111111111111111111111111111111111111">
    <w:name w:val="WW-Absatz-Standardschriftart11111111111111111111111111111111111111111"/>
    <w:qFormat/>
    <w:rsid w:val="0078564D"/>
  </w:style>
  <w:style w:type="character" w:customStyle="1" w:styleId="WW-Absatz-Standardschriftart111111111111111111111111111111111111111111">
    <w:name w:val="WW-Absatz-Standardschriftart111111111111111111111111111111111111111111"/>
    <w:qFormat/>
    <w:rsid w:val="0078564D"/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78564D"/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78564D"/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78564D"/>
  </w:style>
  <w:style w:type="character" w:customStyle="1" w:styleId="WW-Absatz-Standardschriftart1111111111111111111111111111111111111111111111">
    <w:name w:val="WW-Absatz-Standardschriftart1111111111111111111111111111111111111111111111"/>
    <w:qFormat/>
    <w:rsid w:val="0078564D"/>
  </w:style>
  <w:style w:type="character" w:customStyle="1" w:styleId="WW-Absatz-Standardschriftart11111111111111111111111111111111111111111111111">
    <w:name w:val="WW-Absatz-Standardschriftart11111111111111111111111111111111111111111111111"/>
    <w:qFormat/>
    <w:rsid w:val="0078564D"/>
  </w:style>
  <w:style w:type="character" w:customStyle="1" w:styleId="WW-Absatz-Standardschriftart111111111111111111111111111111111111111111111111">
    <w:name w:val="WW-Absatz-Standardschriftart111111111111111111111111111111111111111111111111"/>
    <w:qFormat/>
    <w:rsid w:val="0078564D"/>
  </w:style>
  <w:style w:type="character" w:customStyle="1" w:styleId="WW-Absatz-Standardschriftart1111111111111111111111111111111111111111111111111">
    <w:name w:val="WW-Absatz-Standardschriftart1111111111111111111111111111111111111111111111111"/>
    <w:qFormat/>
    <w:rsid w:val="0078564D"/>
  </w:style>
  <w:style w:type="character" w:customStyle="1" w:styleId="Fontepargpadro6">
    <w:name w:val="Fonte parág. padrão6"/>
    <w:qFormat/>
    <w:rsid w:val="0078564D"/>
  </w:style>
  <w:style w:type="character" w:customStyle="1" w:styleId="WW-Absatz-Standardschriftart11111111111111111111111111111111111111111111111111">
    <w:name w:val="WW-Absatz-Standardschriftart11111111111111111111111111111111111111111111111111"/>
    <w:qFormat/>
    <w:rsid w:val="0078564D"/>
  </w:style>
  <w:style w:type="character" w:customStyle="1" w:styleId="Fontepargpadro5">
    <w:name w:val="Fonte parág. padrão5"/>
    <w:qFormat/>
    <w:rsid w:val="0078564D"/>
  </w:style>
  <w:style w:type="character" w:customStyle="1" w:styleId="WW-Absatz-Standardschriftart111111111111111111111111111111111111111111111111111">
    <w:name w:val="WW-Absatz-Standardschriftart111111111111111111111111111111111111111111111111111"/>
    <w:qFormat/>
    <w:rsid w:val="0078564D"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  <w:rsid w:val="0078564D"/>
  </w:style>
  <w:style w:type="character" w:customStyle="1" w:styleId="Fontepargpadro4">
    <w:name w:val="Fonte parág. padrão4"/>
    <w:qFormat/>
    <w:rsid w:val="0078564D"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  <w:rsid w:val="0078564D"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  <w:rsid w:val="0078564D"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  <w:rsid w:val="0078564D"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  <w:rsid w:val="0078564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  <w:rsid w:val="0078564D"/>
  </w:style>
  <w:style w:type="character" w:customStyle="1" w:styleId="Fontepargpadro3">
    <w:name w:val="Fonte parág. padrão3"/>
    <w:qFormat/>
    <w:rsid w:val="0078564D"/>
  </w:style>
  <w:style w:type="character" w:customStyle="1" w:styleId="Fontepargpadro2">
    <w:name w:val="Fonte parág. padrão2"/>
    <w:qFormat/>
    <w:rsid w:val="0078564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  <w:rsid w:val="0078564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  <w:rsid w:val="0078564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  <w:rsid w:val="0078564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  <w:rsid w:val="0078564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  <w:rsid w:val="0078564D"/>
  </w:style>
  <w:style w:type="character" w:customStyle="1" w:styleId="Fontepargpadro1">
    <w:name w:val="Fonte parág. padrão1"/>
    <w:qFormat/>
    <w:rsid w:val="0078564D"/>
  </w:style>
  <w:style w:type="character" w:customStyle="1" w:styleId="LinkdaInternet">
    <w:name w:val="Link da Internet"/>
    <w:uiPriority w:val="99"/>
    <w:semiHidden/>
    <w:rsid w:val="0078564D"/>
    <w:rPr>
      <w:strike w:val="0"/>
      <w:dstrike w:val="0"/>
      <w:color w:val="000099"/>
      <w:u w:val="none"/>
    </w:rPr>
  </w:style>
  <w:style w:type="character" w:styleId="HiperlinkVisitado">
    <w:name w:val="FollowedHyperlink"/>
    <w:uiPriority w:val="99"/>
    <w:semiHidden/>
    <w:qFormat/>
    <w:rsid w:val="0078564D"/>
    <w:rPr>
      <w:color w:val="800080"/>
      <w:u w:val="single"/>
    </w:rPr>
  </w:style>
  <w:style w:type="character" w:customStyle="1" w:styleId="Marcas">
    <w:name w:val="Marcas"/>
    <w:qFormat/>
    <w:rsid w:val="0078564D"/>
    <w:rPr>
      <w:rFonts w:ascii="OpenSymbol" w:eastAsia="OpenSymbol" w:hAnsi="OpenSymbol" w:cs="OpenSymbol"/>
    </w:rPr>
  </w:style>
  <w:style w:type="character" w:customStyle="1" w:styleId="Smbolosdenumerao">
    <w:name w:val="Símbolos de numeração"/>
    <w:qFormat/>
    <w:rsid w:val="0078564D"/>
  </w:style>
  <w:style w:type="character" w:customStyle="1" w:styleId="conteudodestaquepeqlaranja1">
    <w:name w:val="conteudo_destaque_peq_laranja1"/>
    <w:qFormat/>
    <w:rsid w:val="0078564D"/>
    <w:rPr>
      <w:rFonts w:ascii="Trebuchet MS" w:hAnsi="Trebuchet MS"/>
      <w:b/>
      <w:bCs/>
      <w:strike w:val="0"/>
      <w:dstrike w:val="0"/>
      <w:color w:val="D76406"/>
      <w:sz w:val="16"/>
      <w:szCs w:val="16"/>
      <w:u w:val="none"/>
    </w:rPr>
  </w:style>
  <w:style w:type="character" w:styleId="Forte">
    <w:name w:val="Strong"/>
    <w:uiPriority w:val="22"/>
    <w:qFormat/>
    <w:rsid w:val="0078564D"/>
    <w:rPr>
      <w:b/>
      <w:bCs/>
    </w:rPr>
  </w:style>
  <w:style w:type="character" w:customStyle="1" w:styleId="CorpodetextoChar">
    <w:name w:val="Corpo de texto Char"/>
    <w:basedOn w:val="Fontepargpadro"/>
    <w:link w:val="Corpodetexto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78564D"/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TtuloChar">
    <w:name w:val="Título Char"/>
    <w:basedOn w:val="Fontepargpadro"/>
    <w:link w:val="Ttulo"/>
    <w:qFormat/>
    <w:rsid w:val="0078564D"/>
    <w:rPr>
      <w:rFonts w:ascii="Arial" w:eastAsia="Times New Roman" w:hAnsi="Arial" w:cs="Arial"/>
      <w:b/>
      <w:bCs/>
      <w:sz w:val="28"/>
      <w:szCs w:val="24"/>
      <w:lang w:eastAsia="ar-SA"/>
    </w:rPr>
  </w:style>
  <w:style w:type="character" w:customStyle="1" w:styleId="SubttuloChar">
    <w:name w:val="Subtítulo Char"/>
    <w:basedOn w:val="Fontepargpadro"/>
    <w:link w:val="Subttulo"/>
    <w:qFormat/>
    <w:rsid w:val="0078564D"/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Corpodetexto2Char">
    <w:name w:val="Corpo de texto 2 Char"/>
    <w:basedOn w:val="Fontepargpadro"/>
    <w:link w:val="Corpodetexto2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ascii="Verdana" w:hAnsi="Verdana" w:cs="Times New Roman"/>
      <w:sz w:val="16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paragraph" w:styleId="Ttulo">
    <w:name w:val="Title"/>
    <w:basedOn w:val="Normal"/>
    <w:next w:val="Corpodetexto"/>
    <w:link w:val="TtuloChar"/>
    <w:qFormat/>
    <w:rsid w:val="0078564D"/>
    <w:pPr>
      <w:suppressAutoHyphens/>
      <w:jc w:val="center"/>
    </w:pPr>
    <w:rPr>
      <w:b/>
      <w:bCs/>
      <w:sz w:val="28"/>
      <w:szCs w:val="24"/>
      <w:lang w:eastAsia="ar-SA"/>
    </w:rPr>
  </w:style>
  <w:style w:type="paragraph" w:styleId="Corpodetexto">
    <w:name w:val="Body Text"/>
    <w:basedOn w:val="Normal"/>
    <w:link w:val="CorpodetextoChar"/>
    <w:rsid w:val="0078564D"/>
    <w:pPr>
      <w:suppressAutoHyphens/>
      <w:spacing w:after="120"/>
    </w:pPr>
    <w:rPr>
      <w:rFonts w:ascii="Times New Roman" w:hAnsi="Times New Roman" w:cs="Times New Roman"/>
      <w:szCs w:val="24"/>
      <w:lang w:eastAsia="ar-SA"/>
    </w:rPr>
  </w:style>
  <w:style w:type="paragraph" w:styleId="Lista">
    <w:name w:val="List"/>
    <w:basedOn w:val="Corpodetexto"/>
    <w:rsid w:val="0078564D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 w:line="259" w:lineRule="auto"/>
    </w:pPr>
    <w:rPr>
      <w:rFonts w:asciiTheme="minorHAnsi" w:eastAsiaTheme="minorHAnsi" w:hAnsiTheme="minorHAnsi" w:cs="Mangal"/>
      <w:i/>
      <w:iCs/>
      <w:szCs w:val="24"/>
      <w:lang w:eastAsia="en-US"/>
    </w:rPr>
  </w:style>
  <w:style w:type="paragraph" w:customStyle="1" w:styleId="ndice">
    <w:name w:val="Índice"/>
    <w:basedOn w:val="Normal"/>
    <w:qFormat/>
    <w:rsid w:val="0078564D"/>
    <w:pPr>
      <w:suppressLineNumbers/>
      <w:suppressAutoHyphens/>
    </w:pPr>
    <w:rPr>
      <w:rFonts w:ascii="Times New Roman" w:hAnsi="Times New Roman" w:cs="Tahoma"/>
      <w:szCs w:val="24"/>
      <w:lang w:eastAsia="ar-SA"/>
    </w:rPr>
  </w:style>
  <w:style w:type="paragraph" w:styleId="Cabealho">
    <w:name w:val="header"/>
    <w:basedOn w:val="Normal"/>
    <w:link w:val="CabealhoChar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nhideWhenUsed/>
    <w:qFormat/>
    <w:rsid w:val="00E00126"/>
    <w:rPr>
      <w:rFonts w:ascii="Segoe UI" w:hAnsi="Segoe UI" w:cs="Segoe UI"/>
      <w:sz w:val="18"/>
      <w:szCs w:val="18"/>
    </w:rPr>
  </w:style>
  <w:style w:type="paragraph" w:customStyle="1" w:styleId="Captulo">
    <w:name w:val="Capítulo"/>
    <w:basedOn w:val="Normal"/>
    <w:qFormat/>
    <w:rsid w:val="0078564D"/>
    <w:pPr>
      <w:keepNext/>
      <w:suppressAutoHyphens/>
      <w:spacing w:before="240" w:after="120"/>
    </w:pPr>
    <w:rPr>
      <w:rFonts w:eastAsia="Lucida Sans Unicode" w:cs="Tahoma"/>
      <w:sz w:val="28"/>
      <w:szCs w:val="28"/>
      <w:lang w:eastAsia="ar-SA"/>
    </w:rPr>
  </w:style>
  <w:style w:type="paragraph" w:customStyle="1" w:styleId="Legenda8">
    <w:name w:val="Legenda8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7">
    <w:name w:val="Legenda7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6">
    <w:name w:val="Legenda6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5">
    <w:name w:val="Legenda5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4">
    <w:name w:val="Legenda4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3">
    <w:name w:val="Legenda3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2">
    <w:name w:val="Legenda2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1">
    <w:name w:val="Legenda1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Contedodatabela">
    <w:name w:val="Conteúdo da tabela"/>
    <w:basedOn w:val="Normal"/>
    <w:qFormat/>
    <w:rsid w:val="0078564D"/>
    <w:pPr>
      <w:suppressLineNumbers/>
      <w:suppressAutoHyphens/>
    </w:pPr>
    <w:rPr>
      <w:rFonts w:ascii="Times New Roman" w:hAnsi="Times New Roman" w:cs="Times New Roman"/>
      <w:szCs w:val="24"/>
      <w:lang w:eastAsia="ar-SA"/>
    </w:rPr>
  </w:style>
  <w:style w:type="paragraph" w:customStyle="1" w:styleId="Ttulodatabela">
    <w:name w:val="Título da tabela"/>
    <w:basedOn w:val="Contedodatabela"/>
    <w:qFormat/>
    <w:rsid w:val="0078564D"/>
    <w:pPr>
      <w:jc w:val="center"/>
    </w:pPr>
    <w:rPr>
      <w:b/>
      <w:bCs/>
    </w:rPr>
  </w:style>
  <w:style w:type="paragraph" w:customStyle="1" w:styleId="Corpodetexto21">
    <w:name w:val="Corpo de texto 21"/>
    <w:basedOn w:val="Normal"/>
    <w:qFormat/>
    <w:rsid w:val="0078564D"/>
    <w:pPr>
      <w:suppressAutoHyphens/>
      <w:jc w:val="both"/>
    </w:pPr>
    <w:rPr>
      <w:rFonts w:ascii="Times New Roman" w:hAnsi="Times New Roman" w:cs="Times New Roman"/>
      <w:sz w:val="28"/>
      <w:lang w:eastAsia="ar-SA"/>
    </w:rPr>
  </w:style>
  <w:style w:type="paragraph" w:styleId="Recuodecorpodetexto">
    <w:name w:val="Body Text Indent"/>
    <w:basedOn w:val="Normal"/>
    <w:link w:val="RecuodecorpodetextoChar"/>
    <w:rsid w:val="0078564D"/>
    <w:pPr>
      <w:suppressAutoHyphens/>
      <w:ind w:firstLine="1440"/>
      <w:jc w:val="both"/>
    </w:pPr>
    <w:rPr>
      <w:rFonts w:cs="Times New Roman"/>
      <w:szCs w:val="24"/>
      <w:lang w:eastAsia="ar-SA"/>
    </w:rPr>
  </w:style>
  <w:style w:type="paragraph" w:customStyle="1" w:styleId="Corpodetexto31">
    <w:name w:val="Corpo de texto 31"/>
    <w:basedOn w:val="Normal"/>
    <w:qFormat/>
    <w:rsid w:val="0078564D"/>
    <w:pPr>
      <w:suppressAutoHyphens/>
      <w:spacing w:line="360" w:lineRule="auto"/>
      <w:jc w:val="center"/>
    </w:pPr>
    <w:rPr>
      <w:rFonts w:ascii="Times New Roman" w:hAnsi="Times New Roman" w:cs="Times New Roman"/>
      <w:sz w:val="28"/>
      <w:szCs w:val="24"/>
      <w:lang w:eastAsia="ar-SA"/>
    </w:rPr>
  </w:style>
  <w:style w:type="paragraph" w:customStyle="1" w:styleId="p5">
    <w:name w:val="p5"/>
    <w:basedOn w:val="Normal"/>
    <w:qFormat/>
    <w:rsid w:val="0078564D"/>
    <w:pPr>
      <w:widowControl w:val="0"/>
      <w:tabs>
        <w:tab w:val="left" w:pos="-17092"/>
      </w:tabs>
      <w:suppressAutoHyphens/>
      <w:spacing w:line="380" w:lineRule="atLeast"/>
      <w:ind w:left="1440" w:firstLine="4608"/>
      <w:jc w:val="both"/>
    </w:pPr>
    <w:rPr>
      <w:rFonts w:ascii="Times New Roman" w:hAnsi="Times New Roman" w:cs="Times New Roman"/>
      <w:lang w:eastAsia="ar-SA"/>
    </w:rPr>
  </w:style>
  <w:style w:type="paragraph" w:customStyle="1" w:styleId="Corpodetexto22">
    <w:name w:val="Corpo de texto 22"/>
    <w:basedOn w:val="Normal"/>
    <w:qFormat/>
    <w:rsid w:val="0078564D"/>
    <w:pPr>
      <w:suppressAutoHyphens/>
      <w:jc w:val="both"/>
    </w:pPr>
    <w:rPr>
      <w:rFonts w:ascii="Times New Roman" w:hAnsi="Times New Roman"/>
      <w:szCs w:val="24"/>
      <w:lang w:eastAsia="ar-SA"/>
    </w:rPr>
  </w:style>
  <w:style w:type="paragraph" w:customStyle="1" w:styleId="Textoembloco1">
    <w:name w:val="Texto em bloco1"/>
    <w:basedOn w:val="Normal"/>
    <w:qFormat/>
    <w:rsid w:val="0078564D"/>
    <w:pPr>
      <w:suppressAutoHyphens/>
      <w:spacing w:before="100" w:after="100"/>
      <w:ind w:left="720" w:right="720"/>
      <w:jc w:val="both"/>
    </w:pPr>
    <w:rPr>
      <w:color w:val="000000"/>
      <w:szCs w:val="24"/>
      <w:lang w:eastAsia="ar-SA"/>
    </w:rPr>
  </w:style>
  <w:style w:type="paragraph" w:customStyle="1" w:styleId="Recuodecorpodetexto32">
    <w:name w:val="Recuo de corpo de texto 32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embloco2">
    <w:name w:val="Texto em bloco2"/>
    <w:basedOn w:val="Normal"/>
    <w:qFormat/>
    <w:rsid w:val="0078564D"/>
    <w:pPr>
      <w:suppressAutoHyphens/>
      <w:spacing w:before="100" w:after="100"/>
      <w:ind w:left="720" w:right="720"/>
      <w:jc w:val="both"/>
    </w:pPr>
    <w:rPr>
      <w:rFonts w:ascii="Times New Roman" w:hAnsi="Times New Roman"/>
      <w:b/>
      <w:bCs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BodyText21">
    <w:name w:val="Body Text 21"/>
    <w:basedOn w:val="Normal"/>
    <w:qFormat/>
    <w:rsid w:val="0078564D"/>
    <w:pPr>
      <w:suppressAutoHyphens/>
      <w:jc w:val="both"/>
    </w:pPr>
    <w:rPr>
      <w:sz w:val="22"/>
      <w:lang w:eastAsia="ar-SA"/>
    </w:rPr>
  </w:style>
  <w:style w:type="paragraph" w:customStyle="1" w:styleId="Recuodecorpodetexto31">
    <w:name w:val="Recuo de corpo de texto 31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sumo">
    <w:name w:val="Resumo"/>
    <w:basedOn w:val="Normal"/>
    <w:qFormat/>
    <w:rsid w:val="0078564D"/>
    <w:pPr>
      <w:tabs>
        <w:tab w:val="left" w:pos="1270"/>
      </w:tabs>
      <w:suppressAutoHyphens/>
      <w:spacing w:after="120"/>
      <w:ind w:firstLine="567"/>
    </w:pPr>
    <w:rPr>
      <w:color w:val="000000"/>
      <w:szCs w:val="24"/>
      <w:lang w:eastAsia="ar-SA"/>
    </w:rPr>
  </w:style>
  <w:style w:type="paragraph" w:customStyle="1" w:styleId="WW-Padro">
    <w:name w:val="WW-Padrão"/>
    <w:qFormat/>
    <w:rsid w:val="0078564D"/>
    <w:pPr>
      <w:suppressAutoHyphens/>
    </w:pPr>
    <w:rPr>
      <w:rFonts w:ascii="Times New Roman" w:eastAsia="Arial" w:hAnsi="Times New Roman" w:cs="Times New Roman"/>
      <w:sz w:val="24"/>
      <w:szCs w:val="20"/>
      <w:lang w:val="en-US" w:eastAsia="ar-SA"/>
    </w:rPr>
  </w:style>
  <w:style w:type="paragraph" w:customStyle="1" w:styleId="A010178">
    <w:name w:val="_A010178"/>
    <w:qFormat/>
    <w:rsid w:val="0078564D"/>
    <w:pPr>
      <w:suppressAutoHyphens/>
      <w:jc w:val="both"/>
    </w:pPr>
    <w:rPr>
      <w:rFonts w:ascii="Times New Roman" w:eastAsia="Arial" w:hAnsi="Times New Roman" w:cs="Times New Roman"/>
      <w:color w:val="000000"/>
      <w:sz w:val="24"/>
      <w:szCs w:val="20"/>
      <w:lang w:eastAsia="ar-SA"/>
    </w:rPr>
  </w:style>
  <w:style w:type="paragraph" w:customStyle="1" w:styleId="Contedodetabela">
    <w:name w:val="Conteúdo de tabela"/>
    <w:basedOn w:val="Corpodetexto"/>
    <w:qFormat/>
    <w:rsid w:val="0078564D"/>
    <w:pPr>
      <w:spacing w:after="0"/>
    </w:pPr>
    <w:rPr>
      <w:color w:val="000000"/>
      <w:sz w:val="16"/>
      <w:szCs w:val="20"/>
    </w:rPr>
  </w:style>
  <w:style w:type="paragraph" w:customStyle="1" w:styleId="Recuodecorpodetexto33">
    <w:name w:val="Recuo de corpo de texto 33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Boletim">
    <w:name w:val="TextoBoletim"/>
    <w:basedOn w:val="Normal"/>
    <w:qFormat/>
    <w:rsid w:val="0078564D"/>
    <w:pPr>
      <w:keepLines/>
      <w:tabs>
        <w:tab w:val="left" w:pos="1843"/>
      </w:tabs>
      <w:suppressAutoHyphens/>
      <w:spacing w:after="120"/>
      <w:ind w:firstLine="567"/>
      <w:jc w:val="both"/>
    </w:pPr>
    <w:rPr>
      <w:b/>
      <w:lang w:eastAsia="ar-SA"/>
    </w:rPr>
  </w:style>
  <w:style w:type="paragraph" w:customStyle="1" w:styleId="Corpodetexto32">
    <w:name w:val="Corpo de texto 32"/>
    <w:basedOn w:val="Normal"/>
    <w:qFormat/>
    <w:rsid w:val="0078564D"/>
    <w:pPr>
      <w:widowControl w:val="0"/>
      <w:tabs>
        <w:tab w:val="left" w:pos="2993"/>
      </w:tabs>
      <w:suppressAutoHyphens/>
      <w:jc w:val="center"/>
    </w:pPr>
    <w:rPr>
      <w:rFonts w:ascii="Times New Roman" w:hAnsi="Times New Roman" w:cs="Times New Roman"/>
      <w:b/>
      <w:i/>
      <w:iCs/>
      <w:szCs w:val="24"/>
      <w:u w:val="single"/>
      <w:lang w:val="pt-PT" w:eastAsia="ar-SA"/>
    </w:rPr>
  </w:style>
  <w:style w:type="paragraph" w:styleId="Subttulo">
    <w:name w:val="Subtitle"/>
    <w:basedOn w:val="Captulo"/>
    <w:link w:val="SubttuloChar"/>
    <w:qFormat/>
    <w:rsid w:val="0078564D"/>
    <w:pPr>
      <w:jc w:val="center"/>
    </w:pPr>
    <w:rPr>
      <w:i/>
      <w:iCs/>
    </w:rPr>
  </w:style>
  <w:style w:type="paragraph" w:customStyle="1" w:styleId="Recuodecorpodetexto22">
    <w:name w:val="Recuo de corpo de texto 22"/>
    <w:basedOn w:val="Normal"/>
    <w:qFormat/>
    <w:rsid w:val="0078564D"/>
    <w:pPr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Corpodetexto23">
    <w:name w:val="Corpo de texto 23"/>
    <w:basedOn w:val="Normal"/>
    <w:qFormat/>
    <w:rsid w:val="0078564D"/>
    <w:pPr>
      <w:suppressAutoHyphens/>
      <w:spacing w:line="360" w:lineRule="auto"/>
    </w:pPr>
    <w:rPr>
      <w:rFonts w:cs="Times New Roman"/>
      <w:szCs w:val="24"/>
      <w:lang w:eastAsia="ar-SA"/>
    </w:rPr>
  </w:style>
  <w:style w:type="paragraph" w:customStyle="1" w:styleId="Recuodecorpodetexto34">
    <w:name w:val="Recuo de corpo de texto 34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CAIXINHA">
    <w:name w:val="CAIXINHA"/>
    <w:basedOn w:val="Normal"/>
    <w:qFormat/>
    <w:rsid w:val="0078564D"/>
    <w:pPr>
      <w:keepNext/>
      <w:pBdr>
        <w:top w:val="single" w:sz="4" w:space="1" w:color="000001"/>
        <w:left w:val="single" w:sz="4" w:space="4" w:color="000001"/>
        <w:bottom w:val="single" w:sz="4" w:space="1" w:color="000001"/>
        <w:right w:val="single" w:sz="4" w:space="4" w:color="000001"/>
      </w:pBdr>
      <w:suppressAutoHyphens/>
      <w:spacing w:before="240" w:after="240"/>
      <w:jc w:val="center"/>
    </w:pPr>
    <w:rPr>
      <w:rFonts w:ascii="Tahoma" w:hAnsi="Tahoma" w:cs="Tahoma"/>
      <w:b/>
      <w:bCs/>
      <w:iCs/>
      <w:lang w:eastAsia="ar-SA"/>
    </w:rPr>
  </w:style>
  <w:style w:type="paragraph" w:customStyle="1" w:styleId="TituloBoletim2">
    <w:name w:val="Titulo_Boletim2"/>
    <w:basedOn w:val="Ttulo2"/>
    <w:qFormat/>
    <w:rsid w:val="0078564D"/>
    <w:pPr>
      <w:spacing w:after="240"/>
      <w:ind w:left="0" w:firstLine="0"/>
    </w:pPr>
    <w:rPr>
      <w:rFonts w:ascii="Tahoma" w:hAnsi="Tahoma" w:cs="Tahoma"/>
      <w:sz w:val="20"/>
      <w:lang w:val="en-US"/>
    </w:rPr>
  </w:style>
  <w:style w:type="paragraph" w:customStyle="1" w:styleId="RealarTexto">
    <w:name w:val="Realçar_Texto"/>
    <w:basedOn w:val="TituloBoletim2"/>
    <w:qFormat/>
    <w:rsid w:val="0078564D"/>
    <w:pPr>
      <w:jc w:val="center"/>
    </w:pPr>
    <w:rPr>
      <w:rFonts w:ascii="Arial" w:hAnsi="Arial" w:cs="Arial"/>
      <w:sz w:val="24"/>
      <w:lang w:val="pt-BR"/>
    </w:rPr>
  </w:style>
  <w:style w:type="paragraph" w:customStyle="1" w:styleId="Textoembloco3">
    <w:name w:val="Texto em bloco3"/>
    <w:basedOn w:val="Normal"/>
    <w:qFormat/>
    <w:rsid w:val="0078564D"/>
    <w:pPr>
      <w:suppressAutoHyphens/>
      <w:spacing w:before="280" w:after="280"/>
      <w:ind w:left="720" w:right="720"/>
      <w:jc w:val="both"/>
    </w:pPr>
    <w:rPr>
      <w:b/>
      <w:bCs/>
      <w:lang w:eastAsia="ar-SA"/>
    </w:rPr>
  </w:style>
  <w:style w:type="paragraph" w:customStyle="1" w:styleId="Corpodetexto33">
    <w:name w:val="Corpo de texto 33"/>
    <w:basedOn w:val="Normal"/>
    <w:qFormat/>
    <w:rsid w:val="0078564D"/>
    <w:pPr>
      <w:suppressAutoHyphens/>
      <w:spacing w:after="120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cuodecorpodetexto23">
    <w:name w:val="Recuo de corpo de texto 23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Texto">
    <w:name w:val="Texto"/>
    <w:basedOn w:val="Normal"/>
    <w:qFormat/>
    <w:rsid w:val="0078564D"/>
    <w:pPr>
      <w:keepLines/>
      <w:tabs>
        <w:tab w:val="left" w:pos="13713"/>
      </w:tabs>
      <w:suppressAutoHyphens/>
      <w:spacing w:after="120"/>
      <w:ind w:left="1843" w:firstLine="567"/>
    </w:pPr>
    <w:rPr>
      <w:rFonts w:ascii="Tahoma" w:hAnsi="Tahoma" w:cs="Tahoma"/>
      <w:color w:val="000000"/>
      <w:sz w:val="18"/>
      <w:szCs w:val="24"/>
      <w:lang w:eastAsia="ar-SA"/>
    </w:rPr>
  </w:style>
  <w:style w:type="paragraph" w:customStyle="1" w:styleId="Recuodocorpodetexto">
    <w:name w:val="Recuo do corpo de texto"/>
    <w:basedOn w:val="WW-Padro"/>
    <w:qFormat/>
    <w:rsid w:val="0078564D"/>
    <w:pPr>
      <w:ind w:left="709" w:firstLine="1"/>
    </w:pPr>
  </w:style>
  <w:style w:type="paragraph" w:customStyle="1" w:styleId="Preformatted">
    <w:name w:val="Preformatted"/>
    <w:basedOn w:val="Normal"/>
    <w:qFormat/>
    <w:rsid w:val="0078564D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</w:pPr>
    <w:rPr>
      <w:rFonts w:ascii="Courier New" w:hAnsi="Courier New" w:cs="Times New Roman"/>
      <w:sz w:val="20"/>
      <w:lang w:eastAsia="ar-SA"/>
    </w:rPr>
  </w:style>
  <w:style w:type="paragraph" w:customStyle="1" w:styleId="TextoRodape">
    <w:name w:val="TextoRodape"/>
    <w:basedOn w:val="Rodap"/>
    <w:qFormat/>
    <w:rsid w:val="0078564D"/>
    <w:pPr>
      <w:tabs>
        <w:tab w:val="center" w:pos="4320"/>
        <w:tab w:val="right" w:pos="8640"/>
      </w:tabs>
      <w:suppressAutoHyphens/>
    </w:pPr>
    <w:rPr>
      <w:rFonts w:ascii="Tahoma" w:eastAsia="Times New Roman" w:hAnsi="Tahoma" w:cs="Tahoma"/>
      <w:color w:val="808080"/>
      <w:sz w:val="16"/>
      <w:szCs w:val="16"/>
      <w:lang w:eastAsia="ar-SA"/>
    </w:rPr>
  </w:style>
  <w:style w:type="paragraph" w:customStyle="1" w:styleId="Contedo1">
    <w:name w:val="Conteúdo 1"/>
    <w:basedOn w:val="WW-Padro"/>
    <w:qFormat/>
    <w:rsid w:val="0078564D"/>
    <w:pPr>
      <w:spacing w:before="120" w:after="120"/>
    </w:pPr>
    <w:rPr>
      <w:b/>
      <w:caps/>
    </w:rPr>
  </w:style>
  <w:style w:type="paragraph" w:customStyle="1" w:styleId="Contedodalista">
    <w:name w:val="Conteúdo da lista"/>
    <w:basedOn w:val="Normal"/>
    <w:qFormat/>
    <w:rsid w:val="0078564D"/>
    <w:pPr>
      <w:suppressAutoHyphens/>
      <w:ind w:left="567"/>
    </w:pPr>
    <w:rPr>
      <w:rFonts w:ascii="Times New Roman" w:hAnsi="Times New Roman" w:cs="Times New Roman"/>
      <w:szCs w:val="24"/>
      <w:lang w:eastAsia="ar-SA"/>
    </w:rPr>
  </w:style>
  <w:style w:type="paragraph" w:customStyle="1" w:styleId="western">
    <w:name w:val="western"/>
    <w:basedOn w:val="Normal"/>
    <w:qFormat/>
    <w:rsid w:val="0078564D"/>
    <w:pPr>
      <w:spacing w:beforeAutospacing="1" w:after="119"/>
    </w:pPr>
    <w:rPr>
      <w:rFonts w:ascii="Times New Roman" w:hAnsi="Times New Roman" w:cs="Times New Roman"/>
      <w:szCs w:val="24"/>
    </w:rPr>
  </w:style>
  <w:style w:type="paragraph" w:styleId="PargrafodaLista">
    <w:name w:val="List Paragraph"/>
    <w:basedOn w:val="Normal"/>
    <w:uiPriority w:val="34"/>
    <w:qFormat/>
    <w:rsid w:val="0078564D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yiv9081381503msonormal">
    <w:name w:val="yiv9081381503msonormal"/>
    <w:basedOn w:val="Normal"/>
    <w:qFormat/>
    <w:rsid w:val="0078564D"/>
    <w:pPr>
      <w:spacing w:beforeAutospacing="1" w:after="160" w:afterAutospacing="1"/>
    </w:pPr>
    <w:rPr>
      <w:rFonts w:ascii="Times New Roman" w:hAnsi="Times New Roman" w:cs="Times New Roman"/>
      <w:szCs w:val="24"/>
    </w:rPr>
  </w:style>
  <w:style w:type="paragraph" w:styleId="Corpodetexto2">
    <w:name w:val="Body Text 2"/>
    <w:basedOn w:val="Normal"/>
    <w:link w:val="Corpodetexto2Char"/>
    <w:unhideWhenUsed/>
    <w:qFormat/>
    <w:rsid w:val="0078564D"/>
    <w:pPr>
      <w:suppressAutoHyphens/>
      <w:spacing w:after="120" w:line="480" w:lineRule="auto"/>
    </w:pPr>
    <w:rPr>
      <w:rFonts w:ascii="Times New Roman" w:hAnsi="Times New Roman" w:cs="Times New Roman"/>
      <w:szCs w:val="24"/>
      <w:lang w:eastAsia="ar-SA"/>
    </w:rPr>
  </w:style>
  <w:style w:type="paragraph" w:customStyle="1" w:styleId="xl63">
    <w:name w:val="xl63"/>
    <w:basedOn w:val="Normal"/>
    <w:qFormat/>
    <w:rsid w:val="0078564D"/>
    <w:pPr>
      <w:spacing w:beforeAutospacing="1" w:after="160" w:afterAutospacing="1"/>
    </w:pPr>
    <w:rPr>
      <w:rFonts w:ascii="Verdana" w:hAnsi="Verdana" w:cs="Times New Roman"/>
      <w:sz w:val="16"/>
      <w:szCs w:val="16"/>
    </w:rPr>
  </w:style>
  <w:style w:type="paragraph" w:customStyle="1" w:styleId="xl64">
    <w:name w:val="xl6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5">
    <w:name w:val="xl65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808080"/>
      <w:spacing w:beforeAutospacing="1" w:after="160" w:afterAutospacing="1"/>
      <w:jc w:val="center"/>
    </w:pPr>
    <w:rPr>
      <w:rFonts w:ascii="Verdana" w:hAnsi="Verdana" w:cs="Times New Roman"/>
      <w:b/>
      <w:bCs/>
      <w:sz w:val="16"/>
      <w:szCs w:val="16"/>
    </w:rPr>
  </w:style>
  <w:style w:type="paragraph" w:customStyle="1" w:styleId="xl66">
    <w:name w:val="xl66"/>
    <w:basedOn w:val="Normal"/>
    <w:qFormat/>
    <w:rsid w:val="0078564D"/>
    <w:pP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7">
    <w:name w:val="xl67"/>
    <w:basedOn w:val="Normal"/>
    <w:qFormat/>
    <w:rsid w:val="0078564D"/>
    <w:pPr>
      <w:spacing w:beforeAutospacing="1" w:after="160" w:afterAutospacing="1"/>
    </w:pPr>
    <w:rPr>
      <w:rFonts w:ascii="Verdana" w:hAnsi="Verdana" w:cs="Times New Roman"/>
      <w:color w:val="FF0000"/>
      <w:sz w:val="16"/>
      <w:szCs w:val="16"/>
    </w:rPr>
  </w:style>
  <w:style w:type="paragraph" w:customStyle="1" w:styleId="xl68">
    <w:name w:val="xl68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9">
    <w:name w:val="xl69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both"/>
    </w:pPr>
    <w:rPr>
      <w:rFonts w:ascii="Verdana" w:hAnsi="Verdana" w:cs="Times New Roman"/>
      <w:sz w:val="16"/>
      <w:szCs w:val="16"/>
    </w:rPr>
  </w:style>
  <w:style w:type="paragraph" w:customStyle="1" w:styleId="xl70">
    <w:name w:val="xl70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1">
    <w:name w:val="xl71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FF"/>
      <w:spacing w:beforeAutospacing="1" w:after="160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2">
    <w:name w:val="xl72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</w:pPr>
    <w:rPr>
      <w:rFonts w:ascii="Verdana" w:hAnsi="Verdana" w:cs="Times New Roman"/>
      <w:sz w:val="16"/>
      <w:szCs w:val="16"/>
    </w:rPr>
  </w:style>
  <w:style w:type="paragraph" w:customStyle="1" w:styleId="xl73">
    <w:name w:val="xl73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both"/>
    </w:pPr>
    <w:rPr>
      <w:rFonts w:ascii="Verdana" w:hAnsi="Verdana" w:cs="Times New Roman"/>
      <w:color w:val="FF0000"/>
      <w:sz w:val="16"/>
      <w:szCs w:val="16"/>
    </w:rPr>
  </w:style>
  <w:style w:type="paragraph" w:customStyle="1" w:styleId="xl74">
    <w:name w:val="xl7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color w:val="FF0000"/>
      <w:sz w:val="16"/>
      <w:szCs w:val="16"/>
    </w:rPr>
  </w:style>
  <w:style w:type="paragraph" w:customStyle="1" w:styleId="Padro">
    <w:name w:val="Padrão"/>
    <w:qFormat/>
    <w:pPr>
      <w:suppressAutoHyphens/>
    </w:pPr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table" w:styleId="Tabelacomgrade">
    <w:name w:val="Table Grid"/>
    <w:basedOn w:val="Tabelanormal"/>
    <w:uiPriority w:val="39"/>
    <w:rsid w:val="00E00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cuonormal1">
    <w:name w:val="Recuo normal1"/>
    <w:basedOn w:val="Normal"/>
    <w:rsid w:val="00B92C88"/>
    <w:pPr>
      <w:tabs>
        <w:tab w:val="left" w:pos="9190"/>
      </w:tabs>
      <w:suppressAutoHyphens/>
      <w:autoSpaceDE w:val="0"/>
      <w:spacing w:after="120"/>
      <w:ind w:left="720" w:firstLine="567"/>
    </w:pPr>
    <w:rPr>
      <w:color w:val="000000"/>
      <w:szCs w:val="24"/>
      <w:lang w:val="pt-PT" w:eastAsia="ar-SA"/>
    </w:rPr>
  </w:style>
  <w:style w:type="paragraph" w:styleId="NormalWeb">
    <w:name w:val="Normal (Web)"/>
    <w:basedOn w:val="Normal"/>
    <w:uiPriority w:val="99"/>
    <w:rsid w:val="003B0F42"/>
    <w:pPr>
      <w:suppressAutoHyphens/>
      <w:spacing w:before="280" w:after="280"/>
    </w:pPr>
    <w:rPr>
      <w:rFonts w:ascii="Arial Unicode MS" w:eastAsia="Arial Unicode MS" w:hAnsi="Arial Unicode MS" w:cs="Arial Unicode MS"/>
      <w:szCs w:val="24"/>
      <w:lang w:eastAsia="zh-CN"/>
    </w:rPr>
  </w:style>
  <w:style w:type="paragraph" w:styleId="Corpodetexto3">
    <w:name w:val="Body Text 3"/>
    <w:basedOn w:val="Normal"/>
    <w:link w:val="Corpodetexto3Char"/>
    <w:unhideWhenUsed/>
    <w:rsid w:val="00C3106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C31066"/>
    <w:rPr>
      <w:rFonts w:ascii="Arial" w:eastAsia="Times New Roman" w:hAnsi="Arial" w:cs="Arial"/>
      <w:sz w:val="16"/>
      <w:szCs w:val="16"/>
      <w:lang w:eastAsia="pt-BR"/>
    </w:rPr>
  </w:style>
  <w:style w:type="paragraph" w:customStyle="1" w:styleId="Corpodetexto24">
    <w:name w:val="Corpo de texto 24"/>
    <w:basedOn w:val="Normal"/>
    <w:rsid w:val="00C31066"/>
    <w:pPr>
      <w:spacing w:line="360" w:lineRule="auto"/>
      <w:jc w:val="both"/>
    </w:pPr>
    <w:rPr>
      <w:rFonts w:cs="Times New Roman"/>
    </w:rPr>
  </w:style>
  <w:style w:type="character" w:customStyle="1" w:styleId="Ttulo5Char">
    <w:name w:val="Título 5 Char"/>
    <w:basedOn w:val="Fontepargpadro"/>
    <w:link w:val="Ttulo5"/>
    <w:rsid w:val="00961925"/>
    <w:rPr>
      <w:rFonts w:ascii="Garamond" w:eastAsia="Times New Roman" w:hAnsi="Garamond" w:cs="Arial"/>
      <w:b/>
      <w:color w:val="000000"/>
      <w:sz w:val="28"/>
      <w:szCs w:val="24"/>
      <w:lang w:eastAsia="pt-BR"/>
    </w:rPr>
  </w:style>
  <w:style w:type="character" w:styleId="Hyperlink">
    <w:name w:val="Hyperlink"/>
    <w:uiPriority w:val="99"/>
    <w:rsid w:val="00961925"/>
    <w:rPr>
      <w:strike w:val="0"/>
      <w:dstrike w:val="0"/>
      <w:color w:val="000099"/>
      <w:u w:val="none"/>
    </w:rPr>
  </w:style>
  <w:style w:type="paragraph" w:customStyle="1" w:styleId="Corpodetexto25">
    <w:name w:val="Corpo de texto 25"/>
    <w:basedOn w:val="Normal"/>
    <w:rsid w:val="00961925"/>
    <w:pPr>
      <w:suppressAutoHyphens/>
      <w:spacing w:line="360" w:lineRule="auto"/>
      <w:jc w:val="both"/>
    </w:pPr>
    <w:rPr>
      <w:rFonts w:cs="Times New Roman"/>
      <w:kern w:val="1"/>
      <w:szCs w:val="24"/>
      <w:lang w:eastAsia="ar-SA"/>
    </w:rPr>
  </w:style>
  <w:style w:type="paragraph" w:customStyle="1" w:styleId="Default">
    <w:name w:val="Default"/>
    <w:rsid w:val="00961925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font5">
    <w:name w:val="font5"/>
    <w:basedOn w:val="Normal"/>
    <w:rsid w:val="00961925"/>
    <w:pPr>
      <w:spacing w:before="100" w:beforeAutospacing="1" w:after="100" w:afterAutospacing="1"/>
    </w:pPr>
    <w:rPr>
      <w:rFonts w:ascii="Verdana" w:hAnsi="Verdana" w:cs="Times New Roman"/>
      <w:color w:val="000000"/>
      <w:sz w:val="16"/>
      <w:szCs w:val="16"/>
    </w:rPr>
  </w:style>
  <w:style w:type="paragraph" w:customStyle="1" w:styleId="xl75">
    <w:name w:val="xl75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76">
    <w:name w:val="xl76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7">
    <w:name w:val="xl77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8">
    <w:name w:val="xl78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9">
    <w:name w:val="xl79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80">
    <w:name w:val="xl80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1">
    <w:name w:val="xl81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2">
    <w:name w:val="xl82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83">
    <w:name w:val="xl83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4">
    <w:name w:val="xl84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Titulo1Boletim">
    <w:name w:val="Titulo1_Boletim"/>
    <w:basedOn w:val="Ttulo1"/>
    <w:autoRedefine/>
    <w:rsid w:val="00961925"/>
    <w:pPr>
      <w:keepLines/>
      <w:shd w:val="clear" w:color="auto" w:fill="000000"/>
      <w:tabs>
        <w:tab w:val="clear" w:pos="432"/>
        <w:tab w:val="left" w:pos="1270"/>
      </w:tabs>
      <w:suppressAutoHyphens w:val="0"/>
      <w:spacing w:before="360" w:after="360"/>
      <w:ind w:left="0" w:firstLine="0"/>
    </w:pPr>
    <w:rPr>
      <w:rFonts w:ascii="Verdana" w:hAnsi="Verdana" w:cs="Arial"/>
      <w:bCs/>
      <w:color w:val="FFFFFF"/>
      <w:kern w:val="28"/>
      <w:sz w:val="20"/>
      <w:szCs w:val="24"/>
      <w:lang w:eastAsia="en-US"/>
    </w:rPr>
  </w:style>
  <w:style w:type="paragraph" w:customStyle="1" w:styleId="DecretaBoletim">
    <w:name w:val="Decreta_Boletim"/>
    <w:basedOn w:val="TextoBoletim"/>
    <w:autoRedefine/>
    <w:rsid w:val="00961925"/>
    <w:pPr>
      <w:suppressAutoHyphens w:val="0"/>
      <w:spacing w:before="240" w:after="240"/>
      <w:ind w:firstLine="0"/>
      <w:jc w:val="center"/>
    </w:pPr>
    <w:rPr>
      <w:b w:val="0"/>
      <w:caps/>
      <w:snapToGrid w:val="0"/>
      <w:sz w:val="20"/>
      <w:lang w:eastAsia="en-US"/>
    </w:rPr>
  </w:style>
  <w:style w:type="paragraph" w:customStyle="1" w:styleId="MarcadorEstiloTexto">
    <w:name w:val="Marcador_Estilo_Texto"/>
    <w:basedOn w:val="TextoBoletim"/>
    <w:autoRedefine/>
    <w:rsid w:val="00961925"/>
    <w:pPr>
      <w:suppressAutoHyphens w:val="0"/>
      <w:spacing w:before="240" w:after="240"/>
      <w:ind w:left="612" w:firstLine="0"/>
    </w:pPr>
    <w:rPr>
      <w:snapToGrid w:val="0"/>
      <w:sz w:val="20"/>
      <w:lang w:eastAsia="en-US"/>
    </w:rPr>
  </w:style>
  <w:style w:type="paragraph" w:customStyle="1" w:styleId="MarcadorSeta">
    <w:name w:val="MarcadorSeta"/>
    <w:basedOn w:val="Normal"/>
    <w:autoRedefine/>
    <w:rsid w:val="00961925"/>
    <w:pPr>
      <w:tabs>
        <w:tab w:val="num" w:pos="360"/>
        <w:tab w:val="left" w:pos="970"/>
      </w:tabs>
      <w:spacing w:before="240" w:after="120"/>
      <w:ind w:left="969" w:hanging="357"/>
      <w:jc w:val="both"/>
    </w:pPr>
    <w:rPr>
      <w:rFonts w:ascii="Tahoma" w:hAnsi="Tahoma" w:cs="Times New Roman"/>
      <w:sz w:val="18"/>
      <w:szCs w:val="24"/>
    </w:rPr>
  </w:style>
  <w:style w:type="paragraph" w:customStyle="1" w:styleId="TextoTabelaBoletim">
    <w:name w:val="TextoTabelaBoletim"/>
    <w:basedOn w:val="TabelaBoletim"/>
    <w:autoRedefine/>
    <w:rsid w:val="00961925"/>
    <w:pPr>
      <w:shd w:val="clear" w:color="auto" w:fill="auto"/>
      <w:jc w:val="left"/>
    </w:pPr>
    <w:rPr>
      <w:b w:val="0"/>
      <w:caps w:val="0"/>
      <w:sz w:val="20"/>
    </w:rPr>
  </w:style>
  <w:style w:type="paragraph" w:customStyle="1" w:styleId="TabelaBoletim">
    <w:name w:val="Tabela_Boletim"/>
    <w:basedOn w:val="Tabela"/>
    <w:autoRedefine/>
    <w:rsid w:val="00961925"/>
    <w:pPr>
      <w:shd w:val="solid" w:color="C0C0C0" w:fill="0C0C0C"/>
      <w:tabs>
        <w:tab w:val="left" w:pos="1270"/>
      </w:tabs>
      <w:spacing w:before="120" w:after="120"/>
    </w:pPr>
    <w:rPr>
      <w:rFonts w:cs="Tahoma"/>
      <w:caps/>
      <w:sz w:val="22"/>
      <w:szCs w:val="22"/>
      <w:lang w:eastAsia="en-US"/>
    </w:rPr>
  </w:style>
  <w:style w:type="paragraph" w:customStyle="1" w:styleId="Tabela">
    <w:name w:val="Tabela"/>
    <w:basedOn w:val="Normal"/>
    <w:autoRedefine/>
    <w:rsid w:val="00961925"/>
    <w:pPr>
      <w:jc w:val="center"/>
    </w:pPr>
    <w:rPr>
      <w:rFonts w:ascii="Tahoma" w:hAnsi="Tahoma"/>
      <w:b/>
      <w:sz w:val="18"/>
      <w:lang w:val="pt-PT"/>
    </w:rPr>
  </w:style>
  <w:style w:type="paragraph" w:styleId="Recuonormal">
    <w:name w:val="Normal Indent"/>
    <w:basedOn w:val="Normal"/>
    <w:rsid w:val="00961925"/>
    <w:pPr>
      <w:tabs>
        <w:tab w:val="left" w:pos="1270"/>
      </w:tabs>
      <w:autoSpaceDE w:val="0"/>
      <w:autoSpaceDN w:val="0"/>
      <w:adjustRightInd w:val="0"/>
      <w:spacing w:after="120"/>
      <w:ind w:left="720" w:firstLine="567"/>
    </w:pPr>
    <w:rPr>
      <w:color w:val="000000"/>
      <w:szCs w:val="24"/>
      <w:lang w:val="pt-PT"/>
    </w:rPr>
  </w:style>
  <w:style w:type="paragraph" w:styleId="Recuodecorpodetexto3">
    <w:name w:val="Body Text Indent 3"/>
    <w:basedOn w:val="Normal"/>
    <w:link w:val="Recuodecorpodetexto3Char"/>
    <w:rsid w:val="00961925"/>
    <w:pPr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961925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Recuodecorpodetexto2">
    <w:name w:val="Body Text Indent 2"/>
    <w:basedOn w:val="Normal"/>
    <w:link w:val="Recuodecorpodetexto2Char"/>
    <w:rsid w:val="00961925"/>
    <w:pPr>
      <w:spacing w:after="120" w:line="480" w:lineRule="auto"/>
      <w:ind w:left="283"/>
    </w:pPr>
    <w:rPr>
      <w:rFonts w:ascii="Times New Roman" w:hAnsi="Times New Roman" w:cs="Times New Roman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96192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embloco">
    <w:name w:val="Block Text"/>
    <w:basedOn w:val="Normal"/>
    <w:rsid w:val="00961925"/>
    <w:pPr>
      <w:spacing w:before="100" w:beforeAutospacing="1" w:after="100" w:afterAutospacing="1"/>
      <w:ind w:left="720" w:right="720"/>
      <w:jc w:val="both"/>
    </w:pPr>
    <w:rPr>
      <w:b/>
      <w:bCs/>
    </w:rPr>
  </w:style>
  <w:style w:type="paragraph" w:styleId="Textodecomentrio">
    <w:name w:val="annotation text"/>
    <w:basedOn w:val="Normal"/>
    <w:link w:val="TextodecomentrioChar"/>
    <w:rsid w:val="00961925"/>
    <w:rPr>
      <w:rFonts w:ascii="Times New Roman" w:hAnsi="Times New Roman" w:cs="Times New Roman"/>
      <w:sz w:val="20"/>
    </w:rPr>
  </w:style>
  <w:style w:type="character" w:customStyle="1" w:styleId="TextodecomentrioChar">
    <w:name w:val="Texto de comentário Char"/>
    <w:basedOn w:val="Fontepargpadro"/>
    <w:link w:val="Textodecomentrio"/>
    <w:rsid w:val="0096192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96192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961925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WW8Num2z0">
    <w:name w:val="WW8Num2z0"/>
    <w:rsid w:val="00961925"/>
    <w:rPr>
      <w:b w:val="0"/>
    </w:rPr>
  </w:style>
  <w:style w:type="paragraph" w:customStyle="1" w:styleId="Corpodetexto34">
    <w:name w:val="Corpo de texto 34"/>
    <w:basedOn w:val="Normal"/>
    <w:rsid w:val="00961925"/>
    <w:pPr>
      <w:overflowPunct w:val="0"/>
      <w:autoSpaceDE w:val="0"/>
      <w:autoSpaceDN w:val="0"/>
      <w:adjustRightInd w:val="0"/>
      <w:jc w:val="both"/>
      <w:textAlignment w:val="baseline"/>
    </w:pPr>
    <w:rPr>
      <w:rFonts w:cs="Times New Roman"/>
    </w:rPr>
  </w:style>
  <w:style w:type="paragraph" w:styleId="Commarcadores">
    <w:name w:val="List Bullet"/>
    <w:basedOn w:val="Normal"/>
    <w:rsid w:val="00961925"/>
    <w:pPr>
      <w:numPr>
        <w:numId w:val="29"/>
      </w:numPr>
    </w:pPr>
    <w:rPr>
      <w:rFonts w:ascii="Times New Roman" w:hAnsi="Times New Roman" w:cs="Times New Roman"/>
      <w:szCs w:val="24"/>
    </w:rPr>
  </w:style>
  <w:style w:type="character" w:customStyle="1" w:styleId="apple-converted-space">
    <w:name w:val="apple-converted-space"/>
    <w:rsid w:val="00961925"/>
  </w:style>
  <w:style w:type="paragraph" w:customStyle="1" w:styleId="Textbody">
    <w:name w:val="Text body"/>
    <w:basedOn w:val="Normal"/>
    <w:rsid w:val="00C37DC7"/>
    <w:pPr>
      <w:suppressAutoHyphens/>
      <w:autoSpaceDN w:val="0"/>
      <w:spacing w:after="140" w:line="276" w:lineRule="auto"/>
      <w:textAlignment w:val="baseline"/>
    </w:pPr>
    <w:rPr>
      <w:rFonts w:ascii="Liberation Serif" w:eastAsia="NSimSun" w:hAnsi="Liberation Serif" w:cs="Mangal"/>
      <w:kern w:val="3"/>
      <w:szCs w:val="24"/>
      <w:lang w:eastAsia="zh-CN" w:bidi="hi-IN"/>
    </w:rPr>
  </w:style>
  <w:style w:type="paragraph" w:customStyle="1" w:styleId="Textbodyindent">
    <w:name w:val="Text body indent"/>
    <w:basedOn w:val="Normal"/>
    <w:rsid w:val="00C37DC7"/>
    <w:pPr>
      <w:suppressAutoHyphens/>
      <w:autoSpaceDN w:val="0"/>
      <w:ind w:firstLine="1440"/>
      <w:jc w:val="both"/>
      <w:textAlignment w:val="baseline"/>
    </w:pPr>
    <w:rPr>
      <w:rFonts w:eastAsia="Arial"/>
      <w:kern w:val="3"/>
      <w:szCs w:val="24"/>
      <w:lang w:eastAsia="zh-CN" w:bidi="hi-IN"/>
    </w:rPr>
  </w:style>
  <w:style w:type="paragraph" w:customStyle="1" w:styleId="Standard">
    <w:name w:val="Standard"/>
    <w:rsid w:val="00094E69"/>
    <w:pPr>
      <w:suppressAutoHyphens/>
      <w:autoSpaceDN w:val="0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styleId="SemEspaamento">
    <w:name w:val="No Spacing"/>
    <w:uiPriority w:val="1"/>
    <w:qFormat/>
    <w:rsid w:val="00185868"/>
  </w:style>
  <w:style w:type="character" w:styleId="MenoPendente">
    <w:name w:val="Unresolved Mention"/>
    <w:basedOn w:val="Fontepargpadro"/>
    <w:uiPriority w:val="99"/>
    <w:semiHidden/>
    <w:unhideWhenUsed/>
    <w:rsid w:val="000C4BB7"/>
    <w:rPr>
      <w:color w:val="605E5C"/>
      <w:shd w:val="clear" w:color="auto" w:fill="E1DFDD"/>
    </w:rPr>
  </w:style>
  <w:style w:type="paragraph" w:customStyle="1" w:styleId="msonormal0">
    <w:name w:val="msonormal"/>
    <w:basedOn w:val="Normal"/>
    <w:rsid w:val="009E75B2"/>
    <w:pPr>
      <w:spacing w:before="100" w:beforeAutospacing="1" w:after="100" w:afterAutospacing="1"/>
    </w:pPr>
    <w:rPr>
      <w:rFonts w:ascii="Times New Roman" w:hAnsi="Times New Roman" w:cs="Times New Roman"/>
      <w:szCs w:val="24"/>
    </w:rPr>
  </w:style>
  <w:style w:type="paragraph" w:customStyle="1" w:styleId="font6">
    <w:name w:val="font6"/>
    <w:basedOn w:val="Normal"/>
    <w:rsid w:val="009E75B2"/>
    <w:pPr>
      <w:spacing w:before="100" w:beforeAutospacing="1" w:after="100" w:afterAutospacing="1"/>
    </w:pPr>
    <w:rPr>
      <w:rFonts w:ascii="Calibri" w:hAnsi="Calibri" w:cs="Calibri"/>
      <w:b/>
      <w:bCs/>
      <w:color w:val="000000"/>
      <w:sz w:val="20"/>
    </w:rPr>
  </w:style>
  <w:style w:type="paragraph" w:customStyle="1" w:styleId="font7">
    <w:name w:val="font7"/>
    <w:basedOn w:val="Normal"/>
    <w:rsid w:val="009E75B2"/>
    <w:pPr>
      <w:spacing w:before="100" w:beforeAutospacing="1" w:after="100" w:afterAutospacing="1"/>
    </w:pPr>
    <w:rPr>
      <w:rFonts w:ascii="Calibri" w:hAnsi="Calibri" w:cs="Calibri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4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18</Pages>
  <Words>3549</Words>
  <Characters>19166</Characters>
  <Application>Microsoft Office Word</Application>
  <DocSecurity>0</DocSecurity>
  <Lines>159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CTB1 - Sandra</dc:creator>
  <dc:description/>
  <cp:lastModifiedBy>Licitacao Papagaios</cp:lastModifiedBy>
  <cp:revision>10</cp:revision>
  <cp:lastPrinted>2021-03-24T16:16:00Z</cp:lastPrinted>
  <dcterms:created xsi:type="dcterms:W3CDTF">2021-03-24T16:17:00Z</dcterms:created>
  <dcterms:modified xsi:type="dcterms:W3CDTF">2021-03-24T16:42:00Z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