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BB3A2" w14:textId="66B5B142" w:rsidR="00AF43E1" w:rsidRPr="00895F45" w:rsidRDefault="00AF43E1" w:rsidP="008246CC">
      <w:pPr>
        <w:pStyle w:val="Ttulo1"/>
        <w:keepNext w:val="0"/>
        <w:spacing w:before="0" w:after="0"/>
        <w:ind w:left="0"/>
        <w:jc w:val="center"/>
        <w:rPr>
          <w:rFonts w:ascii="Cambria" w:hAnsi="Cambria" w:cs="Arial"/>
          <w:color w:val="auto"/>
          <w:szCs w:val="24"/>
          <w:u w:val="single"/>
        </w:rPr>
      </w:pPr>
      <w:r w:rsidRPr="00895F45">
        <w:rPr>
          <w:rFonts w:ascii="Cambria" w:hAnsi="Cambria" w:cs="Arial"/>
          <w:color w:val="auto"/>
          <w:szCs w:val="24"/>
          <w:u w:val="single"/>
        </w:rPr>
        <w:t>ATA DE REGISTRO DE PREÇOS</w:t>
      </w:r>
    </w:p>
    <w:p w14:paraId="044BB3A3" w14:textId="77777777" w:rsidR="00AF43E1" w:rsidRPr="00895F45" w:rsidRDefault="00AF43E1" w:rsidP="00916FDB">
      <w:pPr>
        <w:tabs>
          <w:tab w:val="right" w:pos="2359"/>
        </w:tabs>
        <w:jc w:val="both"/>
        <w:rPr>
          <w:rFonts w:ascii="Cambria" w:hAnsi="Cambria" w:cs="Arial"/>
          <w:snapToGrid w:val="0"/>
          <w:u w:val="single"/>
        </w:rPr>
      </w:pPr>
    </w:p>
    <w:p w14:paraId="044BB3A4" w14:textId="77777777" w:rsidR="00AF43E1" w:rsidRPr="00895F45" w:rsidRDefault="00AF43E1" w:rsidP="00916FDB">
      <w:pPr>
        <w:jc w:val="both"/>
        <w:rPr>
          <w:rFonts w:ascii="Cambria" w:hAnsi="Cambria" w:cs="Arial"/>
          <w:b/>
          <w:snapToGrid w:val="0"/>
        </w:rPr>
      </w:pPr>
    </w:p>
    <w:p w14:paraId="044BB3A5" w14:textId="56A1AA90" w:rsidR="00AF43E1" w:rsidRPr="00895F45" w:rsidRDefault="00AF43E1" w:rsidP="00916FDB">
      <w:pPr>
        <w:jc w:val="both"/>
        <w:rPr>
          <w:rFonts w:ascii="Cambria" w:hAnsi="Cambria" w:cs="Arial"/>
          <w:b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ATA DE REGISTRO DE PREÇOS Nº </w:t>
      </w:r>
      <w:r w:rsidR="00DE08C3" w:rsidRPr="00895F45">
        <w:rPr>
          <w:rFonts w:ascii="Cambria" w:hAnsi="Cambria" w:cs="Arial"/>
          <w:b/>
          <w:snapToGrid w:val="0"/>
        </w:rPr>
        <w:t>001</w:t>
      </w:r>
      <w:r w:rsidR="006446DE" w:rsidRPr="00895F45">
        <w:rPr>
          <w:rFonts w:ascii="Cambria" w:hAnsi="Cambria" w:cs="Arial"/>
          <w:b/>
          <w:snapToGrid w:val="0"/>
        </w:rPr>
        <w:t>/</w:t>
      </w:r>
      <w:r w:rsidR="000C3D4C" w:rsidRPr="00895F45">
        <w:rPr>
          <w:rFonts w:ascii="Cambria" w:hAnsi="Cambria" w:cs="Arial"/>
          <w:b/>
          <w:snapToGrid w:val="0"/>
        </w:rPr>
        <w:t>2021</w:t>
      </w:r>
    </w:p>
    <w:p w14:paraId="044BB3A6" w14:textId="4841DCA5" w:rsidR="00AF43E1" w:rsidRPr="00895F45" w:rsidRDefault="00AF43E1" w:rsidP="00916FDB">
      <w:pPr>
        <w:jc w:val="both"/>
        <w:rPr>
          <w:rFonts w:ascii="Cambria" w:hAnsi="Cambria" w:cs="Arial"/>
          <w:b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PREGÃO Nº </w:t>
      </w:r>
      <w:r w:rsidR="000C3D4C" w:rsidRPr="00895F45">
        <w:rPr>
          <w:rFonts w:ascii="Cambria" w:hAnsi="Cambria" w:cs="Arial"/>
          <w:b/>
          <w:snapToGrid w:val="0"/>
        </w:rPr>
        <w:t>001/2021</w:t>
      </w:r>
      <w:r w:rsidRPr="00895F45">
        <w:rPr>
          <w:rFonts w:ascii="Cambria" w:hAnsi="Cambria" w:cs="Arial"/>
          <w:b/>
          <w:snapToGrid w:val="0"/>
        </w:rPr>
        <w:t>.</w:t>
      </w:r>
    </w:p>
    <w:p w14:paraId="044BB3A7" w14:textId="7E02FAB4" w:rsidR="00AF43E1" w:rsidRPr="00895F45" w:rsidRDefault="00AF43E1" w:rsidP="00AF43E1">
      <w:pPr>
        <w:jc w:val="both"/>
        <w:rPr>
          <w:rFonts w:ascii="Cambria" w:hAnsi="Cambria" w:cs="Arial"/>
          <w:b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PROCESSO LICITATÓRIO Nº </w:t>
      </w:r>
      <w:r w:rsidR="000C3D4C" w:rsidRPr="00895F45">
        <w:rPr>
          <w:rFonts w:ascii="Cambria" w:hAnsi="Cambria" w:cs="Arial"/>
          <w:b/>
          <w:snapToGrid w:val="0"/>
        </w:rPr>
        <w:t>001/2021</w:t>
      </w:r>
      <w:r w:rsidRPr="00895F45">
        <w:rPr>
          <w:rFonts w:ascii="Cambria" w:hAnsi="Cambria" w:cs="Arial"/>
          <w:b/>
          <w:snapToGrid w:val="0"/>
        </w:rPr>
        <w:t>.</w:t>
      </w:r>
    </w:p>
    <w:p w14:paraId="044BB3A8" w14:textId="77777777" w:rsidR="00AF43E1" w:rsidRPr="00895F45" w:rsidRDefault="00AF43E1" w:rsidP="00AF43E1">
      <w:pPr>
        <w:jc w:val="both"/>
        <w:rPr>
          <w:rFonts w:ascii="Cambria" w:hAnsi="Cambria" w:cs="Arial"/>
          <w:snapToGrid w:val="0"/>
        </w:rPr>
      </w:pPr>
    </w:p>
    <w:p w14:paraId="044BB3A9" w14:textId="77777777" w:rsidR="00AF43E1" w:rsidRPr="00895F45" w:rsidRDefault="00AF43E1" w:rsidP="00AF43E1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snapToGrid w:val="0"/>
        </w:rPr>
        <w:t>VALIDADE: 12 meses</w:t>
      </w:r>
    </w:p>
    <w:p w14:paraId="044BB3AA" w14:textId="77777777" w:rsidR="00AF43E1" w:rsidRPr="00895F45" w:rsidRDefault="00AF43E1" w:rsidP="00AF43E1">
      <w:pPr>
        <w:jc w:val="both"/>
        <w:rPr>
          <w:rFonts w:ascii="Cambria" w:hAnsi="Cambria" w:cs="Arial"/>
          <w:snapToGrid w:val="0"/>
        </w:rPr>
      </w:pPr>
    </w:p>
    <w:p w14:paraId="044BB3AB" w14:textId="6160EAD6" w:rsidR="00AF43E1" w:rsidRPr="00895F45" w:rsidRDefault="00AF43E1" w:rsidP="00AF43E1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 w:cs="Arial"/>
          <w:sz w:val="24"/>
          <w:szCs w:val="24"/>
        </w:rPr>
      </w:pPr>
      <w:r w:rsidRPr="00895F45">
        <w:rPr>
          <w:rFonts w:ascii="Cambria" w:hAnsi="Cambria" w:cs="Arial"/>
          <w:sz w:val="24"/>
          <w:szCs w:val="24"/>
        </w:rPr>
        <w:t xml:space="preserve">Aos </w:t>
      </w:r>
      <w:r w:rsidR="00895F45">
        <w:rPr>
          <w:rFonts w:ascii="Cambria" w:hAnsi="Cambria" w:cs="Arial"/>
          <w:sz w:val="24"/>
          <w:szCs w:val="24"/>
          <w:lang w:val="pt-BR"/>
        </w:rPr>
        <w:t xml:space="preserve">22 (vinte e dois) </w:t>
      </w:r>
      <w:r w:rsidRPr="00895F45">
        <w:rPr>
          <w:rFonts w:ascii="Cambria" w:hAnsi="Cambria" w:cs="Arial"/>
          <w:sz w:val="24"/>
          <w:szCs w:val="24"/>
        </w:rPr>
        <w:t xml:space="preserve">dias do mês de </w:t>
      </w:r>
      <w:r w:rsidR="00895F45">
        <w:rPr>
          <w:rFonts w:ascii="Cambria" w:hAnsi="Cambria" w:cs="Arial"/>
          <w:sz w:val="24"/>
          <w:szCs w:val="24"/>
          <w:lang w:val="pt-BR"/>
        </w:rPr>
        <w:t xml:space="preserve">janeiro </w:t>
      </w:r>
      <w:r w:rsidRPr="00895F45">
        <w:rPr>
          <w:rFonts w:ascii="Cambria" w:hAnsi="Cambria" w:cs="Arial"/>
          <w:sz w:val="24"/>
          <w:szCs w:val="24"/>
        </w:rPr>
        <w:t xml:space="preserve">de </w:t>
      </w:r>
      <w:r w:rsidR="000C3D4C" w:rsidRPr="00895F45">
        <w:rPr>
          <w:rFonts w:ascii="Cambria" w:hAnsi="Cambria" w:cs="Arial"/>
          <w:sz w:val="24"/>
          <w:szCs w:val="24"/>
          <w:lang w:val="pt-BR"/>
        </w:rPr>
        <w:t>2021</w:t>
      </w:r>
      <w:r w:rsidRPr="00895F45">
        <w:rPr>
          <w:rFonts w:ascii="Cambria" w:hAnsi="Cambria" w:cs="Arial"/>
          <w:sz w:val="24"/>
          <w:szCs w:val="24"/>
        </w:rPr>
        <w:t xml:space="preserve">, na sala de licitações, na sede da Prefeitura Municipal, situada na </w:t>
      </w:r>
      <w:r w:rsidR="00823942">
        <w:rPr>
          <w:rFonts w:ascii="Cambria" w:hAnsi="Cambria" w:cs="Arial"/>
          <w:sz w:val="24"/>
          <w:szCs w:val="24"/>
          <w:lang w:val="pt-BR"/>
        </w:rPr>
        <w:t>Avenida Francisco Valadares da Fonseca, nº. 250, bairro Vasco Lopes, Papagaios/MG, CEP 35.669-000</w:t>
      </w:r>
      <w:r w:rsidRPr="00895F45">
        <w:rPr>
          <w:rFonts w:ascii="Cambria" w:hAnsi="Cambria" w:cs="Arial"/>
          <w:sz w:val="24"/>
          <w:szCs w:val="24"/>
        </w:rPr>
        <w:t xml:space="preserve">, o Exmo. Sr. Prefeito Municipal, Sr. </w:t>
      </w:r>
      <w:r w:rsidR="00667896">
        <w:rPr>
          <w:rFonts w:ascii="Cambria" w:hAnsi="Cambria" w:cs="Arial"/>
          <w:sz w:val="24"/>
          <w:szCs w:val="24"/>
          <w:lang w:val="pt-BR"/>
        </w:rPr>
        <w:t xml:space="preserve">Mário Reis </w:t>
      </w:r>
      <w:proofErr w:type="spellStart"/>
      <w:r w:rsidR="00667896">
        <w:rPr>
          <w:rFonts w:ascii="Cambria" w:hAnsi="Cambria" w:cs="Arial"/>
          <w:sz w:val="24"/>
          <w:szCs w:val="24"/>
          <w:lang w:val="pt-BR"/>
        </w:rPr>
        <w:t>Filgueiras</w:t>
      </w:r>
      <w:proofErr w:type="spellEnd"/>
      <w:r w:rsidR="00667896">
        <w:rPr>
          <w:rFonts w:ascii="Cambria" w:hAnsi="Cambria" w:cs="Arial"/>
          <w:sz w:val="24"/>
          <w:szCs w:val="24"/>
          <w:lang w:val="pt-BR"/>
        </w:rPr>
        <w:t>,</w:t>
      </w:r>
      <w:r w:rsidRPr="00895F45">
        <w:rPr>
          <w:rFonts w:ascii="Cambria" w:hAnsi="Cambria" w:cs="Arial"/>
          <w:sz w:val="24"/>
          <w:szCs w:val="24"/>
        </w:rPr>
        <w:t xml:space="preserve"> nos termos do art. 15 da Lei Federal 8.666/93, da Lei 10.250/2002, das demais normas legais aplicáveis, em face da classificação das propostas apresentadas no PREGÃO PARA REGISTRO DE PREÇOS Nº </w:t>
      </w:r>
      <w:r w:rsidR="000C3D4C" w:rsidRPr="00895F45">
        <w:rPr>
          <w:rFonts w:ascii="Cambria" w:hAnsi="Cambria" w:cs="Arial"/>
          <w:sz w:val="24"/>
          <w:szCs w:val="24"/>
        </w:rPr>
        <w:t>001/2021</w:t>
      </w:r>
      <w:r w:rsidRPr="00895F45">
        <w:rPr>
          <w:rFonts w:ascii="Cambria" w:hAnsi="Cambria" w:cs="Arial"/>
          <w:sz w:val="24"/>
          <w:szCs w:val="24"/>
        </w:rPr>
        <w:t xml:space="preserve"> por deliberação do pregoeiro oficial e equipe de apoio, e por ele homologada conforme processo nº </w:t>
      </w:r>
      <w:r w:rsidR="000C3D4C" w:rsidRPr="00895F45">
        <w:rPr>
          <w:rFonts w:ascii="Cambria" w:hAnsi="Cambria" w:cs="Arial"/>
          <w:sz w:val="24"/>
          <w:szCs w:val="24"/>
        </w:rPr>
        <w:t>001/2021</w:t>
      </w:r>
      <w:r w:rsidRPr="00895F45">
        <w:rPr>
          <w:rFonts w:ascii="Cambria" w:hAnsi="Cambria" w:cs="Arial"/>
          <w:sz w:val="24"/>
          <w:szCs w:val="24"/>
        </w:rPr>
        <w:t xml:space="preserve"> RESOLVE registrar os preços para os fornecimentos constantes nos anexos desta ata, beneficiário </w:t>
      </w:r>
      <w:r w:rsidR="009128A8">
        <w:rPr>
          <w:rFonts w:ascii="Cambria" w:hAnsi="Cambria" w:cs="Arial"/>
          <w:b/>
          <w:sz w:val="24"/>
          <w:szCs w:val="24"/>
          <w:lang w:val="pt-BR"/>
        </w:rPr>
        <w:t>POLO COMERCIAL EIRELI ME</w:t>
      </w:r>
      <w:r w:rsidR="007E7AD3" w:rsidRPr="00895F45">
        <w:rPr>
          <w:rFonts w:ascii="Cambria" w:hAnsi="Cambria" w:cs="Arial"/>
          <w:sz w:val="24"/>
          <w:szCs w:val="24"/>
        </w:rPr>
        <w:t xml:space="preserve">, localizado na </w:t>
      </w:r>
      <w:r w:rsidR="009128A8">
        <w:rPr>
          <w:rFonts w:ascii="Cambria" w:hAnsi="Cambria" w:cs="Arial"/>
          <w:sz w:val="24"/>
          <w:szCs w:val="24"/>
          <w:lang w:val="pt-BR"/>
        </w:rPr>
        <w:t>Rua Olinto Magalhães, nº. 1478, bairro Dom Bosco, Belo Horizonte/MG, CEP 30.830-050</w:t>
      </w:r>
      <w:r w:rsidR="007E7AD3" w:rsidRPr="00895F45">
        <w:rPr>
          <w:rFonts w:ascii="Cambria" w:hAnsi="Cambria" w:cs="Arial"/>
          <w:sz w:val="24"/>
          <w:szCs w:val="24"/>
        </w:rPr>
        <w:t xml:space="preserve">, cujo CNPJ é </w:t>
      </w:r>
      <w:r w:rsidR="009128A8">
        <w:rPr>
          <w:rFonts w:ascii="Cambria" w:hAnsi="Cambria" w:cs="Arial"/>
          <w:sz w:val="24"/>
          <w:szCs w:val="24"/>
          <w:lang w:val="pt-BR"/>
        </w:rPr>
        <w:t>24.507.460/0001-79</w:t>
      </w:r>
      <w:r w:rsidR="007E7AD3" w:rsidRPr="00895F45">
        <w:rPr>
          <w:rFonts w:ascii="Cambria" w:hAnsi="Cambria" w:cs="Arial"/>
          <w:sz w:val="24"/>
          <w:szCs w:val="24"/>
        </w:rPr>
        <w:t xml:space="preserve">, neste ato representado por </w:t>
      </w:r>
      <w:r w:rsidR="009128A8">
        <w:rPr>
          <w:rFonts w:ascii="Cambria" w:hAnsi="Cambria" w:cs="Arial"/>
          <w:sz w:val="24"/>
          <w:szCs w:val="24"/>
          <w:lang w:val="pt-BR"/>
        </w:rPr>
        <w:t>Bernardo Souza e Silva</w:t>
      </w:r>
      <w:r w:rsidR="007E7AD3" w:rsidRPr="00895F45">
        <w:rPr>
          <w:rFonts w:ascii="Cambria" w:hAnsi="Cambria" w:cs="Arial"/>
          <w:sz w:val="24"/>
          <w:szCs w:val="24"/>
        </w:rPr>
        <w:t>, inscrito no CPF/MF sob o nº.</w:t>
      </w:r>
      <w:r w:rsidR="009128A8">
        <w:rPr>
          <w:rFonts w:ascii="Cambria" w:hAnsi="Cambria" w:cs="Arial"/>
          <w:sz w:val="24"/>
          <w:szCs w:val="24"/>
          <w:lang w:val="pt-BR"/>
        </w:rPr>
        <w:t xml:space="preserve"> 125.839.576-27</w:t>
      </w:r>
      <w:r w:rsidR="007E7AD3" w:rsidRPr="00895F45">
        <w:rPr>
          <w:rFonts w:ascii="Cambria" w:hAnsi="Cambria" w:cs="Arial"/>
          <w:sz w:val="24"/>
          <w:szCs w:val="24"/>
        </w:rPr>
        <w:t xml:space="preserve"> conforme quadro abaixo</w:t>
      </w:r>
      <w:r w:rsidRPr="00895F45">
        <w:rPr>
          <w:rFonts w:ascii="Cambria" w:hAnsi="Cambria" w:cs="Arial"/>
          <w:sz w:val="24"/>
          <w:szCs w:val="24"/>
        </w:rPr>
        <w:t>:</w:t>
      </w:r>
    </w:p>
    <w:p w14:paraId="7FFDB92F" w14:textId="77777777" w:rsidR="007E7AD3" w:rsidRPr="00895F45" w:rsidRDefault="007E7AD3" w:rsidP="00AF43E1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 w:cs="Arial"/>
          <w:sz w:val="24"/>
          <w:szCs w:val="24"/>
        </w:rPr>
      </w:pPr>
    </w:p>
    <w:p w14:paraId="044BB3AC" w14:textId="77777777" w:rsidR="00AF43E1" w:rsidRPr="00895F45" w:rsidRDefault="00AF43E1" w:rsidP="00AF43E1">
      <w:pPr>
        <w:jc w:val="both"/>
        <w:rPr>
          <w:rFonts w:ascii="Cambria" w:hAnsi="Cambria" w:cs="Arial"/>
          <w:b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01 </w:t>
      </w:r>
      <w:r w:rsidRPr="00895F45">
        <w:rPr>
          <w:rFonts w:ascii="Cambria" w:hAnsi="Cambria" w:cs="Arial"/>
          <w:b/>
          <w:snapToGrid w:val="0"/>
        </w:rPr>
        <w:noBreakHyphen/>
        <w:t xml:space="preserve"> DO OBJETO:</w:t>
      </w:r>
    </w:p>
    <w:p w14:paraId="044BB3AD" w14:textId="77777777" w:rsidR="00AF43E1" w:rsidRPr="00895F45" w:rsidRDefault="00AF43E1" w:rsidP="00AF43E1">
      <w:pPr>
        <w:jc w:val="both"/>
        <w:rPr>
          <w:rFonts w:ascii="Cambria" w:hAnsi="Cambria" w:cs="Arial"/>
          <w:b/>
          <w:snapToGrid w:val="0"/>
        </w:rPr>
      </w:pPr>
    </w:p>
    <w:tbl>
      <w:tblPr>
        <w:tblW w:w="8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626"/>
        <w:gridCol w:w="2670"/>
      </w:tblGrid>
      <w:tr w:rsidR="00895F45" w:rsidRPr="00895F45" w14:paraId="6779BA3E" w14:textId="77777777" w:rsidTr="00B865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2E9D3E" w14:textId="77777777" w:rsidR="00895F45" w:rsidRPr="00895F45" w:rsidRDefault="00895F45" w:rsidP="00895F45">
            <w:pPr>
              <w:pStyle w:val="Corpodetexto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895F45">
              <w:rPr>
                <w:rFonts w:ascii="Cambria" w:hAnsi="Cambria" w:cs="Arial"/>
                <w:b/>
                <w:bCs/>
                <w:sz w:val="24"/>
                <w:szCs w:val="24"/>
              </w:rPr>
              <w:t>Lote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533C33" w14:textId="77777777" w:rsidR="00895F45" w:rsidRPr="00895F45" w:rsidRDefault="00895F45" w:rsidP="00895F45">
            <w:pPr>
              <w:pStyle w:val="Corpodetexto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895F45">
              <w:rPr>
                <w:rFonts w:ascii="Cambria" w:hAnsi="Cambria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3940DA" w14:textId="77777777" w:rsidR="00895F45" w:rsidRPr="00895F45" w:rsidRDefault="00895F45" w:rsidP="00895F45">
            <w:pPr>
              <w:pStyle w:val="Corpodetexto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895F45">
              <w:rPr>
                <w:rFonts w:ascii="Cambria" w:hAnsi="Cambria" w:cs="Arial"/>
                <w:b/>
                <w:bCs/>
                <w:sz w:val="24"/>
                <w:szCs w:val="24"/>
              </w:rPr>
              <w:t>Desconto (%)sobre Tabela SINAPI</w:t>
            </w:r>
          </w:p>
        </w:tc>
      </w:tr>
      <w:tr w:rsidR="00895F45" w:rsidRPr="00895F45" w14:paraId="5C2BA4E9" w14:textId="77777777" w:rsidTr="00B865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CE90" w14:textId="77777777" w:rsidR="00895F45" w:rsidRPr="00895F45" w:rsidRDefault="00895F45" w:rsidP="00B8651B">
            <w:pPr>
              <w:pStyle w:val="Corpodetex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895F45">
              <w:rPr>
                <w:rFonts w:ascii="Cambria" w:hAnsi="Cambria" w:cs="Arial"/>
                <w:sz w:val="24"/>
                <w:szCs w:val="24"/>
              </w:rPr>
              <w:t>I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55B0" w14:textId="77777777" w:rsidR="00895F45" w:rsidRPr="00895F45" w:rsidRDefault="00895F45" w:rsidP="00B8651B">
            <w:pPr>
              <w:jc w:val="both"/>
              <w:rPr>
                <w:rFonts w:ascii="Cambria" w:hAnsi="Cambria" w:cs="Arial"/>
              </w:rPr>
            </w:pPr>
            <w:r w:rsidRPr="00895F45">
              <w:rPr>
                <w:rFonts w:ascii="Cambria" w:hAnsi="Cambria" w:cs="Arial"/>
              </w:rPr>
              <w:t>MATERIAIS ELÉTRICOS – Considerar todos os materiais elétricos, eletrônicos e demais acessórios complementares similares, que constem na Tabela de Preços de INSUMOS do SINAPI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FF93" w14:textId="64DCB4AC" w:rsidR="00895F45" w:rsidRPr="009128A8" w:rsidRDefault="009128A8" w:rsidP="009128A8">
            <w:pPr>
              <w:pStyle w:val="Corpodetexto"/>
              <w:jc w:val="center"/>
              <w:rPr>
                <w:rFonts w:ascii="Cambria" w:hAnsi="Cambria" w:cs="Arial"/>
                <w:sz w:val="24"/>
                <w:szCs w:val="24"/>
                <w:lang w:val="pt-BR"/>
              </w:rPr>
            </w:pPr>
            <w:r>
              <w:rPr>
                <w:rFonts w:ascii="Cambria" w:hAnsi="Cambria" w:cs="Arial"/>
                <w:sz w:val="24"/>
                <w:szCs w:val="24"/>
                <w:lang w:val="pt-BR"/>
              </w:rPr>
              <w:t>20,00</w:t>
            </w:r>
          </w:p>
        </w:tc>
      </w:tr>
      <w:tr w:rsidR="00895F45" w:rsidRPr="00895F45" w14:paraId="310686BC" w14:textId="77777777" w:rsidTr="00B865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DC06" w14:textId="77777777" w:rsidR="00895F45" w:rsidRPr="00895F45" w:rsidRDefault="00895F45" w:rsidP="00B8651B">
            <w:pPr>
              <w:pStyle w:val="Corpodetex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895F45">
              <w:rPr>
                <w:rFonts w:ascii="Cambria" w:hAnsi="Cambria" w:cs="Arial"/>
                <w:sz w:val="24"/>
                <w:szCs w:val="24"/>
              </w:rPr>
              <w:t>IV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C56C" w14:textId="77777777" w:rsidR="00895F45" w:rsidRPr="00895F45" w:rsidRDefault="00895F45" w:rsidP="00B8651B">
            <w:pPr>
              <w:jc w:val="both"/>
              <w:rPr>
                <w:rFonts w:ascii="Cambria" w:hAnsi="Cambria" w:cs="Arial"/>
              </w:rPr>
            </w:pPr>
            <w:r w:rsidRPr="00895F45">
              <w:rPr>
                <w:rFonts w:ascii="Cambria" w:hAnsi="Cambria" w:cs="Arial"/>
              </w:rPr>
              <w:t>MATERIAIS DE MADEIRA – Considerar todos os materiais de madeira e derivados, que constem na Tabela de Preços de INSUMOS do SINAPI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81A5" w14:textId="76B1FB69" w:rsidR="00895F45" w:rsidRPr="009128A8" w:rsidRDefault="009128A8" w:rsidP="009128A8">
            <w:pPr>
              <w:pStyle w:val="Corpodetexto"/>
              <w:jc w:val="center"/>
              <w:rPr>
                <w:rFonts w:ascii="Cambria" w:hAnsi="Cambria" w:cs="Arial"/>
                <w:sz w:val="24"/>
                <w:szCs w:val="24"/>
                <w:lang w:val="pt-BR"/>
              </w:rPr>
            </w:pPr>
            <w:r>
              <w:rPr>
                <w:rFonts w:ascii="Cambria" w:hAnsi="Cambria" w:cs="Arial"/>
                <w:sz w:val="24"/>
                <w:szCs w:val="24"/>
                <w:lang w:val="pt-BR"/>
              </w:rPr>
              <w:t>5,00</w:t>
            </w:r>
          </w:p>
        </w:tc>
      </w:tr>
    </w:tbl>
    <w:p w14:paraId="11D2DB2A" w14:textId="77777777" w:rsidR="00895F45" w:rsidRPr="00895F45" w:rsidRDefault="00895F45" w:rsidP="00AF43E1">
      <w:pPr>
        <w:tabs>
          <w:tab w:val="right" w:pos="6589"/>
        </w:tabs>
        <w:jc w:val="both"/>
        <w:rPr>
          <w:rFonts w:ascii="Cambria" w:hAnsi="Cambria" w:cs="Arial"/>
          <w:b/>
          <w:snapToGrid w:val="0"/>
        </w:rPr>
      </w:pPr>
    </w:p>
    <w:p w14:paraId="044BB3B5" w14:textId="77777777" w:rsidR="00AF43E1" w:rsidRPr="00895F45" w:rsidRDefault="00AF43E1" w:rsidP="004A13D7">
      <w:pPr>
        <w:tabs>
          <w:tab w:val="right" w:pos="6589"/>
        </w:tabs>
        <w:jc w:val="both"/>
        <w:rPr>
          <w:rFonts w:ascii="Cambria" w:hAnsi="Cambria" w:cs="Arial"/>
          <w:b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02 </w:t>
      </w:r>
      <w:r w:rsidRPr="00895F45">
        <w:rPr>
          <w:rFonts w:ascii="Cambria" w:hAnsi="Cambria" w:cs="Arial"/>
          <w:b/>
          <w:snapToGrid w:val="0"/>
        </w:rPr>
        <w:noBreakHyphen/>
        <w:t xml:space="preserve"> DA VALIDADE DO REGISTRO DE PREÇOS</w:t>
      </w:r>
    </w:p>
    <w:p w14:paraId="044BB3B6" w14:textId="77777777" w:rsidR="00AF43E1" w:rsidRPr="00895F45" w:rsidRDefault="00AF43E1" w:rsidP="004A13D7">
      <w:pPr>
        <w:jc w:val="both"/>
        <w:rPr>
          <w:rFonts w:ascii="Cambria" w:hAnsi="Cambria" w:cs="Arial"/>
        </w:rPr>
      </w:pPr>
      <w:r w:rsidRPr="00895F45">
        <w:rPr>
          <w:rFonts w:ascii="Cambria" w:hAnsi="Cambria" w:cs="Arial"/>
          <w:b/>
          <w:snapToGrid w:val="0"/>
        </w:rPr>
        <w:t xml:space="preserve">I </w:t>
      </w:r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A vigência da presente Ata de Registro de Preços </w:t>
      </w:r>
      <w:r w:rsidRPr="00895F45">
        <w:rPr>
          <w:rFonts w:ascii="Cambria" w:hAnsi="Cambria" w:cs="Arial"/>
        </w:rPr>
        <w:t>será de 12 (doze) meses, contados da data de homologação do certame.</w:t>
      </w:r>
    </w:p>
    <w:p w14:paraId="044BB3B7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II </w:t>
      </w:r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044BB3B8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lastRenderedPageBreak/>
        <w:t xml:space="preserve">III </w:t>
      </w:r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044BB3B9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</w:p>
    <w:p w14:paraId="044BB3BA" w14:textId="77777777" w:rsidR="00AF43E1" w:rsidRPr="00895F45" w:rsidRDefault="00AF43E1" w:rsidP="004A13D7">
      <w:pPr>
        <w:tabs>
          <w:tab w:val="right" w:pos="7944"/>
        </w:tabs>
        <w:jc w:val="both"/>
        <w:rPr>
          <w:rFonts w:ascii="Cambria" w:hAnsi="Cambria" w:cs="Arial"/>
          <w:b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03 </w:t>
      </w:r>
      <w:r w:rsidRPr="00895F45">
        <w:rPr>
          <w:rFonts w:ascii="Cambria" w:hAnsi="Cambria" w:cs="Arial"/>
          <w:b/>
          <w:snapToGrid w:val="0"/>
        </w:rPr>
        <w:noBreakHyphen/>
        <w:t xml:space="preserve"> DA UTILIZAÇÃO DA ATA DE REGISTRO DE PREÇOS</w:t>
      </w:r>
    </w:p>
    <w:p w14:paraId="044BB3BB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I </w:t>
      </w:r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A presente Ata de Registro de Preços poderá ser utilizada, para aquisições do respectivo objeto, por todos os Órgãos da Administração direta e indireta do Município.</w:t>
      </w:r>
    </w:p>
    <w:p w14:paraId="044BB3BC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</w:p>
    <w:p w14:paraId="044BB3BD" w14:textId="77777777" w:rsidR="00AF43E1" w:rsidRPr="00895F45" w:rsidRDefault="00AF43E1" w:rsidP="004A13D7">
      <w:pPr>
        <w:tabs>
          <w:tab w:val="right" w:pos="2401"/>
        </w:tabs>
        <w:jc w:val="both"/>
        <w:rPr>
          <w:rFonts w:ascii="Cambria" w:hAnsi="Cambria" w:cs="Arial"/>
          <w:b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04 </w:t>
      </w:r>
      <w:r w:rsidRPr="00895F45">
        <w:rPr>
          <w:rFonts w:ascii="Cambria" w:hAnsi="Cambria" w:cs="Arial"/>
          <w:b/>
          <w:snapToGrid w:val="0"/>
        </w:rPr>
        <w:noBreakHyphen/>
        <w:t xml:space="preserve"> DO PREÇO</w:t>
      </w:r>
    </w:p>
    <w:p w14:paraId="044BB3BE" w14:textId="5EF85BE4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I </w:t>
      </w:r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Os preços ofertados pelas empresas signatárias da presente Ata de Registro de Preços são os constantes dos seus anexos, de acordo com a respectiva classificação no Pregão nº </w:t>
      </w:r>
      <w:r w:rsidR="000C3D4C" w:rsidRPr="00895F45">
        <w:rPr>
          <w:rFonts w:ascii="Cambria" w:hAnsi="Cambria" w:cs="Arial"/>
          <w:snapToGrid w:val="0"/>
        </w:rPr>
        <w:t>001/2021</w:t>
      </w:r>
      <w:r w:rsidRPr="00895F45">
        <w:rPr>
          <w:rFonts w:ascii="Cambria" w:hAnsi="Cambria" w:cs="Arial"/>
          <w:snapToGrid w:val="0"/>
        </w:rPr>
        <w:t>.</w:t>
      </w:r>
    </w:p>
    <w:p w14:paraId="044BB3BF" w14:textId="4AC16D99" w:rsidR="00AF43E1" w:rsidRPr="00895F45" w:rsidRDefault="00AF43E1" w:rsidP="004A13D7">
      <w:pPr>
        <w:tabs>
          <w:tab w:val="right" w:pos="9122"/>
        </w:tabs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II </w:t>
      </w:r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Em cada fornecimento decorrente desta Ata, serão observadas as disposições da legislação pertinente, assim como as cláusulas e condições constantes do Edital do Pregão nº </w:t>
      </w:r>
      <w:r w:rsidR="000C3D4C" w:rsidRPr="00895F45">
        <w:rPr>
          <w:rFonts w:ascii="Cambria" w:hAnsi="Cambria" w:cs="Arial"/>
          <w:snapToGrid w:val="0"/>
        </w:rPr>
        <w:t>001/2021</w:t>
      </w:r>
      <w:r w:rsidRPr="00895F45">
        <w:rPr>
          <w:rFonts w:ascii="Cambria" w:hAnsi="Cambria" w:cs="Arial"/>
          <w:snapToGrid w:val="0"/>
        </w:rPr>
        <w:t>, que integra o presente instrumento de compromisso.</w:t>
      </w:r>
    </w:p>
    <w:p w14:paraId="044BB3C0" w14:textId="199ED9AB" w:rsidR="00AF43E1" w:rsidRPr="00895F45" w:rsidRDefault="00AF43E1" w:rsidP="004A13D7">
      <w:pPr>
        <w:tabs>
          <w:tab w:val="right" w:pos="9106"/>
        </w:tabs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III </w:t>
      </w:r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Em cada fornecimento, o preço unitário a ser pago será o constante das propostas apresentadas, no Pregão nº </w:t>
      </w:r>
      <w:r w:rsidR="000C3D4C" w:rsidRPr="00895F45">
        <w:rPr>
          <w:rFonts w:ascii="Cambria" w:hAnsi="Cambria" w:cs="Arial"/>
          <w:snapToGrid w:val="0"/>
        </w:rPr>
        <w:t>001/2021</w:t>
      </w:r>
      <w:r w:rsidRPr="00895F45">
        <w:rPr>
          <w:rFonts w:ascii="Cambria" w:hAnsi="Cambria" w:cs="Arial"/>
          <w:snapToGrid w:val="0"/>
        </w:rPr>
        <w:t xml:space="preserve"> pelas empresas detentoras da presente Ata, as quais também a integram.</w:t>
      </w:r>
    </w:p>
    <w:p w14:paraId="044BB3C1" w14:textId="77777777" w:rsidR="00AF43E1" w:rsidRPr="00895F45" w:rsidRDefault="00AF43E1" w:rsidP="004A13D7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  <w:snapToGrid w:val="0"/>
        </w:rPr>
      </w:pPr>
    </w:p>
    <w:p w14:paraId="044BB3C2" w14:textId="77777777" w:rsidR="00AF43E1" w:rsidRPr="00895F45" w:rsidRDefault="00AF43E1" w:rsidP="004A13D7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05 </w:t>
      </w:r>
      <w:r w:rsidRPr="00895F45">
        <w:rPr>
          <w:rFonts w:ascii="Cambria" w:hAnsi="Cambria" w:cs="Arial"/>
          <w:b/>
          <w:snapToGrid w:val="0"/>
        </w:rPr>
        <w:noBreakHyphen/>
        <w:t xml:space="preserve"> DO LOCAL E PRAZO DE ENTREGA</w:t>
      </w:r>
    </w:p>
    <w:p w14:paraId="044BB3C3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I </w:t>
      </w:r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Em cada fornecimento, o prazo de produtos é de 05 (cinco) dias úteis, será o constante dos anexos desta, e será contado a partir da Ordem de Fornecimento.</w:t>
      </w:r>
    </w:p>
    <w:p w14:paraId="044BB3C4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II </w:t>
      </w:r>
      <w:r w:rsidRPr="00895F45">
        <w:rPr>
          <w:rFonts w:ascii="Cambria" w:hAnsi="Cambria" w:cs="Arial"/>
          <w:b/>
          <w:snapToGrid w:val="0"/>
        </w:rPr>
        <w:noBreakHyphen/>
        <w:t xml:space="preserve"> </w:t>
      </w:r>
      <w:r w:rsidRPr="00895F45">
        <w:rPr>
          <w:rFonts w:ascii="Cambria" w:hAnsi="Cambria" w:cs="Arial"/>
          <w:snapToGrid w:val="0"/>
        </w:rPr>
        <w:t>O prazo para retirada da Ordem de Fornecimento será de cinco dias da data da convocação por parte do Município.</w:t>
      </w:r>
    </w:p>
    <w:p w14:paraId="044BB3C5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III </w:t>
      </w:r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O local da entrega, em cada fornecimento, será o almoxarifado da Prefeitura.</w:t>
      </w:r>
    </w:p>
    <w:p w14:paraId="044BB3C6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</w:p>
    <w:p w14:paraId="044BB3C7" w14:textId="77777777" w:rsidR="00AF43E1" w:rsidRPr="00895F45" w:rsidRDefault="00AF43E1" w:rsidP="004A13D7">
      <w:pPr>
        <w:tabs>
          <w:tab w:val="right" w:pos="3229"/>
        </w:tabs>
        <w:jc w:val="both"/>
        <w:rPr>
          <w:rFonts w:ascii="Cambria" w:hAnsi="Cambria" w:cs="Arial"/>
          <w:b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06 </w:t>
      </w:r>
      <w:r w:rsidRPr="00895F45">
        <w:rPr>
          <w:rFonts w:ascii="Cambria" w:hAnsi="Cambria" w:cs="Arial"/>
          <w:b/>
          <w:snapToGrid w:val="0"/>
        </w:rPr>
        <w:noBreakHyphen/>
        <w:t xml:space="preserve"> DO PAGAMENTO</w:t>
      </w:r>
    </w:p>
    <w:p w14:paraId="044BB3C8" w14:textId="77777777" w:rsidR="00AF43E1" w:rsidRPr="00895F45" w:rsidRDefault="00AF43E1" w:rsidP="004A13D7">
      <w:pPr>
        <w:jc w:val="both"/>
        <w:rPr>
          <w:rFonts w:ascii="Cambria" w:hAnsi="Cambria" w:cs="Arial"/>
        </w:rPr>
      </w:pPr>
      <w:r w:rsidRPr="00895F45">
        <w:rPr>
          <w:rFonts w:ascii="Cambria" w:hAnsi="Cambria" w:cs="Arial"/>
          <w:b/>
          <w:snapToGrid w:val="0"/>
        </w:rPr>
        <w:t xml:space="preserve">I </w:t>
      </w:r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Em todos os fornecimentos, o pagamento será feito por crédito em conta corrente na instituição bancaria, ou excepcionalmente, pela Secretaria da Fazenda, </w:t>
      </w:r>
      <w:r w:rsidRPr="00895F45">
        <w:rPr>
          <w:rFonts w:ascii="Cambria" w:hAnsi="Cambria" w:cs="Arial"/>
          <w:bCs/>
        </w:rPr>
        <w:t xml:space="preserve">em até 30 dias, após recebimento </w:t>
      </w:r>
      <w:r w:rsidRPr="00895F45">
        <w:rPr>
          <w:rFonts w:ascii="Cambria" w:hAnsi="Cambria" w:cs="Arial"/>
          <w:snapToGrid w:val="0"/>
        </w:rPr>
        <w:t>definitivo pela unidade requisitante</w:t>
      </w:r>
      <w:r w:rsidRPr="00895F45">
        <w:rPr>
          <w:rFonts w:ascii="Cambria" w:hAnsi="Cambria" w:cs="Arial"/>
          <w:bCs/>
        </w:rPr>
        <w:t xml:space="preserve"> do objeto, </w:t>
      </w:r>
      <w:r w:rsidRPr="00895F45">
        <w:rPr>
          <w:rFonts w:ascii="Cambria" w:hAnsi="Cambria" w:cs="Arial"/>
        </w:rPr>
        <w:t>mediante apresentação da Nota Fiscal, acompanhada de comprovantes de regularidade perante o INSS e o FGTS, em plena vigência.</w:t>
      </w:r>
    </w:p>
    <w:p w14:paraId="5F78F6C5" w14:textId="77777777" w:rsidR="00282819" w:rsidRPr="00895F45" w:rsidRDefault="00AF43E1" w:rsidP="00282819">
      <w:pPr>
        <w:jc w:val="both"/>
        <w:rPr>
          <w:rFonts w:ascii="Cambria" w:hAnsi="Cambria"/>
        </w:rPr>
      </w:pPr>
      <w:r w:rsidRPr="00895F45">
        <w:rPr>
          <w:rFonts w:ascii="Cambria" w:hAnsi="Cambria" w:cs="Arial"/>
          <w:b/>
        </w:rPr>
        <w:t xml:space="preserve">II </w:t>
      </w:r>
      <w:r w:rsidRPr="00895F45">
        <w:rPr>
          <w:rFonts w:ascii="Cambria" w:hAnsi="Cambria" w:cs="Arial"/>
        </w:rPr>
        <w:t>-</w:t>
      </w:r>
      <w:r w:rsidR="00D00592" w:rsidRPr="00895F45">
        <w:rPr>
          <w:rFonts w:ascii="Cambria" w:hAnsi="Cambria" w:cs="Arial"/>
        </w:rPr>
        <w:t xml:space="preserve"> </w:t>
      </w:r>
      <w:r w:rsidR="00282819" w:rsidRPr="00895F45">
        <w:rPr>
          <w:rFonts w:ascii="Cambria" w:hAnsi="Cambria" w:cs="Arial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3E9FC054" w14:textId="77777777" w:rsidR="00282819" w:rsidRPr="00895F45" w:rsidRDefault="00282819" w:rsidP="00282819">
      <w:pPr>
        <w:jc w:val="both"/>
        <w:rPr>
          <w:rFonts w:ascii="Cambria" w:hAnsi="Cambria" w:cs="Arial"/>
          <w:b/>
          <w:bCs/>
        </w:rPr>
      </w:pPr>
      <w:r w:rsidRPr="00895F45">
        <w:rPr>
          <w:rFonts w:ascii="Cambria" w:hAnsi="Cambria" w:cs="Arial"/>
          <w:b/>
          <w:bCs/>
        </w:rPr>
        <w:t>EM = N x VP x I</w:t>
      </w:r>
    </w:p>
    <w:p w14:paraId="11A22B6A" w14:textId="77777777" w:rsidR="00282819" w:rsidRPr="00895F45" w:rsidRDefault="00282819" w:rsidP="00282819">
      <w:pPr>
        <w:jc w:val="both"/>
        <w:rPr>
          <w:rFonts w:ascii="Cambria" w:hAnsi="Cambria" w:cs="Arial"/>
          <w:b/>
          <w:bCs/>
        </w:rPr>
      </w:pPr>
      <w:r w:rsidRPr="00895F45">
        <w:rPr>
          <w:rFonts w:ascii="Cambria" w:hAnsi="Cambria" w:cs="Arial"/>
          <w:b/>
          <w:bCs/>
        </w:rPr>
        <w:t>onde:</w:t>
      </w:r>
    </w:p>
    <w:p w14:paraId="15682D45" w14:textId="77777777" w:rsidR="00282819" w:rsidRPr="00895F45" w:rsidRDefault="00282819" w:rsidP="00282819">
      <w:pPr>
        <w:jc w:val="both"/>
        <w:rPr>
          <w:rFonts w:ascii="Cambria" w:hAnsi="Cambria"/>
        </w:rPr>
      </w:pPr>
      <w:r w:rsidRPr="00895F45">
        <w:rPr>
          <w:rFonts w:ascii="Cambria" w:hAnsi="Cambria" w:cs="Arial"/>
          <w:b/>
          <w:bCs/>
        </w:rPr>
        <w:t>EM =</w:t>
      </w:r>
      <w:r w:rsidRPr="00895F45">
        <w:rPr>
          <w:rFonts w:ascii="Cambria" w:hAnsi="Cambria" w:cs="Arial"/>
        </w:rPr>
        <w:t xml:space="preserve"> Encargos moratórios;</w:t>
      </w:r>
    </w:p>
    <w:p w14:paraId="589D668A" w14:textId="77777777" w:rsidR="00282819" w:rsidRPr="00895F45" w:rsidRDefault="00282819" w:rsidP="00282819">
      <w:pPr>
        <w:jc w:val="both"/>
        <w:rPr>
          <w:rFonts w:ascii="Cambria" w:hAnsi="Cambria"/>
        </w:rPr>
      </w:pPr>
      <w:r w:rsidRPr="00895F45">
        <w:rPr>
          <w:rFonts w:ascii="Cambria" w:hAnsi="Cambria" w:cs="Arial"/>
          <w:b/>
          <w:bCs/>
        </w:rPr>
        <w:t>VP =</w:t>
      </w:r>
      <w:r w:rsidRPr="00895F45">
        <w:rPr>
          <w:rFonts w:ascii="Cambria" w:hAnsi="Cambria" w:cs="Arial"/>
        </w:rPr>
        <w:t xml:space="preserve"> Valor da parcela em atraso;</w:t>
      </w:r>
    </w:p>
    <w:p w14:paraId="297397FF" w14:textId="77777777" w:rsidR="00282819" w:rsidRPr="00895F45" w:rsidRDefault="00282819" w:rsidP="00282819">
      <w:pPr>
        <w:jc w:val="both"/>
        <w:rPr>
          <w:rFonts w:ascii="Cambria" w:hAnsi="Cambria"/>
        </w:rPr>
      </w:pPr>
      <w:r w:rsidRPr="00895F45">
        <w:rPr>
          <w:rFonts w:ascii="Cambria" w:hAnsi="Cambria" w:cs="Arial"/>
          <w:b/>
          <w:bCs/>
        </w:rPr>
        <w:lastRenderedPageBreak/>
        <w:t>N =</w:t>
      </w:r>
      <w:r w:rsidRPr="00895F45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529ADFA3" w14:textId="77777777" w:rsidR="00282819" w:rsidRPr="00895F45" w:rsidRDefault="00282819" w:rsidP="00282819">
      <w:pPr>
        <w:jc w:val="both"/>
        <w:rPr>
          <w:rFonts w:ascii="Cambria" w:hAnsi="Cambria"/>
        </w:rPr>
      </w:pPr>
      <w:r w:rsidRPr="00895F45">
        <w:rPr>
          <w:rFonts w:ascii="Cambria" w:hAnsi="Cambria" w:cs="Arial"/>
          <w:b/>
          <w:bCs/>
        </w:rPr>
        <w:t>I =</w:t>
      </w:r>
      <w:r w:rsidRPr="00895F45">
        <w:rPr>
          <w:rFonts w:ascii="Cambria" w:hAnsi="Cambria" w:cs="Arial"/>
        </w:rPr>
        <w:t xml:space="preserve"> Índice de compensação financeira, assim apurado:</w:t>
      </w:r>
    </w:p>
    <w:p w14:paraId="1A824D6E" w14:textId="77777777" w:rsidR="00282819" w:rsidRPr="00895F45" w:rsidRDefault="00282819" w:rsidP="00282819">
      <w:pPr>
        <w:jc w:val="both"/>
        <w:rPr>
          <w:rFonts w:ascii="Cambria" w:hAnsi="Cambria" w:cs="Arial"/>
        </w:rPr>
      </w:pPr>
    </w:p>
    <w:p w14:paraId="13E126F1" w14:textId="77777777" w:rsidR="00282819" w:rsidRPr="00895F45" w:rsidRDefault="00282819" w:rsidP="00282819">
      <w:pPr>
        <w:jc w:val="center"/>
        <w:rPr>
          <w:rFonts w:ascii="Cambria" w:hAnsi="Cambria"/>
        </w:rPr>
      </w:pPr>
      <w:r w:rsidRPr="00895F45">
        <w:rPr>
          <w:rFonts w:ascii="Cambria" w:hAnsi="Cambria" w:cs="Arial"/>
          <w:b/>
          <w:bCs/>
        </w:rPr>
        <w:t>I = (</w:t>
      </w:r>
      <w:r w:rsidRPr="00895F45">
        <w:rPr>
          <w:rFonts w:ascii="Cambria" w:hAnsi="Cambria" w:cs="Arial"/>
          <w:b/>
          <w:bCs/>
          <w:u w:val="single"/>
        </w:rPr>
        <w:t>TX / 100</w:t>
      </w:r>
      <w:r w:rsidRPr="00895F45">
        <w:rPr>
          <w:rFonts w:ascii="Cambria" w:hAnsi="Cambria" w:cs="Arial"/>
          <w:b/>
          <w:bCs/>
        </w:rPr>
        <w:t>)</w:t>
      </w:r>
    </w:p>
    <w:p w14:paraId="3F9FA4F2" w14:textId="77777777" w:rsidR="00282819" w:rsidRPr="00895F45" w:rsidRDefault="00282819" w:rsidP="00282819">
      <w:pPr>
        <w:jc w:val="center"/>
        <w:rPr>
          <w:rFonts w:ascii="Cambria" w:hAnsi="Cambria"/>
        </w:rPr>
      </w:pPr>
      <w:r w:rsidRPr="00895F45">
        <w:rPr>
          <w:rFonts w:ascii="Cambria" w:eastAsia="Arial" w:hAnsi="Cambria" w:cs="Arial"/>
          <w:b/>
          <w:bCs/>
        </w:rPr>
        <w:t xml:space="preserve">    </w:t>
      </w:r>
      <w:r w:rsidRPr="00895F45">
        <w:rPr>
          <w:rFonts w:ascii="Cambria" w:hAnsi="Cambria" w:cs="Arial"/>
          <w:b/>
          <w:bCs/>
        </w:rPr>
        <w:t>30</w:t>
      </w:r>
    </w:p>
    <w:p w14:paraId="044BB3D0" w14:textId="7A246158" w:rsidR="00AF43E1" w:rsidRPr="00895F45" w:rsidRDefault="00282819" w:rsidP="004A13D7">
      <w:pPr>
        <w:jc w:val="both"/>
        <w:rPr>
          <w:rFonts w:ascii="Cambria" w:hAnsi="Cambria" w:cs="Arial"/>
        </w:rPr>
      </w:pPr>
      <w:r w:rsidRPr="00895F45">
        <w:rPr>
          <w:rFonts w:ascii="Cambria" w:hAnsi="Cambria" w:cs="Arial"/>
          <w:b/>
          <w:bCs/>
        </w:rPr>
        <w:t xml:space="preserve">TX = </w:t>
      </w:r>
      <w:r w:rsidRPr="00895F45">
        <w:rPr>
          <w:rFonts w:ascii="Cambria" w:hAnsi="Cambria" w:cs="Arial"/>
        </w:rPr>
        <w:t>Percentual da taxa de juros de mora mensal definida no edital/contrato</w:t>
      </w:r>
      <w:r w:rsidR="00AF43E1" w:rsidRPr="00895F45">
        <w:rPr>
          <w:rFonts w:ascii="Cambria" w:hAnsi="Cambria" w:cs="Arial"/>
        </w:rPr>
        <w:t>.</w:t>
      </w:r>
    </w:p>
    <w:p w14:paraId="044BB3D1" w14:textId="77777777" w:rsidR="00AF43E1" w:rsidRPr="00895F45" w:rsidRDefault="00AF43E1" w:rsidP="004A13D7">
      <w:pPr>
        <w:jc w:val="both"/>
        <w:rPr>
          <w:rFonts w:ascii="Cambria" w:hAnsi="Cambria" w:cs="Arial"/>
        </w:rPr>
      </w:pPr>
    </w:p>
    <w:p w14:paraId="044BB3D2" w14:textId="77777777" w:rsidR="00AF43E1" w:rsidRPr="00895F45" w:rsidRDefault="00AF43E1" w:rsidP="004A13D7">
      <w:pPr>
        <w:tabs>
          <w:tab w:val="right" w:pos="6375"/>
        </w:tabs>
        <w:jc w:val="both"/>
        <w:rPr>
          <w:rFonts w:ascii="Cambria" w:hAnsi="Cambria" w:cs="Arial"/>
          <w:b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07 </w:t>
      </w:r>
      <w:r w:rsidRPr="00895F45">
        <w:rPr>
          <w:rFonts w:ascii="Cambria" w:hAnsi="Cambria" w:cs="Arial"/>
          <w:b/>
          <w:snapToGrid w:val="0"/>
        </w:rPr>
        <w:noBreakHyphen/>
        <w:t xml:space="preserve"> DAS CONDIÇÕES DE FORNECIMENTO</w:t>
      </w:r>
    </w:p>
    <w:p w14:paraId="044BB3D3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I </w:t>
      </w:r>
      <w:r w:rsidRPr="00895F45">
        <w:rPr>
          <w:rFonts w:ascii="Cambria" w:hAnsi="Cambria" w:cs="Arial"/>
          <w:snapToGrid w:val="0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044BB3D4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II </w:t>
      </w:r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Se a qualidade dos produtos entregues não corresponder às especificações exigidas, no edital do Pregão que precedeu a presente Ata, a remessa dos produtos apresentados será devolvida à detentora para substituição, no prazo máximo de cinco dias, independentemente da aplicação das penalidades cabíveis.</w:t>
      </w:r>
    </w:p>
    <w:p w14:paraId="044BB3D5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III </w:t>
      </w:r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Cada fornecimento deverá ser efetuado mediante ordem da unidade requisitante, a qual poderá ser feita por memorando, oficio, telex ou fac-símile, devendo dela constar: a data, o valor unitário dos produtos, a quantidade pretendida, o local para a entrega, o carimbo e a assinatura do responsável.</w:t>
      </w:r>
    </w:p>
    <w:p w14:paraId="044BB3D6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IV – </w:t>
      </w:r>
      <w:r w:rsidRPr="00895F45">
        <w:rPr>
          <w:rFonts w:ascii="Cambria" w:hAnsi="Cambria" w:cs="Arial"/>
          <w:snapToGrid w:val="0"/>
        </w:rPr>
        <w:t>Os produtos deverão ser entregues acompanhados da nota</w:t>
      </w:r>
      <w:r w:rsidRPr="00895F45">
        <w:rPr>
          <w:rFonts w:ascii="Cambria" w:hAnsi="Cambria" w:cs="Arial"/>
          <w:snapToGrid w:val="0"/>
        </w:rPr>
        <w:noBreakHyphen/>
        <w:t>fiscal ou nota-fiscal fatura, conforme o caso.</w:t>
      </w:r>
    </w:p>
    <w:p w14:paraId="044BB3D7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V </w:t>
      </w:r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044BB3D8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VI </w:t>
      </w:r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A cópia da ordem de fornecimento referida no item anterior deverá ser devolvida para a unidade requisitante, a fim de ser anexada ao processo de administração da ata.</w:t>
      </w:r>
    </w:p>
    <w:p w14:paraId="044BB3D9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VII </w:t>
      </w:r>
      <w:r w:rsidRPr="00895F45">
        <w:rPr>
          <w:rFonts w:ascii="Cambria" w:hAnsi="Cambria" w:cs="Arial"/>
          <w:snapToGrid w:val="0"/>
        </w:rPr>
        <w:noBreakHyphen/>
        <w:t xml:space="preserve"> As empresas detentoras da presente ata ficam obrigadas a aceitar o acréscimo de até vinte e cinco por cento nas quantidades estimadas.</w:t>
      </w:r>
    </w:p>
    <w:p w14:paraId="044BB3DA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>VIII –</w:t>
      </w:r>
      <w:r w:rsidRPr="00895F45">
        <w:rPr>
          <w:rFonts w:ascii="Cambria" w:hAnsi="Cambria" w:cs="Arial"/>
          <w:snapToGrid w:val="0"/>
        </w:rPr>
        <w:t xml:space="preserve"> Apresentar a atualização, a cada 180 dias, da Certidão Negativa de Débito Trabalhista (CNDT) referida na Lei nº 12.440 de 07.07.2011.</w:t>
      </w:r>
    </w:p>
    <w:p w14:paraId="044BB3DB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</w:p>
    <w:p w14:paraId="044BB3DC" w14:textId="77777777" w:rsidR="00AF43E1" w:rsidRPr="00895F45" w:rsidRDefault="00AF43E1" w:rsidP="004A13D7">
      <w:pPr>
        <w:tabs>
          <w:tab w:val="left" w:pos="92"/>
          <w:tab w:val="right" w:pos="4024"/>
        </w:tabs>
        <w:jc w:val="both"/>
        <w:rPr>
          <w:rFonts w:ascii="Cambria" w:hAnsi="Cambria" w:cs="Arial"/>
          <w:b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08 </w:t>
      </w:r>
      <w:r w:rsidRPr="00895F45">
        <w:rPr>
          <w:rFonts w:ascii="Cambria" w:hAnsi="Cambria" w:cs="Arial"/>
          <w:b/>
          <w:snapToGrid w:val="0"/>
        </w:rPr>
        <w:noBreakHyphen/>
        <w:t xml:space="preserve"> DAS PENALIDADES</w:t>
      </w:r>
    </w:p>
    <w:p w14:paraId="044BB3DD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I </w:t>
      </w:r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14:paraId="044BB3DE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II </w:t>
      </w:r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A recusa injustificada, das detentoras desta Ata, em atender as ordens de fornecimento, dentro do prazo de cinco dias, contados da sua emissão, poderá implicar na aplicação da multa de 50% (</w:t>
      </w:r>
      <w:r w:rsidR="004A13D7" w:rsidRPr="00895F45">
        <w:rPr>
          <w:rFonts w:ascii="Cambria" w:hAnsi="Cambria" w:cs="Arial"/>
          <w:snapToGrid w:val="0"/>
        </w:rPr>
        <w:t>cinquenta</w:t>
      </w:r>
      <w:r w:rsidRPr="00895F45">
        <w:rPr>
          <w:rFonts w:ascii="Cambria" w:hAnsi="Cambria" w:cs="Arial"/>
          <w:snapToGrid w:val="0"/>
        </w:rPr>
        <w:t xml:space="preserve"> por cento) do valor do documento de empenhamento de recursos. </w:t>
      </w:r>
    </w:p>
    <w:p w14:paraId="044BB3DF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lastRenderedPageBreak/>
        <w:t xml:space="preserve">III </w:t>
      </w:r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Pela inexecução total ou parcial de cada ajuste representado pela nota de empenho, a Administração poderá aplicar, às detentoras da presente Ata, a penalidade, de dez por cento do valor remanescente da nota de empenho, em qualquer hipótese de inexecução parcial do contrato, ou de qualquer outra irregularidade.</w:t>
      </w:r>
    </w:p>
    <w:p w14:paraId="044BB3E0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IV </w:t>
      </w:r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As importâncias relativas a multas serão descontadas dos pagamentos a serem efetuados as detentoras da ata, podendo, entretanto, conforme o caso, ser inscritas para constituir dívida ativa, na forma da lei.</w:t>
      </w:r>
    </w:p>
    <w:p w14:paraId="044BB3E1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</w:p>
    <w:p w14:paraId="044BB3E2" w14:textId="77777777" w:rsidR="00AF43E1" w:rsidRPr="00895F45" w:rsidRDefault="00AF43E1" w:rsidP="004A13D7">
      <w:pPr>
        <w:tabs>
          <w:tab w:val="right" w:pos="6019"/>
        </w:tabs>
        <w:jc w:val="both"/>
        <w:rPr>
          <w:rFonts w:ascii="Cambria" w:hAnsi="Cambria" w:cs="Arial"/>
          <w:b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09 </w:t>
      </w:r>
      <w:r w:rsidRPr="00895F45">
        <w:rPr>
          <w:rFonts w:ascii="Cambria" w:hAnsi="Cambria" w:cs="Arial"/>
          <w:b/>
          <w:snapToGrid w:val="0"/>
        </w:rPr>
        <w:noBreakHyphen/>
        <w:t xml:space="preserve"> DOS REAJUSTAMENTOS DE PREÇOS</w:t>
      </w:r>
    </w:p>
    <w:p w14:paraId="044BB3E3" w14:textId="732CC8CE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I </w:t>
      </w:r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Considerado o prazo de validade estabelecido no item I da Cláusula II, da presente Ata, é vedado qualquer reajustamento de preços, até que seja completado o período de 1(um) ano, contado a partir da data</w:t>
      </w:r>
      <w:r w:rsidRPr="00895F45">
        <w:rPr>
          <w:rFonts w:ascii="Cambria" w:hAnsi="Cambria" w:cs="Arial"/>
          <w:snapToGrid w:val="0"/>
        </w:rPr>
        <w:noBreakHyphen/>
        <w:t xml:space="preserve">limite para apresentação das propostas indicadas no preâmbulo do edital do Pregão nº </w:t>
      </w:r>
      <w:r w:rsidR="000C3D4C" w:rsidRPr="00895F45">
        <w:rPr>
          <w:rFonts w:ascii="Cambria" w:hAnsi="Cambria" w:cs="Arial"/>
          <w:snapToGrid w:val="0"/>
        </w:rPr>
        <w:t>001/2021</w:t>
      </w:r>
      <w:r w:rsidRPr="00895F45">
        <w:rPr>
          <w:rFonts w:ascii="Cambria" w:hAnsi="Cambria" w:cs="Arial"/>
          <w:snapToGrid w:val="0"/>
        </w:rPr>
        <w:t>, que integra a presente Ata de Registro de Preços, ressalvados os casos de revisão de registro a que se refere o Decreto instituidor do Registro de preços.</w:t>
      </w:r>
    </w:p>
    <w:p w14:paraId="044BB3E4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II </w:t>
      </w:r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Fica ressalvada a possibilidade de alteração das condições para a concessão de reajustes em face da superveniência de normas federais aplicáveis à espécie.</w:t>
      </w:r>
    </w:p>
    <w:p w14:paraId="044BB3E5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</w:p>
    <w:p w14:paraId="044BB3E6" w14:textId="77777777" w:rsidR="00AF43E1" w:rsidRPr="00895F45" w:rsidRDefault="00AF43E1" w:rsidP="004A13D7">
      <w:pPr>
        <w:jc w:val="both"/>
        <w:rPr>
          <w:rFonts w:ascii="Cambria" w:hAnsi="Cambria" w:cs="Arial"/>
          <w:b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10 </w:t>
      </w:r>
      <w:r w:rsidRPr="00895F45">
        <w:rPr>
          <w:rFonts w:ascii="Cambria" w:hAnsi="Cambria" w:cs="Arial"/>
          <w:b/>
          <w:snapToGrid w:val="0"/>
        </w:rPr>
        <w:noBreakHyphen/>
        <w:t xml:space="preserve"> DAS CONDIÇÕES DE RECEBIMENTO DO OBJETO DA ATA DE REGISTRO DE PREÇOS</w:t>
      </w:r>
    </w:p>
    <w:p w14:paraId="044BB3E7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I </w:t>
      </w:r>
      <w:r w:rsidRPr="00895F45">
        <w:rPr>
          <w:rFonts w:ascii="Cambria" w:hAnsi="Cambria" w:cs="Arial"/>
          <w:b/>
          <w:snapToGrid w:val="0"/>
        </w:rPr>
        <w:noBreakHyphen/>
        <w:t xml:space="preserve"> </w:t>
      </w:r>
      <w:r w:rsidRPr="00895F45">
        <w:rPr>
          <w:rFonts w:ascii="Cambria" w:hAnsi="Cambria" w:cs="Arial"/>
          <w:snapToGrid w:val="0"/>
        </w:rPr>
        <w:t>O objeto desta Ata de Registro de preços será recebido pela unidade requisitante consoante o disposto no art.73, II “a” e “b”, da Lei Federal 8.666/93.e demais normas pertinentes.</w:t>
      </w:r>
    </w:p>
    <w:p w14:paraId="044BB3E8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II </w:t>
      </w:r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A cada fornecimento serão emitidos recibos, nos termos do art. 73, II, “a” e “b”, da Lei Federal 8.666/93.</w:t>
      </w:r>
    </w:p>
    <w:p w14:paraId="044BB3E9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</w:p>
    <w:p w14:paraId="044BB3EA" w14:textId="77777777" w:rsidR="00AF43E1" w:rsidRPr="00895F45" w:rsidRDefault="00AF43E1" w:rsidP="004A13D7">
      <w:pPr>
        <w:tabs>
          <w:tab w:val="right" w:pos="8512"/>
        </w:tabs>
        <w:jc w:val="both"/>
        <w:rPr>
          <w:rFonts w:ascii="Cambria" w:hAnsi="Cambria" w:cs="Arial"/>
          <w:b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11 </w:t>
      </w:r>
      <w:r w:rsidRPr="00895F45">
        <w:rPr>
          <w:rFonts w:ascii="Cambria" w:hAnsi="Cambria" w:cs="Arial"/>
          <w:b/>
          <w:snapToGrid w:val="0"/>
        </w:rPr>
        <w:noBreakHyphen/>
        <w:t xml:space="preserve"> DO CANCELAMENTO DA ATA DE REGISTRO DE PREÇOS</w:t>
      </w:r>
    </w:p>
    <w:p w14:paraId="044BB3EB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I </w:t>
      </w:r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A presente Ata de Registro de Preços poderá ser cancelada, de pleno direito:</w:t>
      </w:r>
    </w:p>
    <w:p w14:paraId="044BB3EC" w14:textId="77777777" w:rsidR="00AF43E1" w:rsidRPr="00895F45" w:rsidRDefault="00AF43E1" w:rsidP="004A13D7">
      <w:pPr>
        <w:tabs>
          <w:tab w:val="left" w:pos="226"/>
        </w:tabs>
        <w:jc w:val="both"/>
        <w:rPr>
          <w:rFonts w:ascii="Cambria" w:hAnsi="Cambria" w:cs="Arial"/>
          <w:b/>
          <w:snapToGrid w:val="0"/>
        </w:rPr>
      </w:pPr>
      <w:r w:rsidRPr="00895F45">
        <w:rPr>
          <w:rFonts w:ascii="Cambria" w:hAnsi="Cambria" w:cs="Arial"/>
          <w:b/>
          <w:snapToGrid w:val="0"/>
        </w:rPr>
        <w:t>Pela Administração, quando:</w:t>
      </w:r>
    </w:p>
    <w:p w14:paraId="044BB3ED" w14:textId="77777777" w:rsidR="00AF43E1" w:rsidRPr="00895F45" w:rsidRDefault="00AF43E1" w:rsidP="004A13D7">
      <w:pPr>
        <w:tabs>
          <w:tab w:val="left" w:pos="715"/>
        </w:tabs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snapToGrid w:val="0"/>
        </w:rPr>
        <w:t xml:space="preserve">A </w:t>
      </w:r>
      <w:r w:rsidRPr="00895F45">
        <w:rPr>
          <w:rFonts w:ascii="Cambria" w:hAnsi="Cambria" w:cs="Arial"/>
          <w:snapToGrid w:val="0"/>
        </w:rPr>
        <w:noBreakHyphen/>
        <w:t xml:space="preserve"> </w:t>
      </w:r>
      <w:proofErr w:type="spellStart"/>
      <w:r w:rsidRPr="00895F45">
        <w:rPr>
          <w:rFonts w:ascii="Cambria" w:hAnsi="Cambria" w:cs="Arial"/>
          <w:snapToGrid w:val="0"/>
        </w:rPr>
        <w:t>a</w:t>
      </w:r>
      <w:proofErr w:type="spellEnd"/>
      <w:r w:rsidRPr="00895F45">
        <w:rPr>
          <w:rFonts w:ascii="Cambria" w:hAnsi="Cambria" w:cs="Arial"/>
          <w:snapToGrid w:val="0"/>
        </w:rPr>
        <w:t xml:space="preserve"> detentora não cumprir as obrigações constantes desta Ata de Registro de Preços;</w:t>
      </w:r>
    </w:p>
    <w:p w14:paraId="044BB3EE" w14:textId="77777777" w:rsidR="00AF43E1" w:rsidRPr="00895F45" w:rsidRDefault="00AF43E1" w:rsidP="004A13D7">
      <w:pPr>
        <w:tabs>
          <w:tab w:val="left" w:pos="715"/>
        </w:tabs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snapToGrid w:val="0"/>
        </w:rPr>
        <w:t xml:space="preserve">B </w:t>
      </w:r>
      <w:r w:rsidRPr="00895F45">
        <w:rPr>
          <w:rFonts w:ascii="Cambria" w:hAnsi="Cambria" w:cs="Arial"/>
          <w:snapToGrid w:val="0"/>
        </w:rPr>
        <w:noBreakHyphen/>
        <w:t xml:space="preserve"> a detentora não retirar qualquer Ordem de Fornecimento, no prazo estabelecido, e a Administração não aceitar sua justificativa;</w:t>
      </w:r>
    </w:p>
    <w:p w14:paraId="044BB3EF" w14:textId="77777777" w:rsidR="00AF43E1" w:rsidRPr="00895F45" w:rsidRDefault="00AF43E1" w:rsidP="004A13D7">
      <w:pPr>
        <w:tabs>
          <w:tab w:val="left" w:pos="715"/>
        </w:tabs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snapToGrid w:val="0"/>
        </w:rPr>
        <w:t xml:space="preserve">C </w:t>
      </w:r>
      <w:r w:rsidRPr="00895F45">
        <w:rPr>
          <w:rFonts w:ascii="Cambria" w:hAnsi="Cambria" w:cs="Arial"/>
          <w:snapToGrid w:val="0"/>
        </w:rPr>
        <w:noBreakHyphen/>
        <w:t xml:space="preserve"> a detentora der causa a rescisão administrativa de contrato decorrente de registro de preços, a critério da Administração;</w:t>
      </w:r>
    </w:p>
    <w:p w14:paraId="044BB3F0" w14:textId="77777777" w:rsidR="00AF43E1" w:rsidRPr="00895F45" w:rsidRDefault="00AF43E1" w:rsidP="004A13D7">
      <w:pPr>
        <w:tabs>
          <w:tab w:val="left" w:pos="715"/>
        </w:tabs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snapToGrid w:val="0"/>
        </w:rPr>
        <w:t xml:space="preserve">D </w:t>
      </w:r>
      <w:r w:rsidRPr="00895F45">
        <w:rPr>
          <w:rFonts w:ascii="Cambria" w:hAnsi="Cambria" w:cs="Arial"/>
          <w:snapToGrid w:val="0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044BB3F1" w14:textId="77777777" w:rsidR="00AF43E1" w:rsidRPr="00895F45" w:rsidRDefault="00AF43E1" w:rsidP="004A13D7">
      <w:pPr>
        <w:tabs>
          <w:tab w:val="right" w:pos="8371"/>
        </w:tabs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snapToGrid w:val="0"/>
        </w:rPr>
        <w:t xml:space="preserve">E </w:t>
      </w:r>
      <w:r w:rsidRPr="00895F45">
        <w:rPr>
          <w:rFonts w:ascii="Cambria" w:hAnsi="Cambria" w:cs="Arial"/>
          <w:snapToGrid w:val="0"/>
        </w:rPr>
        <w:noBreakHyphen/>
        <w:t xml:space="preserve"> os preços registrados se apresentarem superiores aos praticados no mercado;</w:t>
      </w:r>
    </w:p>
    <w:p w14:paraId="044BB3F2" w14:textId="77777777" w:rsidR="00AF43E1" w:rsidRPr="00895F45" w:rsidRDefault="00AF43E1" w:rsidP="004A13D7">
      <w:pPr>
        <w:tabs>
          <w:tab w:val="left" w:pos="715"/>
        </w:tabs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snapToGrid w:val="0"/>
        </w:rPr>
        <w:t xml:space="preserve">F </w:t>
      </w:r>
      <w:r w:rsidRPr="00895F45">
        <w:rPr>
          <w:rFonts w:ascii="Cambria" w:hAnsi="Cambria" w:cs="Arial"/>
          <w:snapToGrid w:val="0"/>
        </w:rPr>
        <w:noBreakHyphen/>
        <w:t xml:space="preserve"> por razões de interesse público devidamente demonstradas e justificadas pela Administração;</w:t>
      </w:r>
    </w:p>
    <w:p w14:paraId="044BB3F3" w14:textId="77777777" w:rsidR="00AF43E1" w:rsidRPr="00895F45" w:rsidRDefault="00AF43E1" w:rsidP="004A13D7">
      <w:pPr>
        <w:pStyle w:val="Recuodecorpodetexto"/>
        <w:ind w:left="0"/>
        <w:jc w:val="both"/>
        <w:rPr>
          <w:rFonts w:ascii="Cambria" w:hAnsi="Cambria"/>
        </w:rPr>
      </w:pPr>
      <w:r w:rsidRPr="00895F45">
        <w:rPr>
          <w:rFonts w:ascii="Cambria" w:hAnsi="Cambria"/>
          <w:b/>
        </w:rPr>
        <w:t>G</w:t>
      </w:r>
      <w:r w:rsidRPr="00895F45">
        <w:rPr>
          <w:rFonts w:ascii="Cambria" w:hAnsi="Cambria"/>
        </w:rPr>
        <w:t xml:space="preserve"> </w:t>
      </w:r>
      <w:r w:rsidRPr="00895F45">
        <w:rPr>
          <w:rFonts w:ascii="Cambria" w:hAnsi="Cambria"/>
        </w:rPr>
        <w:noBreakHyphen/>
        <w:t xml:space="preserve"> </w:t>
      </w:r>
      <w:r w:rsidRPr="00895F45">
        <w:rPr>
          <w:rFonts w:ascii="Cambria" w:hAnsi="Cambria"/>
          <w:b/>
          <w:bCs/>
        </w:rPr>
        <w:t xml:space="preserve">a comunicação do cancelamento do preço registrado, nos casos previstos neste item, será feita pessoalmente ou por correspondência com aviso de </w:t>
      </w:r>
      <w:r w:rsidRPr="00895F45">
        <w:rPr>
          <w:rFonts w:ascii="Cambria" w:hAnsi="Cambria"/>
          <w:b/>
          <w:bCs/>
        </w:rPr>
        <w:lastRenderedPageBreak/>
        <w:t>recebimento, juntando</w:t>
      </w:r>
      <w:r w:rsidRPr="00895F45">
        <w:rPr>
          <w:rFonts w:ascii="Cambria" w:hAnsi="Cambria"/>
          <w:b/>
          <w:bCs/>
        </w:rPr>
        <w:noBreakHyphen/>
        <w:t>se o comprovante ao processo de administração da presente Ata de Registro de Preços;</w:t>
      </w:r>
    </w:p>
    <w:p w14:paraId="044BB3F4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snapToGrid w:val="0"/>
        </w:rPr>
        <w:t>*no caso de ser ignorado, incerto ou inacessível o endereço da detentora, a comunicação será feita por publicação no órgão encarregado das publicações oficiais do Município, considerando</w:t>
      </w:r>
      <w:r w:rsidRPr="00895F45">
        <w:rPr>
          <w:rFonts w:ascii="Cambria" w:hAnsi="Cambria" w:cs="Arial"/>
          <w:snapToGrid w:val="0"/>
        </w:rPr>
        <w:noBreakHyphen/>
        <w:t>se cancelado o preço registrado a partir da publicação.</w:t>
      </w:r>
    </w:p>
    <w:p w14:paraId="044BB3F5" w14:textId="77777777" w:rsidR="00AF43E1" w:rsidRPr="00895F45" w:rsidRDefault="00AF43E1" w:rsidP="004A13D7">
      <w:pPr>
        <w:pStyle w:val="Recuodecorpodetexto2"/>
        <w:spacing w:after="0" w:line="240" w:lineRule="auto"/>
        <w:ind w:left="0"/>
        <w:jc w:val="both"/>
        <w:rPr>
          <w:rFonts w:ascii="Cambria" w:hAnsi="Cambria" w:cs="Arial"/>
        </w:rPr>
      </w:pPr>
      <w:r w:rsidRPr="00895F45">
        <w:rPr>
          <w:rFonts w:ascii="Cambria" w:hAnsi="Cambria" w:cs="Arial"/>
        </w:rPr>
        <w:t>Pelas detentoras, quando,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044BB3F6" w14:textId="77777777" w:rsidR="00AF43E1" w:rsidRPr="00895F45" w:rsidRDefault="00AF43E1" w:rsidP="004A13D7">
      <w:pPr>
        <w:tabs>
          <w:tab w:val="left" w:pos="717"/>
        </w:tabs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snapToGrid w:val="0"/>
        </w:rPr>
        <w:t xml:space="preserve">H </w:t>
      </w:r>
      <w:r w:rsidRPr="00895F45">
        <w:rPr>
          <w:rFonts w:ascii="Cambria" w:hAnsi="Cambria" w:cs="Arial"/>
          <w:snapToGrid w:val="0"/>
        </w:rPr>
        <w:noBreakHyphen/>
        <w:t xml:space="preserve"> a solicitação das detentoras para cancelamento dos preços registrados </w:t>
      </w:r>
      <w:proofErr w:type="spellStart"/>
      <w:r w:rsidRPr="00895F45">
        <w:rPr>
          <w:rFonts w:ascii="Cambria" w:hAnsi="Cambria" w:cs="Arial"/>
          <w:snapToGrid w:val="0"/>
        </w:rPr>
        <w:t>devera</w:t>
      </w:r>
      <w:proofErr w:type="spellEnd"/>
      <w:r w:rsidRPr="00895F45">
        <w:rPr>
          <w:rFonts w:ascii="Cambria" w:hAnsi="Cambria" w:cs="Arial"/>
          <w:snapToGrid w:val="0"/>
        </w:rPr>
        <w:t xml:space="preserve"> ser formulada com a antecedência de 30 (trinta) dias, facultada a Administração a aplicação das penalidades previstas na Cláusula VIII, caso não aceitas as razões do pedido.</w:t>
      </w:r>
    </w:p>
    <w:p w14:paraId="044BB3F7" w14:textId="77777777" w:rsidR="00AF43E1" w:rsidRPr="00895F45" w:rsidRDefault="00AF43E1" w:rsidP="004A13D7">
      <w:pPr>
        <w:tabs>
          <w:tab w:val="left" w:pos="717"/>
        </w:tabs>
        <w:jc w:val="both"/>
        <w:rPr>
          <w:rFonts w:ascii="Cambria" w:hAnsi="Cambria" w:cs="Arial"/>
          <w:snapToGrid w:val="0"/>
        </w:rPr>
      </w:pPr>
    </w:p>
    <w:p w14:paraId="044BB3F8" w14:textId="77777777" w:rsidR="00AF43E1" w:rsidRPr="00895F45" w:rsidRDefault="00AF43E1" w:rsidP="004A13D7">
      <w:pPr>
        <w:tabs>
          <w:tab w:val="right" w:pos="6945"/>
        </w:tabs>
        <w:jc w:val="both"/>
        <w:rPr>
          <w:rFonts w:ascii="Cambria" w:hAnsi="Cambria" w:cs="Arial"/>
          <w:b/>
          <w:snapToGrid w:val="0"/>
        </w:rPr>
      </w:pPr>
      <w:r w:rsidRPr="00895F45">
        <w:rPr>
          <w:rFonts w:ascii="Cambria" w:hAnsi="Cambria" w:cs="Arial"/>
          <w:b/>
          <w:snapToGrid w:val="0"/>
        </w:rPr>
        <w:t xml:space="preserve">12 </w:t>
      </w:r>
      <w:r w:rsidRPr="00895F45">
        <w:rPr>
          <w:rFonts w:ascii="Cambria" w:hAnsi="Cambria" w:cs="Arial"/>
          <w:b/>
          <w:snapToGrid w:val="0"/>
        </w:rPr>
        <w:noBreakHyphen/>
        <w:t xml:space="preserve"> DA AUTORIZAÇÃO PARA FORNECIMENTO</w:t>
      </w:r>
    </w:p>
    <w:p w14:paraId="044BB3F9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snapToGrid w:val="0"/>
        </w:rPr>
        <w:t>I</w:t>
      </w:r>
      <w:r w:rsidRPr="00895F45">
        <w:rPr>
          <w:rFonts w:ascii="Cambria" w:hAnsi="Cambria" w:cs="Arial"/>
          <w:b/>
          <w:snapToGrid w:val="0"/>
        </w:rPr>
        <w:t xml:space="preserve"> </w:t>
      </w:r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As aquisições do objeto da presente Ata de Registro de Preços serão autorizadas, caso a caso, pelo </w:t>
      </w:r>
      <w:proofErr w:type="spellStart"/>
      <w:r w:rsidRPr="00895F45">
        <w:rPr>
          <w:rFonts w:ascii="Cambria" w:hAnsi="Cambria" w:cs="Arial"/>
          <w:snapToGrid w:val="0"/>
        </w:rPr>
        <w:t>Secretario</w:t>
      </w:r>
      <w:proofErr w:type="spellEnd"/>
      <w:r w:rsidRPr="00895F45">
        <w:rPr>
          <w:rFonts w:ascii="Cambria" w:hAnsi="Cambria" w:cs="Arial"/>
          <w:snapToGrid w:val="0"/>
        </w:rPr>
        <w:t xml:space="preserve"> requisitante.</w:t>
      </w:r>
    </w:p>
    <w:p w14:paraId="044BB3FA" w14:textId="77777777" w:rsidR="00AF43E1" w:rsidRPr="00895F45" w:rsidRDefault="00AF43E1" w:rsidP="004A13D7">
      <w:pPr>
        <w:tabs>
          <w:tab w:val="right" w:pos="3704"/>
        </w:tabs>
        <w:jc w:val="both"/>
        <w:rPr>
          <w:rFonts w:ascii="Cambria" w:hAnsi="Cambria" w:cs="Arial"/>
          <w:b/>
          <w:snapToGrid w:val="0"/>
        </w:rPr>
      </w:pPr>
    </w:p>
    <w:p w14:paraId="044BB3FB" w14:textId="77777777" w:rsidR="00AF43E1" w:rsidRPr="00895F45" w:rsidRDefault="00AF43E1" w:rsidP="004A13D7">
      <w:pPr>
        <w:tabs>
          <w:tab w:val="right" w:pos="3704"/>
        </w:tabs>
        <w:jc w:val="both"/>
        <w:rPr>
          <w:rFonts w:ascii="Cambria" w:hAnsi="Cambria" w:cs="Arial"/>
          <w:b/>
          <w:snapToGrid w:val="0"/>
        </w:rPr>
      </w:pPr>
      <w:r w:rsidRPr="00895F45">
        <w:rPr>
          <w:rFonts w:ascii="Cambria" w:hAnsi="Cambria" w:cs="Arial"/>
          <w:b/>
          <w:snapToGrid w:val="0"/>
        </w:rPr>
        <w:t>13 - DAS DISPOSIÇÕES FINAIS</w:t>
      </w:r>
    </w:p>
    <w:p w14:paraId="044BB3FC" w14:textId="2EC78BF9" w:rsidR="00AF43E1" w:rsidRPr="00895F45" w:rsidRDefault="00AF43E1" w:rsidP="004A13D7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hAnsi="Cambria" w:cs="Arial"/>
          <w:sz w:val="24"/>
          <w:szCs w:val="24"/>
        </w:rPr>
      </w:pPr>
      <w:r w:rsidRPr="00895F45">
        <w:rPr>
          <w:rFonts w:ascii="Cambria" w:hAnsi="Cambria" w:cs="Arial"/>
          <w:sz w:val="24"/>
          <w:szCs w:val="24"/>
        </w:rPr>
        <w:t xml:space="preserve">I - Integram esta Ata, o edital do Pregão nº </w:t>
      </w:r>
      <w:r w:rsidR="000C3D4C" w:rsidRPr="00895F45">
        <w:rPr>
          <w:rFonts w:ascii="Cambria" w:hAnsi="Cambria" w:cs="Arial"/>
          <w:sz w:val="24"/>
          <w:szCs w:val="24"/>
        </w:rPr>
        <w:t>001/2021</w:t>
      </w:r>
      <w:r w:rsidRPr="00895F45">
        <w:rPr>
          <w:rFonts w:ascii="Cambria" w:hAnsi="Cambria" w:cs="Arial"/>
          <w:sz w:val="24"/>
          <w:szCs w:val="24"/>
        </w:rPr>
        <w:t xml:space="preserve"> e as propostas das empresas classificadas no certame </w:t>
      </w:r>
      <w:r w:rsidR="004A13D7" w:rsidRPr="00895F45">
        <w:rPr>
          <w:rFonts w:ascii="Cambria" w:hAnsi="Cambria" w:cs="Arial"/>
          <w:sz w:val="24"/>
          <w:szCs w:val="24"/>
        </w:rPr>
        <w:t>supranumerado</w:t>
      </w:r>
      <w:r w:rsidRPr="00895F45">
        <w:rPr>
          <w:rFonts w:ascii="Cambria" w:hAnsi="Cambria" w:cs="Arial"/>
          <w:sz w:val="24"/>
          <w:szCs w:val="24"/>
        </w:rPr>
        <w:t>.</w:t>
      </w:r>
    </w:p>
    <w:p w14:paraId="044BB3FD" w14:textId="77777777" w:rsidR="00AF43E1" w:rsidRPr="00895F45" w:rsidRDefault="00AF43E1" w:rsidP="004A13D7">
      <w:pPr>
        <w:tabs>
          <w:tab w:val="right" w:pos="9112"/>
        </w:tabs>
        <w:jc w:val="both"/>
        <w:rPr>
          <w:rFonts w:ascii="Cambria" w:hAnsi="Cambria" w:cs="Arial"/>
        </w:rPr>
      </w:pPr>
      <w:r w:rsidRPr="00895F45">
        <w:rPr>
          <w:rFonts w:ascii="Cambria" w:hAnsi="Cambria" w:cs="Arial"/>
          <w:snapToGrid w:val="0"/>
        </w:rPr>
        <w:t xml:space="preserve">II </w:t>
      </w:r>
      <w:r w:rsidRPr="00895F45">
        <w:rPr>
          <w:rFonts w:ascii="Cambria" w:hAnsi="Cambria" w:cs="Arial"/>
          <w:b/>
        </w:rPr>
        <w:noBreakHyphen/>
      </w:r>
      <w:r w:rsidRPr="00895F45">
        <w:rPr>
          <w:rFonts w:ascii="Cambria" w:hAnsi="Cambria" w:cs="Arial"/>
        </w:rPr>
        <w:t xml:space="preserve"> Fica eleito o foro desta Comarca de Modelo para dirimir quaisquer questões decorrentes da utilização da presente Ata.</w:t>
      </w:r>
    </w:p>
    <w:p w14:paraId="044BB3FE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snapToGrid w:val="0"/>
        </w:rPr>
        <w:t>III</w:t>
      </w:r>
      <w:r w:rsidRPr="00895F45">
        <w:rPr>
          <w:rFonts w:ascii="Cambria" w:hAnsi="Cambria" w:cs="Arial"/>
          <w:b/>
          <w:snapToGrid w:val="0"/>
        </w:rPr>
        <w:t xml:space="preserve"> </w:t>
      </w:r>
      <w:r w:rsidRPr="00895F45">
        <w:rPr>
          <w:rFonts w:ascii="Cambria" w:hAnsi="Cambria" w:cs="Arial"/>
          <w:b/>
          <w:snapToGrid w:val="0"/>
        </w:rPr>
        <w:noBreakHyphen/>
      </w:r>
      <w:r w:rsidRPr="00895F45">
        <w:rPr>
          <w:rFonts w:ascii="Cambria" w:hAnsi="Cambria" w:cs="Arial"/>
          <w:snapToGrid w:val="0"/>
        </w:rPr>
        <w:t xml:space="preserve"> Os casos omissos serão resolvidos de acordo com a Lei Federal 8.666/93, Lei 10.520/02 e demais normas aplicáveis. Subsidiariamente, aplicar</w:t>
      </w:r>
      <w:r w:rsidRPr="00895F45">
        <w:rPr>
          <w:rFonts w:ascii="Cambria" w:hAnsi="Cambria" w:cs="Arial"/>
          <w:snapToGrid w:val="0"/>
        </w:rPr>
        <w:noBreakHyphen/>
        <w:t>se</w:t>
      </w:r>
      <w:r w:rsidRPr="00895F45">
        <w:rPr>
          <w:rFonts w:ascii="Cambria" w:hAnsi="Cambria" w:cs="Arial"/>
          <w:snapToGrid w:val="0"/>
        </w:rPr>
        <w:noBreakHyphen/>
        <w:t>ão os princípios gerais de Direito.</w:t>
      </w:r>
    </w:p>
    <w:p w14:paraId="044BB3FF" w14:textId="77777777" w:rsidR="00AF43E1" w:rsidRPr="00895F45" w:rsidRDefault="00AF43E1" w:rsidP="004A13D7">
      <w:pPr>
        <w:jc w:val="both"/>
        <w:rPr>
          <w:rFonts w:ascii="Cambria" w:hAnsi="Cambria" w:cs="Arial"/>
          <w:snapToGrid w:val="0"/>
        </w:rPr>
      </w:pPr>
    </w:p>
    <w:p w14:paraId="2D2D2454" w14:textId="53677560" w:rsidR="00895F45" w:rsidRPr="00895F45" w:rsidRDefault="00895F45" w:rsidP="00895F45">
      <w:pPr>
        <w:jc w:val="both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snapToGrid w:val="0"/>
        </w:rPr>
        <w:t xml:space="preserve">Papagaios/MG, </w:t>
      </w:r>
      <w:r w:rsidR="00827B5E">
        <w:rPr>
          <w:rFonts w:ascii="Cambria" w:hAnsi="Cambria" w:cs="Arial"/>
          <w:snapToGrid w:val="0"/>
        </w:rPr>
        <w:t>22 de janeiro de 2021</w:t>
      </w:r>
      <w:r w:rsidRPr="00895F45">
        <w:rPr>
          <w:rFonts w:ascii="Cambria" w:hAnsi="Cambria" w:cs="Arial"/>
          <w:snapToGrid w:val="0"/>
        </w:rPr>
        <w:t>.</w:t>
      </w:r>
    </w:p>
    <w:p w14:paraId="37D762DD" w14:textId="77777777" w:rsidR="00895F45" w:rsidRPr="00895F45" w:rsidRDefault="00895F45" w:rsidP="00895F45">
      <w:pPr>
        <w:jc w:val="both"/>
        <w:rPr>
          <w:rFonts w:ascii="Cambria" w:hAnsi="Cambria" w:cs="Arial"/>
          <w:snapToGrid w:val="0"/>
        </w:rPr>
      </w:pPr>
    </w:p>
    <w:p w14:paraId="5CF8828A" w14:textId="77777777" w:rsidR="00895F45" w:rsidRPr="00895F45" w:rsidRDefault="00895F45" w:rsidP="00895F45">
      <w:pPr>
        <w:jc w:val="both"/>
        <w:rPr>
          <w:rFonts w:ascii="Cambria" w:hAnsi="Cambria" w:cs="Arial"/>
          <w:snapToGrid w:val="0"/>
        </w:rPr>
      </w:pPr>
    </w:p>
    <w:p w14:paraId="1B8FEC0D" w14:textId="77777777" w:rsidR="00895F45" w:rsidRPr="00895F45" w:rsidRDefault="00895F45" w:rsidP="00895F45">
      <w:pPr>
        <w:jc w:val="center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snapToGrid w:val="0"/>
        </w:rPr>
        <w:t>____________________________</w:t>
      </w:r>
    </w:p>
    <w:p w14:paraId="7B5F7E12" w14:textId="77777777" w:rsidR="00895F45" w:rsidRPr="00956EAD" w:rsidRDefault="00895F45" w:rsidP="00895F45">
      <w:pPr>
        <w:jc w:val="center"/>
        <w:rPr>
          <w:rFonts w:ascii="Cambria" w:hAnsi="Cambria" w:cs="Arial"/>
          <w:b/>
          <w:bCs/>
          <w:i/>
          <w:iCs/>
          <w:snapToGrid w:val="0"/>
        </w:rPr>
      </w:pPr>
      <w:r w:rsidRPr="00956EAD">
        <w:rPr>
          <w:rFonts w:ascii="Cambria" w:hAnsi="Cambria" w:cs="Arial"/>
          <w:b/>
          <w:bCs/>
          <w:i/>
          <w:iCs/>
          <w:snapToGrid w:val="0"/>
        </w:rPr>
        <w:t xml:space="preserve">Mário Reis </w:t>
      </w:r>
      <w:proofErr w:type="spellStart"/>
      <w:r w:rsidRPr="00956EAD">
        <w:rPr>
          <w:rFonts w:ascii="Cambria" w:hAnsi="Cambria" w:cs="Arial"/>
          <w:b/>
          <w:bCs/>
          <w:i/>
          <w:iCs/>
          <w:snapToGrid w:val="0"/>
        </w:rPr>
        <w:t>Filgueiras</w:t>
      </w:r>
      <w:proofErr w:type="spellEnd"/>
    </w:p>
    <w:p w14:paraId="19746018" w14:textId="77777777" w:rsidR="00895F45" w:rsidRPr="00895F45" w:rsidRDefault="00895F45" w:rsidP="00895F45">
      <w:pPr>
        <w:jc w:val="center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snapToGrid w:val="0"/>
        </w:rPr>
        <w:t>Município de Papagaios/MG</w:t>
      </w:r>
    </w:p>
    <w:p w14:paraId="20972D65" w14:textId="77777777" w:rsidR="00895F45" w:rsidRPr="00895F45" w:rsidRDefault="00895F45" w:rsidP="00895F45">
      <w:pPr>
        <w:jc w:val="center"/>
        <w:rPr>
          <w:rFonts w:ascii="Cambria" w:hAnsi="Cambria" w:cs="Arial"/>
          <w:snapToGrid w:val="0"/>
        </w:rPr>
      </w:pPr>
    </w:p>
    <w:p w14:paraId="5FDBC861" w14:textId="77777777" w:rsidR="00895F45" w:rsidRPr="00895F45" w:rsidRDefault="00895F45" w:rsidP="00895F45">
      <w:pPr>
        <w:jc w:val="center"/>
        <w:rPr>
          <w:rFonts w:ascii="Cambria" w:hAnsi="Cambria" w:cs="Arial"/>
          <w:snapToGrid w:val="0"/>
        </w:rPr>
      </w:pPr>
    </w:p>
    <w:p w14:paraId="0DA32BD3" w14:textId="77777777" w:rsidR="00895F45" w:rsidRPr="00895F45" w:rsidRDefault="00895F45" w:rsidP="00895F45">
      <w:pPr>
        <w:jc w:val="center"/>
        <w:rPr>
          <w:rFonts w:ascii="Cambria" w:hAnsi="Cambria" w:cs="Arial"/>
          <w:snapToGrid w:val="0"/>
        </w:rPr>
      </w:pPr>
      <w:r w:rsidRPr="00895F45">
        <w:rPr>
          <w:rFonts w:ascii="Cambria" w:hAnsi="Cambria" w:cs="Arial"/>
          <w:snapToGrid w:val="0"/>
        </w:rPr>
        <w:t>____________________________</w:t>
      </w:r>
    </w:p>
    <w:p w14:paraId="47D4F76C" w14:textId="77777777" w:rsidR="00895F45" w:rsidRPr="00956EAD" w:rsidRDefault="00895F45" w:rsidP="00895F45">
      <w:pPr>
        <w:pStyle w:val="Corpodetexto"/>
        <w:spacing w:line="200" w:lineRule="atLeast"/>
        <w:jc w:val="center"/>
        <w:rPr>
          <w:rFonts w:ascii="Cambria" w:hAnsi="Cambria" w:cs="Arial"/>
          <w:b/>
          <w:bCs/>
          <w:i/>
          <w:iCs/>
          <w:sz w:val="24"/>
          <w:szCs w:val="24"/>
        </w:rPr>
      </w:pPr>
      <w:r w:rsidRPr="00956EAD">
        <w:rPr>
          <w:rFonts w:ascii="Cambria" w:hAnsi="Cambria" w:cs="Arial"/>
          <w:b/>
          <w:bCs/>
          <w:i/>
          <w:iCs/>
          <w:sz w:val="24"/>
          <w:szCs w:val="24"/>
        </w:rPr>
        <w:t>Ameno e Campos Materiais de Construção Ltda</w:t>
      </w:r>
    </w:p>
    <w:p w14:paraId="5024C5CC" w14:textId="77777777" w:rsidR="00895F45" w:rsidRPr="00895F45" w:rsidRDefault="00895F45" w:rsidP="00895F45">
      <w:pPr>
        <w:pStyle w:val="Corpodetexto"/>
        <w:spacing w:line="200" w:lineRule="atLeast"/>
        <w:jc w:val="center"/>
        <w:rPr>
          <w:rFonts w:ascii="Cambria" w:hAnsi="Cambria" w:cs="Arial"/>
          <w:sz w:val="24"/>
          <w:szCs w:val="24"/>
        </w:rPr>
      </w:pPr>
      <w:r w:rsidRPr="00895F45">
        <w:rPr>
          <w:rFonts w:ascii="Cambria" w:hAnsi="Cambria" w:cs="Arial"/>
          <w:sz w:val="24"/>
          <w:szCs w:val="24"/>
        </w:rPr>
        <w:t>CNPJ 03.624.315/0001-06</w:t>
      </w:r>
    </w:p>
    <w:sectPr w:rsidR="00895F45" w:rsidRPr="00895F45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BB465" w14:textId="77777777" w:rsidR="000B5068" w:rsidRDefault="000B5068" w:rsidP="00E00126">
      <w:r>
        <w:separator/>
      </w:r>
    </w:p>
  </w:endnote>
  <w:endnote w:type="continuationSeparator" w:id="0">
    <w:p w14:paraId="044BB466" w14:textId="77777777" w:rsidR="000B5068" w:rsidRDefault="000B5068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300"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StarBats"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BB46F" w14:textId="77777777" w:rsidR="009D36CA" w:rsidRPr="00DC4E3F" w:rsidRDefault="00E044CC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="00E33182" w:rsidRPr="00DC4E3F">
      <w:rPr>
        <w:rFonts w:asciiTheme="majorHAnsi" w:hAnsiTheme="majorHAnsi"/>
        <w:sz w:val="20"/>
        <w:szCs w:val="20"/>
      </w:rPr>
      <w:t xml:space="preserve"> FRANCISCO VALADARES DA FONSECA, 250 PABX (37)3274-1260 – </w:t>
    </w:r>
    <w:r w:rsidR="009D36CA" w:rsidRPr="00DC4E3F">
      <w:rPr>
        <w:rFonts w:asciiTheme="majorHAnsi" w:hAnsiTheme="majorHAnsi"/>
        <w:sz w:val="20"/>
        <w:szCs w:val="20"/>
      </w:rPr>
      <w:t>BAIRRO VASCO LOPES</w:t>
    </w:r>
  </w:p>
  <w:p w14:paraId="044BB470" w14:textId="77777777" w:rsidR="002936D7" w:rsidRPr="00DC4E3F" w:rsidRDefault="00E33182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BB463" w14:textId="77777777" w:rsidR="000B5068" w:rsidRDefault="000B5068" w:rsidP="00E00126">
      <w:r>
        <w:separator/>
      </w:r>
    </w:p>
  </w:footnote>
  <w:footnote w:type="continuationSeparator" w:id="0">
    <w:p w14:paraId="044BB464" w14:textId="77777777" w:rsidR="000B5068" w:rsidRDefault="000B5068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14:paraId="044BB469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044BB467" w14:textId="77777777" w:rsidR="00E00126" w:rsidRDefault="00E33182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44BB471" wp14:editId="044BB472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044BB468" w14:textId="77777777"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14:paraId="044BB46C" w14:textId="77777777" w:rsidTr="000015CB">
      <w:trPr>
        <w:trHeight w:val="785"/>
      </w:trPr>
      <w:tc>
        <w:tcPr>
          <w:tcW w:w="2127" w:type="dxa"/>
          <w:vMerge/>
        </w:tcPr>
        <w:p w14:paraId="044BB46A" w14:textId="77777777" w:rsidR="00E00126" w:rsidRDefault="00E00126">
          <w:pPr>
            <w:pStyle w:val="Cabealho"/>
          </w:pPr>
        </w:p>
      </w:tc>
      <w:tc>
        <w:tcPr>
          <w:tcW w:w="8930" w:type="dxa"/>
        </w:tcPr>
        <w:p w14:paraId="044BB46B" w14:textId="77777777"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044BB46D" w14:textId="77777777" w:rsidR="00FE7FBD" w:rsidRDefault="00FE7FBD">
    <w:pPr>
      <w:pStyle w:val="Cabealho"/>
    </w:pPr>
  </w:p>
  <w:p w14:paraId="044BB46E" w14:textId="333A5910" w:rsidR="00E00126" w:rsidRDefault="00E001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2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4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6" w15:restartNumberingAfterBreak="0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9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3" w15:restartNumberingAfterBreak="0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4" w15:restartNumberingAfterBreak="0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7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1" w15:restartNumberingAfterBreak="0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22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23" w15:restartNumberingAfterBreak="0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2"/>
  </w:num>
  <w:num w:numId="3">
    <w:abstractNumId w:val="8"/>
  </w:num>
  <w:num w:numId="4">
    <w:abstractNumId w:val="11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2"/>
  </w:num>
  <w:num w:numId="6">
    <w:abstractNumId w:val="19"/>
  </w:num>
  <w:num w:numId="7">
    <w:abstractNumId w:val="14"/>
  </w:num>
  <w:num w:numId="8">
    <w:abstractNumId w:val="23"/>
  </w:num>
  <w:num w:numId="9">
    <w:abstractNumId w:val="12"/>
  </w:num>
  <w:num w:numId="10">
    <w:abstractNumId w:val="20"/>
  </w:num>
  <w:num w:numId="11">
    <w:abstractNumId w:val="7"/>
  </w:num>
  <w:num w:numId="12">
    <w:abstractNumId w:val="5"/>
  </w:num>
  <w:num w:numId="13">
    <w:abstractNumId w:val="15"/>
  </w:num>
  <w:num w:numId="14">
    <w:abstractNumId w:val="13"/>
  </w:num>
  <w:num w:numId="15">
    <w:abstractNumId w:val="4"/>
  </w:num>
  <w:num w:numId="16">
    <w:abstractNumId w:val="3"/>
  </w:num>
  <w:num w:numId="17">
    <w:abstractNumId w:val="17"/>
  </w:num>
  <w:num w:numId="18">
    <w:abstractNumId w:val="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6"/>
  </w:num>
  <w:num w:numId="22">
    <w:abstractNumId w:val="11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10"/>
  </w:num>
  <w:num w:numId="24">
    <w:abstractNumId w:val="21"/>
  </w:num>
  <w:num w:numId="25">
    <w:abstractNumId w:val="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250BC"/>
    <w:rsid w:val="000445DE"/>
    <w:rsid w:val="000660BE"/>
    <w:rsid w:val="00086BE7"/>
    <w:rsid w:val="000951FF"/>
    <w:rsid w:val="000A3062"/>
    <w:rsid w:val="000B5068"/>
    <w:rsid w:val="000C3D4C"/>
    <w:rsid w:val="000D0F85"/>
    <w:rsid w:val="001449C0"/>
    <w:rsid w:val="00162607"/>
    <w:rsid w:val="00170677"/>
    <w:rsid w:val="00182180"/>
    <w:rsid w:val="00183FC8"/>
    <w:rsid w:val="001924F0"/>
    <w:rsid w:val="001C6C97"/>
    <w:rsid w:val="001D3468"/>
    <w:rsid w:val="001D5CBE"/>
    <w:rsid w:val="001F74F0"/>
    <w:rsid w:val="00212F69"/>
    <w:rsid w:val="0022388C"/>
    <w:rsid w:val="00282819"/>
    <w:rsid w:val="0028331B"/>
    <w:rsid w:val="002936D7"/>
    <w:rsid w:val="002A6F36"/>
    <w:rsid w:val="002E736A"/>
    <w:rsid w:val="002F68A3"/>
    <w:rsid w:val="00314706"/>
    <w:rsid w:val="003B3096"/>
    <w:rsid w:val="003D0046"/>
    <w:rsid w:val="003F4826"/>
    <w:rsid w:val="003F6A1B"/>
    <w:rsid w:val="00422337"/>
    <w:rsid w:val="004842F3"/>
    <w:rsid w:val="00485378"/>
    <w:rsid w:val="004A015C"/>
    <w:rsid w:val="004A13D7"/>
    <w:rsid w:val="004B2789"/>
    <w:rsid w:val="004C7681"/>
    <w:rsid w:val="004F1265"/>
    <w:rsid w:val="004F4AC0"/>
    <w:rsid w:val="00505063"/>
    <w:rsid w:val="0050557D"/>
    <w:rsid w:val="00514FF5"/>
    <w:rsid w:val="005158B5"/>
    <w:rsid w:val="00520A1E"/>
    <w:rsid w:val="005A1AB5"/>
    <w:rsid w:val="005C3562"/>
    <w:rsid w:val="0060498E"/>
    <w:rsid w:val="00610160"/>
    <w:rsid w:val="00627685"/>
    <w:rsid w:val="00632ADF"/>
    <w:rsid w:val="006446DE"/>
    <w:rsid w:val="00667896"/>
    <w:rsid w:val="006772F0"/>
    <w:rsid w:val="00680B94"/>
    <w:rsid w:val="006933AF"/>
    <w:rsid w:val="006C1763"/>
    <w:rsid w:val="006E2ABA"/>
    <w:rsid w:val="006E7555"/>
    <w:rsid w:val="006F0D99"/>
    <w:rsid w:val="0074029F"/>
    <w:rsid w:val="00745C62"/>
    <w:rsid w:val="00775E07"/>
    <w:rsid w:val="007766C0"/>
    <w:rsid w:val="007878C7"/>
    <w:rsid w:val="007922BB"/>
    <w:rsid w:val="00792649"/>
    <w:rsid w:val="007B2225"/>
    <w:rsid w:val="007D1C03"/>
    <w:rsid w:val="007E7AD3"/>
    <w:rsid w:val="00805ED7"/>
    <w:rsid w:val="00820821"/>
    <w:rsid w:val="00823942"/>
    <w:rsid w:val="008246CC"/>
    <w:rsid w:val="00827B5E"/>
    <w:rsid w:val="008474B6"/>
    <w:rsid w:val="00892D63"/>
    <w:rsid w:val="00895F45"/>
    <w:rsid w:val="008D7954"/>
    <w:rsid w:val="008E004D"/>
    <w:rsid w:val="009128A8"/>
    <w:rsid w:val="00916FDB"/>
    <w:rsid w:val="009246DC"/>
    <w:rsid w:val="00930C3B"/>
    <w:rsid w:val="0093109F"/>
    <w:rsid w:val="00931867"/>
    <w:rsid w:val="00937DB4"/>
    <w:rsid w:val="00956E82"/>
    <w:rsid w:val="00956EAD"/>
    <w:rsid w:val="0096453D"/>
    <w:rsid w:val="0097482B"/>
    <w:rsid w:val="00976CC0"/>
    <w:rsid w:val="009877CF"/>
    <w:rsid w:val="00997D49"/>
    <w:rsid w:val="009D36CA"/>
    <w:rsid w:val="00A44331"/>
    <w:rsid w:val="00A51CFD"/>
    <w:rsid w:val="00A57EE8"/>
    <w:rsid w:val="00A679B1"/>
    <w:rsid w:val="00A7006D"/>
    <w:rsid w:val="00AB224A"/>
    <w:rsid w:val="00AF0349"/>
    <w:rsid w:val="00AF43E1"/>
    <w:rsid w:val="00B507A5"/>
    <w:rsid w:val="00B53D45"/>
    <w:rsid w:val="00C66D7A"/>
    <w:rsid w:val="00C8645F"/>
    <w:rsid w:val="00C91ECF"/>
    <w:rsid w:val="00CA1364"/>
    <w:rsid w:val="00CD5CBE"/>
    <w:rsid w:val="00D00592"/>
    <w:rsid w:val="00D17008"/>
    <w:rsid w:val="00D4322A"/>
    <w:rsid w:val="00D458FE"/>
    <w:rsid w:val="00D518D2"/>
    <w:rsid w:val="00D54482"/>
    <w:rsid w:val="00DB0040"/>
    <w:rsid w:val="00DC00E8"/>
    <w:rsid w:val="00DC4E3F"/>
    <w:rsid w:val="00DD032C"/>
    <w:rsid w:val="00DE08C3"/>
    <w:rsid w:val="00DE5C38"/>
    <w:rsid w:val="00E00126"/>
    <w:rsid w:val="00E044CC"/>
    <w:rsid w:val="00E32262"/>
    <w:rsid w:val="00E33182"/>
    <w:rsid w:val="00E41DFA"/>
    <w:rsid w:val="00E55D45"/>
    <w:rsid w:val="00E62560"/>
    <w:rsid w:val="00E93E81"/>
    <w:rsid w:val="00EA2D34"/>
    <w:rsid w:val="00ED2798"/>
    <w:rsid w:val="00EE1712"/>
    <w:rsid w:val="00EF23BD"/>
    <w:rsid w:val="00F335C8"/>
    <w:rsid w:val="00F56B35"/>
    <w:rsid w:val="00F62B31"/>
    <w:rsid w:val="00F76E6A"/>
    <w:rsid w:val="00FB0975"/>
    <w:rsid w:val="00F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4BB0B5"/>
  <w15:chartTrackingRefBased/>
  <w15:docId w15:val="{9F7B022C-81AD-4D37-A14C-2B49423B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rsid w:val="007766C0"/>
    <w:rPr>
      <w:color w:val="800080"/>
      <w:u w:val="single"/>
    </w:rPr>
  </w:style>
  <w:style w:type="paragraph" w:customStyle="1" w:styleId="p5">
    <w:name w:val="p5"/>
    <w:basedOn w:val="Normal"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styleId="SemEspaamento">
    <w:name w:val="No Spacing"/>
    <w:uiPriority w:val="1"/>
    <w:qFormat/>
    <w:rsid w:val="00AF43E1"/>
    <w:pPr>
      <w:spacing w:after="0" w:line="240" w:lineRule="auto"/>
    </w:pPr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F56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1748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5</cp:revision>
  <cp:lastPrinted>2021-01-18T14:57:00Z</cp:lastPrinted>
  <dcterms:created xsi:type="dcterms:W3CDTF">2021-01-25T16:41:00Z</dcterms:created>
  <dcterms:modified xsi:type="dcterms:W3CDTF">2021-01-25T16:45:00Z</dcterms:modified>
</cp:coreProperties>
</file>