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1DDD" w14:textId="1FE24EBA" w:rsidR="00823D9E" w:rsidRPr="00EC7247" w:rsidRDefault="00823D9E" w:rsidP="00823D9E">
      <w:pPr>
        <w:jc w:val="both"/>
        <w:rPr>
          <w:rFonts w:ascii="Cambria" w:hAnsi="Cambria"/>
          <w:b/>
          <w:szCs w:val="24"/>
        </w:rPr>
      </w:pPr>
      <w:r w:rsidRPr="00EC7247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D0584C">
        <w:rPr>
          <w:rFonts w:ascii="Cambria" w:hAnsi="Cambria"/>
          <w:b/>
          <w:szCs w:val="24"/>
        </w:rPr>
        <w:t>121</w:t>
      </w:r>
      <w:r w:rsidR="000914D4" w:rsidRPr="00EC7247">
        <w:rPr>
          <w:rFonts w:ascii="Cambria" w:hAnsi="Cambria"/>
          <w:b/>
          <w:szCs w:val="24"/>
        </w:rPr>
        <w:t>/2020</w:t>
      </w:r>
      <w:r w:rsidRPr="00EC7247">
        <w:rPr>
          <w:rFonts w:ascii="Cambria" w:hAnsi="Cambria"/>
          <w:b/>
          <w:szCs w:val="24"/>
        </w:rPr>
        <w:t xml:space="preserve">, MODALIDADE </w:t>
      </w:r>
      <w:r w:rsidR="00475EFE" w:rsidRPr="00EC7247">
        <w:rPr>
          <w:rFonts w:ascii="Cambria" w:hAnsi="Cambria"/>
          <w:b/>
          <w:szCs w:val="24"/>
        </w:rPr>
        <w:t>TOMADA DE PREÇOS</w:t>
      </w:r>
      <w:r w:rsidRPr="00EC7247">
        <w:rPr>
          <w:rFonts w:ascii="Cambria" w:hAnsi="Cambria"/>
          <w:b/>
          <w:szCs w:val="24"/>
        </w:rPr>
        <w:t xml:space="preserve"> Nº </w:t>
      </w:r>
      <w:r w:rsidR="00D0584C">
        <w:rPr>
          <w:rFonts w:ascii="Cambria" w:hAnsi="Cambria"/>
          <w:b/>
          <w:szCs w:val="24"/>
        </w:rPr>
        <w:t>012</w:t>
      </w:r>
      <w:r w:rsidR="000914D4" w:rsidRPr="00EC7247">
        <w:rPr>
          <w:rFonts w:ascii="Cambria" w:hAnsi="Cambria"/>
          <w:b/>
          <w:szCs w:val="24"/>
        </w:rPr>
        <w:t>/2020</w:t>
      </w:r>
      <w:r w:rsidRPr="00EC7247">
        <w:rPr>
          <w:rFonts w:ascii="Cambria" w:hAnsi="Cambria"/>
          <w:b/>
          <w:szCs w:val="24"/>
        </w:rPr>
        <w:t>.</w:t>
      </w:r>
    </w:p>
    <w:p w14:paraId="61721DDE" w14:textId="0D8359F5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Aos </w:t>
      </w:r>
      <w:r w:rsidR="00D0584C">
        <w:rPr>
          <w:rFonts w:ascii="Cambria" w:hAnsi="Cambria"/>
          <w:szCs w:val="24"/>
        </w:rPr>
        <w:t>13</w:t>
      </w:r>
      <w:r w:rsidRPr="00EC7247">
        <w:rPr>
          <w:rFonts w:ascii="Cambria" w:hAnsi="Cambria"/>
          <w:szCs w:val="24"/>
        </w:rPr>
        <w:t xml:space="preserve"> dias do mês de </w:t>
      </w:r>
      <w:r w:rsidR="00D0584C">
        <w:rPr>
          <w:rFonts w:ascii="Cambria" w:hAnsi="Cambria"/>
          <w:szCs w:val="24"/>
        </w:rPr>
        <w:t>novembro</w:t>
      </w:r>
      <w:r w:rsidRPr="00EC7247">
        <w:rPr>
          <w:rFonts w:ascii="Cambria" w:hAnsi="Cambria"/>
          <w:szCs w:val="24"/>
        </w:rPr>
        <w:t xml:space="preserve"> do ano de dois mil e </w:t>
      </w:r>
      <w:r w:rsidR="003A5BF6" w:rsidRPr="00EC7247">
        <w:rPr>
          <w:rFonts w:ascii="Cambria" w:hAnsi="Cambria"/>
          <w:szCs w:val="24"/>
        </w:rPr>
        <w:t>vinte</w:t>
      </w:r>
      <w:r w:rsidRPr="00EC7247">
        <w:rPr>
          <w:rFonts w:ascii="Cambria" w:hAnsi="Cambria"/>
          <w:szCs w:val="24"/>
        </w:rPr>
        <w:t xml:space="preserve">, às </w:t>
      </w:r>
      <w:r w:rsidR="000C7BE0" w:rsidRPr="00EC7247">
        <w:rPr>
          <w:rFonts w:ascii="Cambria" w:hAnsi="Cambria"/>
          <w:szCs w:val="24"/>
        </w:rPr>
        <w:t>09</w:t>
      </w:r>
      <w:r w:rsidRPr="00EC7247">
        <w:rPr>
          <w:rFonts w:ascii="Cambria" w:hAnsi="Cambria"/>
          <w:szCs w:val="24"/>
        </w:rPr>
        <w:t>:</w:t>
      </w:r>
      <w:r w:rsidR="000C7BE0" w:rsidRPr="00EC7247">
        <w:rPr>
          <w:rFonts w:ascii="Cambria" w:hAnsi="Cambria"/>
          <w:szCs w:val="24"/>
        </w:rPr>
        <w:t>00</w:t>
      </w:r>
      <w:r w:rsidRPr="00EC7247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61721DDF" w14:textId="52FC4362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Aberta a sessão, constatamos que a empresa </w:t>
      </w:r>
      <w:r w:rsidR="00D0584C">
        <w:rPr>
          <w:rFonts w:ascii="Cambria" w:hAnsi="Cambria"/>
          <w:szCs w:val="24"/>
        </w:rPr>
        <w:t>Construtora M&amp;N Ltda ME</w:t>
      </w:r>
      <w:r w:rsidRPr="00EC7247">
        <w:rPr>
          <w:rFonts w:ascii="Cambria" w:hAnsi="Cambria"/>
          <w:szCs w:val="24"/>
        </w:rPr>
        <w:t xml:space="preserve">, representada pelo Sr. </w:t>
      </w:r>
      <w:r w:rsidR="00D0584C">
        <w:rPr>
          <w:rFonts w:ascii="Cambria" w:hAnsi="Cambria"/>
          <w:szCs w:val="24"/>
        </w:rPr>
        <w:t>Marcos Antônio dos Santos</w:t>
      </w:r>
      <w:r w:rsidRPr="00EC7247">
        <w:rPr>
          <w:rFonts w:ascii="Cambria" w:hAnsi="Cambria"/>
          <w:szCs w:val="24"/>
        </w:rPr>
        <w:t xml:space="preserve">, </w:t>
      </w:r>
      <w:r w:rsidR="004F0E0E" w:rsidRPr="00EC7247">
        <w:rPr>
          <w:rFonts w:ascii="Cambria" w:hAnsi="Cambria"/>
          <w:szCs w:val="24"/>
        </w:rPr>
        <w:t xml:space="preserve">apresentou </w:t>
      </w:r>
      <w:r w:rsidR="00BD06EE" w:rsidRPr="00EC7247">
        <w:rPr>
          <w:rFonts w:ascii="Cambria" w:hAnsi="Cambria"/>
          <w:szCs w:val="24"/>
        </w:rPr>
        <w:t>envelopes de Habilitação e Proposta.</w:t>
      </w:r>
    </w:p>
    <w:p w14:paraId="61721DE0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61721DE1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EC7247" w14:paraId="61721DE4" w14:textId="77777777" w:rsidTr="00A61E0C">
        <w:tc>
          <w:tcPr>
            <w:tcW w:w="676" w:type="dxa"/>
            <w:shd w:val="clear" w:color="auto" w:fill="D9D9D9"/>
          </w:tcPr>
          <w:p w14:paraId="61721DE2" w14:textId="77777777" w:rsidR="00823D9E" w:rsidRPr="00EC7247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EC7247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61721DE3" w14:textId="77777777" w:rsidR="00823D9E" w:rsidRPr="00EC7247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EC7247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823D9E" w:rsidRPr="00EC7247" w14:paraId="61721DE7" w14:textId="77777777" w:rsidTr="00A61E0C">
        <w:tc>
          <w:tcPr>
            <w:tcW w:w="676" w:type="dxa"/>
          </w:tcPr>
          <w:p w14:paraId="61721DE5" w14:textId="77777777" w:rsidR="00823D9E" w:rsidRPr="00EC7247" w:rsidRDefault="00823D9E" w:rsidP="00630B3B">
            <w:pPr>
              <w:jc w:val="both"/>
              <w:rPr>
                <w:rFonts w:ascii="Cambria" w:hAnsi="Cambria"/>
                <w:szCs w:val="24"/>
              </w:rPr>
            </w:pPr>
            <w:r w:rsidRPr="00EC7247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61721DE6" w14:textId="7B92E821" w:rsidR="00823D9E" w:rsidRPr="00EC7247" w:rsidRDefault="00210F69" w:rsidP="00630B3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Construtora M&amp;N Ltda ME</w:t>
            </w:r>
          </w:p>
        </w:tc>
      </w:tr>
    </w:tbl>
    <w:p w14:paraId="61721DE8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2 - Ocorrências: </w:t>
      </w:r>
      <w:r w:rsidR="006F7B8E" w:rsidRPr="00EC7247">
        <w:rPr>
          <w:rFonts w:ascii="Cambria" w:hAnsi="Cambria"/>
          <w:szCs w:val="24"/>
        </w:rPr>
        <w:t xml:space="preserve">A empresa </w:t>
      </w:r>
      <w:r w:rsidR="009C2CA9" w:rsidRPr="00EC7247">
        <w:rPr>
          <w:rFonts w:ascii="Cambria" w:hAnsi="Cambria"/>
          <w:szCs w:val="24"/>
        </w:rPr>
        <w:t>renunciou</w:t>
      </w:r>
      <w:r w:rsidR="006F7B8E" w:rsidRPr="00EC7247">
        <w:rPr>
          <w:rFonts w:ascii="Cambria" w:hAnsi="Cambria"/>
          <w:szCs w:val="24"/>
        </w:rPr>
        <w:t xml:space="preserve"> expressamente do prazo de recurso da fase de habilitação.</w:t>
      </w:r>
    </w:p>
    <w:p w14:paraId="61721DE9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61721DEA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</w:p>
    <w:p w14:paraId="61721DEB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Nada mais havendo a tratar, lavrou-se a presente ATA, que depois de lida e aprovada, foi por todos assinada.</w:t>
      </w:r>
    </w:p>
    <w:p w14:paraId="61721DEC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</w:p>
    <w:p w14:paraId="61721DED" w14:textId="12DA94FF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Prefeitura Municipal de Papagaios/M</w:t>
      </w:r>
      <w:r w:rsidR="00E352FA" w:rsidRPr="00EC7247">
        <w:rPr>
          <w:rFonts w:ascii="Cambria" w:hAnsi="Cambria"/>
          <w:szCs w:val="24"/>
        </w:rPr>
        <w:t xml:space="preserve">G, </w:t>
      </w:r>
      <w:r w:rsidR="009A445D">
        <w:rPr>
          <w:rFonts w:ascii="Cambria" w:hAnsi="Cambria"/>
          <w:szCs w:val="24"/>
        </w:rPr>
        <w:t>13 de novembro</w:t>
      </w:r>
      <w:r w:rsidR="007303CC" w:rsidRPr="00EC7247">
        <w:rPr>
          <w:rFonts w:ascii="Cambria" w:hAnsi="Cambria"/>
          <w:szCs w:val="24"/>
        </w:rPr>
        <w:t xml:space="preserve"> de 2020</w:t>
      </w:r>
      <w:r w:rsidRPr="00EC7247">
        <w:rPr>
          <w:rFonts w:ascii="Cambria" w:hAnsi="Cambria"/>
          <w:szCs w:val="24"/>
        </w:rPr>
        <w:t>.</w:t>
      </w:r>
    </w:p>
    <w:p w14:paraId="61721DEE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</w:p>
    <w:p w14:paraId="61721DEF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</w:p>
    <w:p w14:paraId="61721DF0" w14:textId="77777777" w:rsidR="0098508B" w:rsidRPr="00EC7247" w:rsidRDefault="0098508B" w:rsidP="0098508B">
      <w:pPr>
        <w:jc w:val="both"/>
        <w:rPr>
          <w:rFonts w:ascii="Cambria" w:hAnsi="Cambria"/>
          <w:szCs w:val="24"/>
        </w:rPr>
      </w:pPr>
    </w:p>
    <w:p w14:paraId="61721DF1" w14:textId="77777777" w:rsidR="00EC7247" w:rsidRPr="00EC7247" w:rsidRDefault="00EC7247" w:rsidP="00EC7247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Presidente:                    _________________________</w:t>
      </w:r>
    </w:p>
    <w:p w14:paraId="61721DF2" w14:textId="77777777" w:rsidR="00EC7247" w:rsidRPr="00EC7247" w:rsidRDefault="00EC7247" w:rsidP="00EC7247">
      <w:pPr>
        <w:rPr>
          <w:rFonts w:ascii="Cambria" w:hAnsi="Cambria"/>
          <w:b/>
          <w:i/>
          <w:szCs w:val="24"/>
        </w:rPr>
      </w:pPr>
      <w:r w:rsidRPr="00EC7247">
        <w:rPr>
          <w:rFonts w:ascii="Cambria" w:hAnsi="Cambria"/>
          <w:b/>
          <w:i/>
          <w:szCs w:val="24"/>
        </w:rPr>
        <w:t xml:space="preserve">                                         </w:t>
      </w:r>
      <w:proofErr w:type="spellStart"/>
      <w:r w:rsidRPr="00EC7247">
        <w:rPr>
          <w:rFonts w:ascii="Cambria" w:hAnsi="Cambria"/>
          <w:b/>
          <w:i/>
          <w:szCs w:val="24"/>
        </w:rPr>
        <w:t>Geovanna</w:t>
      </w:r>
      <w:proofErr w:type="spellEnd"/>
      <w:r w:rsidRPr="00EC7247">
        <w:rPr>
          <w:rFonts w:ascii="Cambria" w:hAnsi="Cambria"/>
          <w:b/>
          <w:i/>
          <w:szCs w:val="24"/>
        </w:rPr>
        <w:t xml:space="preserve"> Souza Teixeira</w:t>
      </w:r>
    </w:p>
    <w:p w14:paraId="61721DF3" w14:textId="77777777" w:rsidR="00EC7247" w:rsidRPr="00EC7247" w:rsidRDefault="00EC7247" w:rsidP="00EC7247">
      <w:pPr>
        <w:jc w:val="both"/>
        <w:rPr>
          <w:rFonts w:ascii="Cambria" w:hAnsi="Cambria"/>
          <w:szCs w:val="24"/>
        </w:rPr>
      </w:pPr>
    </w:p>
    <w:p w14:paraId="61721DF4" w14:textId="77777777" w:rsidR="00EC7247" w:rsidRPr="00EC7247" w:rsidRDefault="00EC7247" w:rsidP="00EC7247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                       _________________________                       _________________________</w:t>
      </w:r>
    </w:p>
    <w:p w14:paraId="61721DF5" w14:textId="77777777" w:rsidR="00EC7247" w:rsidRPr="00EC7247" w:rsidRDefault="00EC7247" w:rsidP="00EC7247">
      <w:pPr>
        <w:jc w:val="both"/>
        <w:rPr>
          <w:rFonts w:ascii="Cambria" w:hAnsi="Cambria"/>
          <w:b/>
          <w:i/>
          <w:szCs w:val="24"/>
        </w:rPr>
      </w:pPr>
      <w:r w:rsidRPr="00EC7247">
        <w:rPr>
          <w:rFonts w:ascii="Cambria" w:hAnsi="Cambria"/>
          <w:szCs w:val="24"/>
        </w:rPr>
        <w:t xml:space="preserve">Membros:   </w:t>
      </w:r>
      <w:r w:rsidRPr="00EC7247">
        <w:rPr>
          <w:rFonts w:ascii="Cambria" w:hAnsi="Cambria"/>
          <w:b/>
          <w:i/>
          <w:szCs w:val="24"/>
        </w:rPr>
        <w:t>José Gabriel de Campos                 Reginaldo Gonçalves de Souza</w:t>
      </w:r>
    </w:p>
    <w:p w14:paraId="61721DF6" w14:textId="77777777" w:rsidR="00316C82" w:rsidRPr="00EC7247" w:rsidRDefault="00316C82" w:rsidP="00823D9E">
      <w:pPr>
        <w:jc w:val="both"/>
        <w:rPr>
          <w:rFonts w:ascii="Cambria" w:hAnsi="Cambria"/>
          <w:szCs w:val="24"/>
        </w:rPr>
      </w:pPr>
    </w:p>
    <w:p w14:paraId="61721DF7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</w:p>
    <w:p w14:paraId="61721DF8" w14:textId="77777777" w:rsidR="00823D9E" w:rsidRPr="00EC7247" w:rsidRDefault="00823D9E" w:rsidP="00823D9E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Proponentes: </w:t>
      </w:r>
    </w:p>
    <w:p w14:paraId="61721DF9" w14:textId="77777777" w:rsidR="00EC7247" w:rsidRDefault="00EC7247" w:rsidP="00823D9E">
      <w:pPr>
        <w:jc w:val="both"/>
        <w:rPr>
          <w:rFonts w:ascii="Cambria" w:hAnsi="Cambria"/>
          <w:szCs w:val="24"/>
        </w:rPr>
      </w:pPr>
    </w:p>
    <w:p w14:paraId="61721DFA" w14:textId="77777777" w:rsidR="00EC7247" w:rsidRDefault="00EC7247" w:rsidP="00823D9E">
      <w:pPr>
        <w:jc w:val="both"/>
        <w:rPr>
          <w:rFonts w:ascii="Cambria" w:hAnsi="Cambria"/>
          <w:szCs w:val="24"/>
        </w:rPr>
      </w:pPr>
    </w:p>
    <w:p w14:paraId="61721DFB" w14:textId="77777777" w:rsidR="00EC7247" w:rsidRPr="00EC7247" w:rsidRDefault="00EC7247" w:rsidP="00823D9E">
      <w:pPr>
        <w:jc w:val="both"/>
        <w:rPr>
          <w:rFonts w:ascii="Cambria" w:hAnsi="Cambria"/>
          <w:szCs w:val="24"/>
        </w:rPr>
      </w:pPr>
    </w:p>
    <w:p w14:paraId="61721DFC" w14:textId="112CAB5C" w:rsidR="00EC7247" w:rsidRPr="004A75A0" w:rsidRDefault="004A75A0" w:rsidP="00EC7247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4A75A0">
        <w:rPr>
          <w:rFonts w:ascii="Cambria" w:hAnsi="Cambria"/>
          <w:b/>
          <w:bCs/>
          <w:i/>
          <w:iCs/>
          <w:szCs w:val="24"/>
        </w:rPr>
        <w:t>Construtora M&amp;N Ltda ME</w:t>
      </w:r>
    </w:p>
    <w:p w14:paraId="61721DFD" w14:textId="7E0B1624" w:rsidR="00823D9E" w:rsidRPr="000914D4" w:rsidRDefault="00823D9E" w:rsidP="00823D9E">
      <w:pPr>
        <w:jc w:val="both"/>
        <w:rPr>
          <w:rFonts w:ascii="Cambria" w:hAnsi="Cambria"/>
          <w:b/>
          <w:szCs w:val="24"/>
        </w:rPr>
      </w:pPr>
      <w:r w:rsidRPr="000914D4">
        <w:rPr>
          <w:rFonts w:ascii="Cambria" w:hAnsi="Cambria"/>
          <w:szCs w:val="24"/>
        </w:rPr>
        <w:br w:type="page"/>
      </w:r>
      <w:r w:rsidRPr="000914D4">
        <w:rPr>
          <w:rFonts w:ascii="Cambria" w:hAnsi="Cambria"/>
          <w:b/>
          <w:szCs w:val="24"/>
        </w:rPr>
        <w:lastRenderedPageBreak/>
        <w:t xml:space="preserve">ATA DA REUNIÃO ABERTURA DOS ENVELOPES “PROPOSTA”, RELATIVA PROCESSO LICITATÓRIO Nº </w:t>
      </w:r>
      <w:r w:rsidR="002F4BED">
        <w:rPr>
          <w:rFonts w:ascii="Cambria" w:hAnsi="Cambria"/>
          <w:b/>
          <w:szCs w:val="24"/>
        </w:rPr>
        <w:t>121</w:t>
      </w:r>
      <w:r w:rsidR="00EC7247">
        <w:rPr>
          <w:rFonts w:ascii="Cambria" w:hAnsi="Cambria"/>
          <w:b/>
          <w:szCs w:val="24"/>
        </w:rPr>
        <w:t>/2020</w:t>
      </w:r>
      <w:r w:rsidRPr="000914D4">
        <w:rPr>
          <w:rFonts w:ascii="Cambria" w:hAnsi="Cambria"/>
          <w:b/>
          <w:szCs w:val="24"/>
        </w:rPr>
        <w:t xml:space="preserve">, MODALIDADE </w:t>
      </w:r>
      <w:r w:rsidR="00AA70F9" w:rsidRPr="000914D4">
        <w:rPr>
          <w:rFonts w:ascii="Cambria" w:hAnsi="Cambria"/>
          <w:b/>
          <w:szCs w:val="24"/>
        </w:rPr>
        <w:t xml:space="preserve">TOMADA DE PREÇOS Nº </w:t>
      </w:r>
      <w:r w:rsidR="002F4BED">
        <w:rPr>
          <w:rFonts w:ascii="Cambria" w:hAnsi="Cambria"/>
          <w:b/>
          <w:szCs w:val="24"/>
        </w:rPr>
        <w:t>012</w:t>
      </w:r>
      <w:r w:rsidR="00EC7247">
        <w:rPr>
          <w:rFonts w:ascii="Cambria" w:hAnsi="Cambria"/>
          <w:b/>
          <w:szCs w:val="24"/>
        </w:rPr>
        <w:t>/2020</w:t>
      </w:r>
      <w:r w:rsidRPr="000914D4">
        <w:rPr>
          <w:rFonts w:ascii="Cambria" w:hAnsi="Cambria"/>
          <w:b/>
          <w:szCs w:val="24"/>
        </w:rPr>
        <w:t>.</w:t>
      </w:r>
    </w:p>
    <w:p w14:paraId="61721DFE" w14:textId="3A9D5329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Aos </w:t>
      </w:r>
      <w:r w:rsidR="002F4BED">
        <w:rPr>
          <w:rFonts w:ascii="Cambria" w:hAnsi="Cambria"/>
          <w:szCs w:val="24"/>
        </w:rPr>
        <w:t>13</w:t>
      </w:r>
      <w:r w:rsidRPr="000914D4">
        <w:rPr>
          <w:rFonts w:ascii="Cambria" w:hAnsi="Cambria"/>
          <w:szCs w:val="24"/>
        </w:rPr>
        <w:t xml:space="preserve"> dias do mês de </w:t>
      </w:r>
      <w:r w:rsidR="002F4BED">
        <w:rPr>
          <w:rFonts w:ascii="Cambria" w:hAnsi="Cambria"/>
          <w:szCs w:val="24"/>
        </w:rPr>
        <w:t>novembro</w:t>
      </w:r>
      <w:r w:rsidRPr="000914D4">
        <w:rPr>
          <w:rFonts w:ascii="Cambria" w:hAnsi="Cambria"/>
          <w:szCs w:val="24"/>
        </w:rPr>
        <w:t xml:space="preserve"> do ano de dois mil e </w:t>
      </w:r>
      <w:r w:rsidR="00EC7247">
        <w:rPr>
          <w:rFonts w:ascii="Cambria" w:hAnsi="Cambria"/>
          <w:szCs w:val="24"/>
        </w:rPr>
        <w:t>vinte</w:t>
      </w:r>
      <w:r w:rsidRPr="000914D4">
        <w:rPr>
          <w:rFonts w:ascii="Cambria" w:hAnsi="Cambria"/>
          <w:szCs w:val="24"/>
        </w:rPr>
        <w:t xml:space="preserve">, às </w:t>
      </w:r>
      <w:r w:rsidR="009E6039" w:rsidRPr="000914D4">
        <w:rPr>
          <w:rFonts w:ascii="Cambria" w:hAnsi="Cambria"/>
          <w:szCs w:val="24"/>
        </w:rPr>
        <w:t>09</w:t>
      </w:r>
      <w:r w:rsidRPr="000914D4">
        <w:rPr>
          <w:rFonts w:ascii="Cambria" w:hAnsi="Cambria"/>
          <w:szCs w:val="24"/>
        </w:rPr>
        <w:t>:</w:t>
      </w:r>
      <w:r w:rsidR="00EC7247">
        <w:rPr>
          <w:rFonts w:ascii="Cambria" w:hAnsi="Cambria"/>
          <w:szCs w:val="24"/>
        </w:rPr>
        <w:t>3</w:t>
      </w:r>
      <w:r w:rsidR="009E6039" w:rsidRPr="000914D4">
        <w:rPr>
          <w:rFonts w:ascii="Cambria" w:hAnsi="Cambria"/>
          <w:szCs w:val="24"/>
        </w:rPr>
        <w:t>5</w:t>
      </w:r>
      <w:r w:rsidRPr="000914D4">
        <w:rPr>
          <w:rFonts w:ascii="Cambria" w:hAnsi="Cambria"/>
          <w:szCs w:val="24"/>
        </w:rPr>
        <w:t xml:space="preserve"> h, com observância às disposições contidas no instrumento convocatório e na Lei de Licitações e Contratos, reuniu-se a Comissão Permanente de Licitação desta Prefeitura, com a finalidade de julgar as propostas apresentadas referente ao processo em epígrafe. </w:t>
      </w:r>
    </w:p>
    <w:p w14:paraId="61721DFF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Aberta a sessão, constatamos que todas as empresas habilitadas, apresentaram propostas.</w:t>
      </w:r>
    </w:p>
    <w:p w14:paraId="61721E00" w14:textId="47F9BF7B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Comparece</w:t>
      </w:r>
      <w:r w:rsidR="00EC7247">
        <w:rPr>
          <w:rFonts w:ascii="Cambria" w:hAnsi="Cambria"/>
          <w:szCs w:val="24"/>
        </w:rPr>
        <w:t>u</w:t>
      </w:r>
      <w:r w:rsidRPr="000914D4">
        <w:rPr>
          <w:rFonts w:ascii="Cambria" w:hAnsi="Cambria"/>
          <w:szCs w:val="24"/>
        </w:rPr>
        <w:t xml:space="preserve"> </w:t>
      </w:r>
      <w:r w:rsidR="00095633" w:rsidRPr="000914D4">
        <w:rPr>
          <w:rFonts w:ascii="Cambria" w:hAnsi="Cambria"/>
          <w:szCs w:val="24"/>
        </w:rPr>
        <w:t>à</w:t>
      </w:r>
      <w:r w:rsidRPr="000914D4">
        <w:rPr>
          <w:rFonts w:ascii="Cambria" w:hAnsi="Cambria"/>
          <w:szCs w:val="24"/>
        </w:rPr>
        <w:t xml:space="preserve"> sessão de abertura de envelopes </w:t>
      </w:r>
      <w:r w:rsidR="00AD0F4F" w:rsidRPr="000914D4">
        <w:rPr>
          <w:rFonts w:ascii="Cambria" w:hAnsi="Cambria"/>
          <w:szCs w:val="24"/>
        </w:rPr>
        <w:t xml:space="preserve">de proposta </w:t>
      </w:r>
      <w:r w:rsidR="009A600F" w:rsidRPr="000914D4">
        <w:rPr>
          <w:rFonts w:ascii="Cambria" w:hAnsi="Cambria"/>
          <w:szCs w:val="24"/>
        </w:rPr>
        <w:t>a empresa</w:t>
      </w:r>
      <w:r w:rsidR="00AD0F4F" w:rsidRPr="000914D4">
        <w:rPr>
          <w:rFonts w:ascii="Cambria" w:hAnsi="Cambria"/>
          <w:szCs w:val="24"/>
        </w:rPr>
        <w:t xml:space="preserve"> </w:t>
      </w:r>
      <w:r w:rsidR="0004288C">
        <w:rPr>
          <w:rFonts w:ascii="Cambria" w:hAnsi="Cambria"/>
          <w:szCs w:val="24"/>
        </w:rPr>
        <w:t>Construtora M&amp;N Ltda ME</w:t>
      </w:r>
      <w:r w:rsidR="0004288C" w:rsidRPr="00EC7247">
        <w:rPr>
          <w:rFonts w:ascii="Cambria" w:hAnsi="Cambria"/>
          <w:szCs w:val="24"/>
        </w:rPr>
        <w:t xml:space="preserve">, representada pelo Sr. </w:t>
      </w:r>
      <w:r w:rsidR="0004288C">
        <w:rPr>
          <w:rFonts w:ascii="Cambria" w:hAnsi="Cambria"/>
          <w:szCs w:val="24"/>
        </w:rPr>
        <w:t>Marcos Antônio dos Santos</w:t>
      </w:r>
      <w:r w:rsidRPr="000914D4">
        <w:rPr>
          <w:rFonts w:ascii="Cambria" w:hAnsi="Cambria"/>
          <w:szCs w:val="24"/>
        </w:rPr>
        <w:t>.</w:t>
      </w:r>
    </w:p>
    <w:p w14:paraId="61721E01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4377"/>
        <w:gridCol w:w="2058"/>
      </w:tblGrid>
      <w:tr w:rsidR="00823D9E" w:rsidRPr="000914D4" w14:paraId="61721E05" w14:textId="77777777" w:rsidTr="008763DC">
        <w:tc>
          <w:tcPr>
            <w:tcW w:w="2064" w:type="dxa"/>
            <w:shd w:val="clear" w:color="auto" w:fill="D9D9D9"/>
          </w:tcPr>
          <w:p w14:paraId="61721E02" w14:textId="77777777" w:rsidR="00823D9E" w:rsidRPr="000914D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61721E03" w14:textId="77777777" w:rsidR="00823D9E" w:rsidRPr="000914D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058" w:type="dxa"/>
            <w:shd w:val="clear" w:color="auto" w:fill="D9D9D9"/>
          </w:tcPr>
          <w:p w14:paraId="61721E04" w14:textId="77777777" w:rsidR="00823D9E" w:rsidRPr="000914D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0914D4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0914D4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30507D" w:rsidRPr="000914D4" w14:paraId="61721E09" w14:textId="77777777" w:rsidTr="008763DC">
        <w:tc>
          <w:tcPr>
            <w:tcW w:w="2064" w:type="dxa"/>
          </w:tcPr>
          <w:p w14:paraId="61721E06" w14:textId="77777777" w:rsidR="0030507D" w:rsidRPr="000914D4" w:rsidRDefault="00C70F27" w:rsidP="0030507D">
            <w:pPr>
              <w:jc w:val="both"/>
              <w:rPr>
                <w:rFonts w:ascii="Cambria" w:hAnsi="Cambria"/>
                <w:szCs w:val="24"/>
              </w:rPr>
            </w:pPr>
            <w:r w:rsidRPr="000914D4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61721E07" w14:textId="348ABE4A" w:rsidR="0030507D" w:rsidRPr="000914D4" w:rsidRDefault="0009115B" w:rsidP="0030507D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Construtora M&amp;N Ltda ME</w:t>
            </w:r>
          </w:p>
        </w:tc>
        <w:tc>
          <w:tcPr>
            <w:tcW w:w="2058" w:type="dxa"/>
          </w:tcPr>
          <w:p w14:paraId="61721E08" w14:textId="6C3271E6" w:rsidR="0030507D" w:rsidRPr="000914D4" w:rsidRDefault="0009115B" w:rsidP="0030507D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52.113,37</w:t>
            </w:r>
          </w:p>
        </w:tc>
      </w:tr>
    </w:tbl>
    <w:p w14:paraId="61721E0A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2 - Ocorrências:</w:t>
      </w:r>
      <w:r w:rsidR="001A15A9" w:rsidRPr="000914D4">
        <w:rPr>
          <w:rFonts w:ascii="Cambria" w:hAnsi="Cambria"/>
          <w:szCs w:val="24"/>
        </w:rPr>
        <w:t xml:space="preserve"> </w:t>
      </w:r>
      <w:r w:rsidR="00EC7247" w:rsidRPr="00EC7247">
        <w:rPr>
          <w:rFonts w:ascii="Cambria" w:hAnsi="Cambria"/>
          <w:szCs w:val="24"/>
        </w:rPr>
        <w:t xml:space="preserve">A empresa renunciou expressamente do prazo de recurso da fase de </w:t>
      </w:r>
      <w:r w:rsidR="00EC7247">
        <w:rPr>
          <w:rFonts w:ascii="Cambria" w:hAnsi="Cambria"/>
          <w:szCs w:val="24"/>
        </w:rPr>
        <w:t>proposta</w:t>
      </w:r>
      <w:r w:rsidRPr="000914D4">
        <w:rPr>
          <w:rFonts w:ascii="Cambria" w:hAnsi="Cambria"/>
          <w:szCs w:val="24"/>
        </w:rPr>
        <w:t>.</w:t>
      </w:r>
    </w:p>
    <w:p w14:paraId="61721E0B" w14:textId="77777777" w:rsidR="00823D9E" w:rsidRPr="000914D4" w:rsidRDefault="00C865C4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3</w:t>
      </w:r>
      <w:r w:rsidR="008763DC" w:rsidRPr="000914D4">
        <w:rPr>
          <w:rFonts w:ascii="Cambria" w:hAnsi="Cambria"/>
          <w:szCs w:val="24"/>
        </w:rPr>
        <w:t xml:space="preserve"> – </w:t>
      </w:r>
      <w:r w:rsidR="00823D9E" w:rsidRPr="000914D4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61721E0C" w14:textId="77777777" w:rsidR="00823D9E" w:rsidRPr="000914D4" w:rsidRDefault="00C865C4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4</w:t>
      </w:r>
      <w:r w:rsidR="008763DC" w:rsidRPr="000914D4">
        <w:rPr>
          <w:rFonts w:ascii="Cambria" w:hAnsi="Cambria"/>
          <w:szCs w:val="24"/>
        </w:rPr>
        <w:t xml:space="preserve"> – </w:t>
      </w:r>
      <w:r w:rsidR="00823D9E" w:rsidRPr="000914D4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61721E0D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0E" w14:textId="5E7FC271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Prefeitura Municipal de Papagaios, </w:t>
      </w:r>
      <w:r w:rsidR="0009115B">
        <w:rPr>
          <w:rFonts w:ascii="Cambria" w:hAnsi="Cambria"/>
          <w:szCs w:val="24"/>
        </w:rPr>
        <w:t>13 de novembro</w:t>
      </w:r>
      <w:r w:rsidR="00DC0604">
        <w:rPr>
          <w:rFonts w:ascii="Cambria" w:hAnsi="Cambria"/>
          <w:szCs w:val="24"/>
        </w:rPr>
        <w:t xml:space="preserve"> de 2020</w:t>
      </w:r>
      <w:r w:rsidRPr="000914D4">
        <w:rPr>
          <w:rFonts w:ascii="Cambria" w:hAnsi="Cambria"/>
          <w:szCs w:val="24"/>
        </w:rPr>
        <w:t>.</w:t>
      </w:r>
    </w:p>
    <w:p w14:paraId="61721E0F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10" w14:textId="77777777" w:rsidR="001E1C52" w:rsidRPr="000914D4" w:rsidRDefault="001E1C52" w:rsidP="00823D9E">
      <w:pPr>
        <w:jc w:val="both"/>
        <w:rPr>
          <w:rFonts w:ascii="Cambria" w:hAnsi="Cambria"/>
          <w:szCs w:val="24"/>
        </w:rPr>
      </w:pPr>
    </w:p>
    <w:p w14:paraId="7C511611" w14:textId="77777777" w:rsidR="00DD2D0C" w:rsidRPr="00EC7247" w:rsidRDefault="00DD2D0C" w:rsidP="00DD2D0C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Presidente:                    _________________________</w:t>
      </w:r>
    </w:p>
    <w:p w14:paraId="4DC87A0B" w14:textId="77777777" w:rsidR="00DD2D0C" w:rsidRPr="00EC7247" w:rsidRDefault="00DD2D0C" w:rsidP="00DD2D0C">
      <w:pPr>
        <w:rPr>
          <w:rFonts w:ascii="Cambria" w:hAnsi="Cambria"/>
          <w:b/>
          <w:i/>
          <w:szCs w:val="24"/>
        </w:rPr>
      </w:pPr>
      <w:r w:rsidRPr="00EC7247">
        <w:rPr>
          <w:rFonts w:ascii="Cambria" w:hAnsi="Cambria"/>
          <w:b/>
          <w:i/>
          <w:szCs w:val="24"/>
        </w:rPr>
        <w:t xml:space="preserve">                                         </w:t>
      </w:r>
      <w:proofErr w:type="spellStart"/>
      <w:r w:rsidRPr="00EC7247">
        <w:rPr>
          <w:rFonts w:ascii="Cambria" w:hAnsi="Cambria"/>
          <w:b/>
          <w:i/>
          <w:szCs w:val="24"/>
        </w:rPr>
        <w:t>Geovanna</w:t>
      </w:r>
      <w:proofErr w:type="spellEnd"/>
      <w:r w:rsidRPr="00EC7247">
        <w:rPr>
          <w:rFonts w:ascii="Cambria" w:hAnsi="Cambria"/>
          <w:b/>
          <w:i/>
          <w:szCs w:val="24"/>
        </w:rPr>
        <w:t xml:space="preserve"> Souza Teixeira</w:t>
      </w:r>
    </w:p>
    <w:p w14:paraId="1EFED92E" w14:textId="77777777" w:rsidR="00DD2D0C" w:rsidRPr="00EC7247" w:rsidRDefault="00DD2D0C" w:rsidP="00DD2D0C">
      <w:pPr>
        <w:jc w:val="both"/>
        <w:rPr>
          <w:rFonts w:ascii="Cambria" w:hAnsi="Cambria"/>
          <w:szCs w:val="24"/>
        </w:rPr>
      </w:pPr>
    </w:p>
    <w:p w14:paraId="31DE83BE" w14:textId="77777777" w:rsidR="00DD2D0C" w:rsidRPr="00EC7247" w:rsidRDefault="00DD2D0C" w:rsidP="00DD2D0C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                       _________________________                       _________________________</w:t>
      </w:r>
    </w:p>
    <w:p w14:paraId="4070D52F" w14:textId="77777777" w:rsidR="00DD2D0C" w:rsidRPr="00EC7247" w:rsidRDefault="00DD2D0C" w:rsidP="00DD2D0C">
      <w:pPr>
        <w:jc w:val="both"/>
        <w:rPr>
          <w:rFonts w:ascii="Cambria" w:hAnsi="Cambria"/>
          <w:b/>
          <w:i/>
          <w:szCs w:val="24"/>
        </w:rPr>
      </w:pPr>
      <w:r w:rsidRPr="00EC7247">
        <w:rPr>
          <w:rFonts w:ascii="Cambria" w:hAnsi="Cambria"/>
          <w:szCs w:val="24"/>
        </w:rPr>
        <w:t xml:space="preserve">Membros:   </w:t>
      </w:r>
      <w:r w:rsidRPr="00EC7247">
        <w:rPr>
          <w:rFonts w:ascii="Cambria" w:hAnsi="Cambria"/>
          <w:b/>
          <w:i/>
          <w:szCs w:val="24"/>
        </w:rPr>
        <w:t>José Gabriel de Campos                 Reginaldo Gonçalves de Souza</w:t>
      </w:r>
    </w:p>
    <w:p w14:paraId="43AF38A7" w14:textId="77777777" w:rsidR="00DD2D0C" w:rsidRPr="00EC7247" w:rsidRDefault="00DD2D0C" w:rsidP="00DD2D0C">
      <w:pPr>
        <w:jc w:val="both"/>
        <w:rPr>
          <w:rFonts w:ascii="Cambria" w:hAnsi="Cambria"/>
          <w:szCs w:val="24"/>
        </w:rPr>
      </w:pPr>
    </w:p>
    <w:p w14:paraId="341D2A92" w14:textId="77777777" w:rsidR="00DD2D0C" w:rsidRPr="00EC7247" w:rsidRDefault="00DD2D0C" w:rsidP="00DD2D0C">
      <w:pPr>
        <w:jc w:val="both"/>
        <w:rPr>
          <w:rFonts w:ascii="Cambria" w:hAnsi="Cambria"/>
          <w:szCs w:val="24"/>
        </w:rPr>
      </w:pPr>
    </w:p>
    <w:p w14:paraId="5DF6FCF4" w14:textId="77777777" w:rsidR="00DD2D0C" w:rsidRPr="00EC7247" w:rsidRDefault="00DD2D0C" w:rsidP="00DD2D0C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Proponentes: </w:t>
      </w:r>
    </w:p>
    <w:p w14:paraId="6752F547" w14:textId="77777777" w:rsidR="00DD2D0C" w:rsidRDefault="00DD2D0C" w:rsidP="00DD2D0C">
      <w:pPr>
        <w:jc w:val="both"/>
        <w:rPr>
          <w:rFonts w:ascii="Cambria" w:hAnsi="Cambria"/>
          <w:szCs w:val="24"/>
        </w:rPr>
      </w:pPr>
    </w:p>
    <w:p w14:paraId="7498A06C" w14:textId="77777777" w:rsidR="00DD2D0C" w:rsidRDefault="00DD2D0C" w:rsidP="00DD2D0C">
      <w:pPr>
        <w:jc w:val="both"/>
        <w:rPr>
          <w:rFonts w:ascii="Cambria" w:hAnsi="Cambria"/>
          <w:szCs w:val="24"/>
        </w:rPr>
      </w:pPr>
    </w:p>
    <w:p w14:paraId="1E4F4433" w14:textId="77777777" w:rsidR="00DD2D0C" w:rsidRPr="00EC7247" w:rsidRDefault="00DD2D0C" w:rsidP="00DD2D0C">
      <w:pPr>
        <w:jc w:val="both"/>
        <w:rPr>
          <w:rFonts w:ascii="Cambria" w:hAnsi="Cambria"/>
          <w:szCs w:val="24"/>
        </w:rPr>
      </w:pPr>
    </w:p>
    <w:p w14:paraId="61F820D5" w14:textId="77777777" w:rsidR="00DD2D0C" w:rsidRPr="004A75A0" w:rsidRDefault="00DD2D0C" w:rsidP="00DD2D0C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4A75A0">
        <w:rPr>
          <w:rFonts w:ascii="Cambria" w:hAnsi="Cambria"/>
          <w:b/>
          <w:bCs/>
          <w:i/>
          <w:iCs/>
          <w:szCs w:val="24"/>
        </w:rPr>
        <w:t>Construtora M&amp;N Ltda ME</w:t>
      </w:r>
    </w:p>
    <w:p w14:paraId="61721E1D" w14:textId="77777777" w:rsidR="00DC0604" w:rsidRDefault="00DC0604" w:rsidP="001E1C52">
      <w:pPr>
        <w:jc w:val="both"/>
        <w:rPr>
          <w:rFonts w:ascii="Cambria" w:hAnsi="Cambria"/>
          <w:szCs w:val="24"/>
        </w:rPr>
      </w:pPr>
    </w:p>
    <w:p w14:paraId="61721E1E" w14:textId="77777777" w:rsidR="00DC0604" w:rsidRPr="000914D4" w:rsidRDefault="00DC0604" w:rsidP="001E1C52">
      <w:pPr>
        <w:jc w:val="both"/>
        <w:rPr>
          <w:rFonts w:ascii="Cambria" w:hAnsi="Cambria"/>
          <w:szCs w:val="24"/>
        </w:rPr>
      </w:pPr>
    </w:p>
    <w:p w14:paraId="61721E1F" w14:textId="77777777" w:rsidR="00823D9E" w:rsidRPr="000914D4" w:rsidRDefault="00823D9E" w:rsidP="00823D9E">
      <w:pPr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br w:type="page"/>
      </w:r>
    </w:p>
    <w:p w14:paraId="61721E20" w14:textId="77777777" w:rsidR="00823D9E" w:rsidRPr="000914D4" w:rsidRDefault="00823D9E" w:rsidP="00823D9E">
      <w:pPr>
        <w:jc w:val="center"/>
        <w:rPr>
          <w:rFonts w:ascii="Cambria" w:hAnsi="Cambria"/>
          <w:b/>
          <w:szCs w:val="24"/>
        </w:rPr>
      </w:pPr>
      <w:r w:rsidRPr="000914D4">
        <w:rPr>
          <w:rFonts w:ascii="Cambria" w:hAnsi="Cambria"/>
          <w:b/>
          <w:szCs w:val="24"/>
        </w:rPr>
        <w:lastRenderedPageBreak/>
        <w:t>DESPACHO DE HOMOLOGAÇÃO E ADJUDICAÇÃO</w:t>
      </w:r>
    </w:p>
    <w:p w14:paraId="61721E21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22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23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24" w14:textId="2F7EC514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O Prefeito do Município de </w:t>
      </w:r>
      <w:r w:rsidR="00600E15" w:rsidRPr="000914D4">
        <w:rPr>
          <w:rFonts w:ascii="Cambria" w:hAnsi="Cambria"/>
          <w:szCs w:val="24"/>
        </w:rPr>
        <w:t>Papagaios</w:t>
      </w:r>
      <w:r w:rsidRPr="000914D4">
        <w:rPr>
          <w:rFonts w:ascii="Cambria" w:hAnsi="Cambria"/>
          <w:szCs w:val="24"/>
        </w:rPr>
        <w:t xml:space="preserve">, no uso de suas atribuições legais, de conformidade com a Lei Federal nº 8.666/93, HOMOLOGA o Processo Licitatório nº </w:t>
      </w:r>
      <w:r w:rsidR="001833F3">
        <w:rPr>
          <w:rFonts w:ascii="Cambria" w:hAnsi="Cambria"/>
          <w:szCs w:val="24"/>
        </w:rPr>
        <w:t>121/2020</w:t>
      </w:r>
      <w:r w:rsidRPr="000914D4">
        <w:rPr>
          <w:rFonts w:ascii="Cambria" w:hAnsi="Cambria"/>
          <w:szCs w:val="24"/>
        </w:rPr>
        <w:t xml:space="preserve">, Modalidade </w:t>
      </w:r>
      <w:r w:rsidR="0097799C" w:rsidRPr="000914D4">
        <w:rPr>
          <w:rFonts w:ascii="Cambria" w:hAnsi="Cambria"/>
          <w:szCs w:val="24"/>
        </w:rPr>
        <w:t xml:space="preserve">Tomada de Preços </w:t>
      </w:r>
      <w:r w:rsidRPr="000914D4">
        <w:rPr>
          <w:rFonts w:ascii="Cambria" w:hAnsi="Cambria"/>
          <w:szCs w:val="24"/>
        </w:rPr>
        <w:t xml:space="preserve">nº. </w:t>
      </w:r>
      <w:r w:rsidR="001833F3">
        <w:rPr>
          <w:rFonts w:ascii="Cambria" w:hAnsi="Cambria"/>
          <w:szCs w:val="24"/>
        </w:rPr>
        <w:t>012/2020</w:t>
      </w:r>
      <w:r w:rsidRPr="000914D4">
        <w:rPr>
          <w:rFonts w:ascii="Cambria" w:hAnsi="Cambria"/>
          <w:szCs w:val="24"/>
        </w:rPr>
        <w:t xml:space="preserve">, e, em </w:t>
      </w:r>
      <w:r w:rsidR="00AA70F9" w:rsidRPr="000914D4">
        <w:rPr>
          <w:rFonts w:ascii="Cambria" w:hAnsi="Cambria"/>
          <w:szCs w:val="24"/>
        </w:rPr>
        <w:t>consequência</w:t>
      </w:r>
      <w:r w:rsidRPr="000914D4">
        <w:rPr>
          <w:rFonts w:ascii="Cambria" w:hAnsi="Cambria"/>
          <w:szCs w:val="24"/>
        </w:rPr>
        <w:t xml:space="preserve">, ADJUDICA o seu objeto na forma que segue: </w:t>
      </w:r>
    </w:p>
    <w:p w14:paraId="61721E25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26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216"/>
        <w:gridCol w:w="1203"/>
        <w:gridCol w:w="3191"/>
      </w:tblGrid>
      <w:tr w:rsidR="00823D9E" w:rsidRPr="000914D4" w14:paraId="61721E2B" w14:textId="77777777" w:rsidTr="007C1F8E">
        <w:tc>
          <w:tcPr>
            <w:tcW w:w="890" w:type="dxa"/>
          </w:tcPr>
          <w:p w14:paraId="61721E27" w14:textId="77777777" w:rsidR="00823D9E" w:rsidRPr="000914D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3216" w:type="dxa"/>
          </w:tcPr>
          <w:p w14:paraId="61721E28" w14:textId="77777777" w:rsidR="00823D9E" w:rsidRPr="000914D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03" w:type="dxa"/>
          </w:tcPr>
          <w:p w14:paraId="61721E29" w14:textId="77777777" w:rsidR="00823D9E" w:rsidRPr="000914D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3191" w:type="dxa"/>
          </w:tcPr>
          <w:p w14:paraId="61721E2A" w14:textId="77777777" w:rsidR="00823D9E" w:rsidRPr="000914D4" w:rsidRDefault="00823D9E" w:rsidP="00600E15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0914D4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0914D4">
              <w:rPr>
                <w:rFonts w:ascii="Cambria" w:hAnsi="Cambria"/>
                <w:b/>
                <w:szCs w:val="24"/>
              </w:rPr>
              <w:t xml:space="preserve">. </w:t>
            </w:r>
            <w:r w:rsidR="00600E15" w:rsidRPr="000914D4">
              <w:rPr>
                <w:rFonts w:ascii="Cambria" w:hAnsi="Cambria"/>
                <w:b/>
                <w:szCs w:val="24"/>
              </w:rPr>
              <w:t>Global</w:t>
            </w:r>
            <w:r w:rsidRPr="000914D4">
              <w:rPr>
                <w:rFonts w:ascii="Cambria" w:hAnsi="Cambria"/>
                <w:b/>
                <w:szCs w:val="24"/>
              </w:rPr>
              <w:t xml:space="preserve"> Estimado</w:t>
            </w:r>
          </w:p>
        </w:tc>
      </w:tr>
      <w:tr w:rsidR="00394F77" w:rsidRPr="000914D4" w14:paraId="61721E30" w14:textId="77777777" w:rsidTr="007C1F8E">
        <w:trPr>
          <w:trHeight w:val="496"/>
        </w:trPr>
        <w:tc>
          <w:tcPr>
            <w:tcW w:w="890" w:type="dxa"/>
          </w:tcPr>
          <w:p w14:paraId="61721E2C" w14:textId="77777777" w:rsidR="00394F77" w:rsidRPr="000914D4" w:rsidRDefault="00394F77" w:rsidP="00394F77">
            <w:pPr>
              <w:jc w:val="both"/>
              <w:rPr>
                <w:rFonts w:ascii="Cambria" w:hAnsi="Cambria"/>
                <w:szCs w:val="24"/>
              </w:rPr>
            </w:pPr>
            <w:r w:rsidRPr="000914D4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3216" w:type="dxa"/>
          </w:tcPr>
          <w:p w14:paraId="61721E2D" w14:textId="54B13B3F" w:rsidR="00394F77" w:rsidRPr="000914D4" w:rsidRDefault="00394F77" w:rsidP="00394F77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Construtora M&amp;N Ltda ME</w:t>
            </w:r>
          </w:p>
        </w:tc>
        <w:tc>
          <w:tcPr>
            <w:tcW w:w="1203" w:type="dxa"/>
          </w:tcPr>
          <w:p w14:paraId="61721E2E" w14:textId="4F2C34C3" w:rsidR="00394F77" w:rsidRPr="000914D4" w:rsidRDefault="00394F77" w:rsidP="00394F77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3191" w:type="dxa"/>
          </w:tcPr>
          <w:p w14:paraId="61721E2F" w14:textId="1A6BBDD1" w:rsidR="00394F77" w:rsidRPr="000914D4" w:rsidRDefault="00394F77" w:rsidP="00394F77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52.113,37</w:t>
            </w:r>
          </w:p>
        </w:tc>
      </w:tr>
    </w:tbl>
    <w:p w14:paraId="61721E31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2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3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4" w14:textId="6DB1A051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Prefeitura Municipal de Papagaios/MG, </w:t>
      </w:r>
      <w:r w:rsidR="00394F77">
        <w:rPr>
          <w:rFonts w:ascii="Cambria" w:hAnsi="Cambria"/>
          <w:szCs w:val="24"/>
        </w:rPr>
        <w:t>13 de novembro de 2020</w:t>
      </w:r>
      <w:r w:rsidRPr="000914D4">
        <w:rPr>
          <w:rFonts w:ascii="Cambria" w:hAnsi="Cambria"/>
          <w:szCs w:val="24"/>
        </w:rPr>
        <w:t>.</w:t>
      </w:r>
    </w:p>
    <w:p w14:paraId="61721E35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6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7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8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9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A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3B" w14:textId="77777777" w:rsidR="00823D9E" w:rsidRPr="00986A22" w:rsidRDefault="00A90166" w:rsidP="00823D9E">
      <w:pPr>
        <w:jc w:val="both"/>
        <w:rPr>
          <w:rFonts w:ascii="Cambria" w:hAnsi="Cambria"/>
          <w:b/>
          <w:bCs/>
          <w:i/>
          <w:iCs/>
          <w:szCs w:val="24"/>
        </w:rPr>
      </w:pPr>
      <w:r w:rsidRPr="00986A22">
        <w:rPr>
          <w:rFonts w:ascii="Cambria" w:hAnsi="Cambria"/>
          <w:b/>
          <w:bCs/>
          <w:i/>
          <w:iCs/>
          <w:szCs w:val="24"/>
        </w:rPr>
        <w:t xml:space="preserve">Mário Reis </w:t>
      </w:r>
      <w:proofErr w:type="spellStart"/>
      <w:r w:rsidRPr="00986A22">
        <w:rPr>
          <w:rFonts w:ascii="Cambria" w:hAnsi="Cambria"/>
          <w:b/>
          <w:bCs/>
          <w:i/>
          <w:iCs/>
          <w:szCs w:val="24"/>
        </w:rPr>
        <w:t>Filgueiras</w:t>
      </w:r>
      <w:proofErr w:type="spellEnd"/>
    </w:p>
    <w:p w14:paraId="61721E3C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Prefeito Municipal</w:t>
      </w:r>
    </w:p>
    <w:p w14:paraId="61721E3D" w14:textId="77777777" w:rsidR="00823D9E" w:rsidRPr="000914D4" w:rsidRDefault="00823D9E" w:rsidP="00823D9E">
      <w:pPr>
        <w:rPr>
          <w:rFonts w:ascii="Cambria" w:hAnsi="Cambria"/>
          <w:szCs w:val="24"/>
        </w:rPr>
      </w:pPr>
    </w:p>
    <w:p w14:paraId="61721E3E" w14:textId="77777777" w:rsidR="00823D9E" w:rsidRPr="000914D4" w:rsidRDefault="00823D9E" w:rsidP="00823D9E">
      <w:pPr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br w:type="page"/>
      </w:r>
    </w:p>
    <w:p w14:paraId="61721E3F" w14:textId="018FF00A" w:rsidR="00823D9E" w:rsidRPr="000914D4" w:rsidRDefault="00823D9E" w:rsidP="00823D9E">
      <w:pPr>
        <w:jc w:val="both"/>
        <w:rPr>
          <w:rFonts w:ascii="Cambria" w:hAnsi="Cambria"/>
          <w:b/>
          <w:szCs w:val="24"/>
        </w:rPr>
      </w:pPr>
      <w:r w:rsidRPr="000914D4">
        <w:rPr>
          <w:rFonts w:ascii="Cambria" w:hAnsi="Cambria"/>
          <w:b/>
          <w:szCs w:val="24"/>
        </w:rPr>
        <w:lastRenderedPageBreak/>
        <w:t xml:space="preserve">RESULTADO DO PROCESSO LICITATÓRIO Nº </w:t>
      </w:r>
      <w:r w:rsidR="00360EA7">
        <w:rPr>
          <w:rFonts w:ascii="Cambria" w:hAnsi="Cambria"/>
          <w:b/>
          <w:szCs w:val="24"/>
        </w:rPr>
        <w:t>121/2020</w:t>
      </w:r>
      <w:r w:rsidRPr="000914D4">
        <w:rPr>
          <w:rFonts w:ascii="Cambria" w:hAnsi="Cambria"/>
          <w:b/>
          <w:szCs w:val="24"/>
        </w:rPr>
        <w:t xml:space="preserve">, MODALIDADE </w:t>
      </w:r>
      <w:r w:rsidR="0052076F" w:rsidRPr="000914D4">
        <w:rPr>
          <w:rFonts w:ascii="Cambria" w:hAnsi="Cambria"/>
          <w:b/>
          <w:szCs w:val="24"/>
        </w:rPr>
        <w:t>TOMADA DE PREÇOS</w:t>
      </w:r>
      <w:r w:rsidRPr="000914D4">
        <w:rPr>
          <w:rFonts w:ascii="Cambria" w:hAnsi="Cambria"/>
          <w:b/>
          <w:szCs w:val="24"/>
        </w:rPr>
        <w:t xml:space="preserve"> </w:t>
      </w:r>
      <w:r w:rsidR="00360EA7">
        <w:rPr>
          <w:rFonts w:ascii="Cambria" w:hAnsi="Cambria"/>
          <w:b/>
          <w:szCs w:val="24"/>
        </w:rPr>
        <w:t>012/2020</w:t>
      </w:r>
      <w:r w:rsidRPr="000914D4">
        <w:rPr>
          <w:rFonts w:ascii="Cambria" w:hAnsi="Cambria"/>
          <w:b/>
          <w:szCs w:val="24"/>
        </w:rPr>
        <w:t>.</w:t>
      </w:r>
    </w:p>
    <w:p w14:paraId="61721E40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41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42" w14:textId="7E25A8FA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A Prefeitura Municipal de PAPAGAIOS, através da Comissão Permanente de Licitação, torna público o resultado do Processo Licitatório nº </w:t>
      </w:r>
      <w:r w:rsidR="00360EA7">
        <w:rPr>
          <w:rFonts w:ascii="Cambria" w:hAnsi="Cambria"/>
          <w:szCs w:val="24"/>
        </w:rPr>
        <w:t>121/2020</w:t>
      </w:r>
      <w:r w:rsidRPr="000914D4">
        <w:rPr>
          <w:rFonts w:ascii="Cambria" w:hAnsi="Cambria"/>
          <w:szCs w:val="24"/>
        </w:rPr>
        <w:t xml:space="preserve">, Modalidade </w:t>
      </w:r>
      <w:r w:rsidR="003263BC" w:rsidRPr="000914D4">
        <w:rPr>
          <w:rFonts w:ascii="Cambria" w:hAnsi="Cambria"/>
          <w:szCs w:val="24"/>
        </w:rPr>
        <w:t>Tomada de Preços</w:t>
      </w:r>
      <w:r w:rsidRPr="000914D4">
        <w:rPr>
          <w:rFonts w:ascii="Cambria" w:hAnsi="Cambria"/>
          <w:szCs w:val="24"/>
        </w:rPr>
        <w:t xml:space="preserve"> nº. </w:t>
      </w:r>
      <w:r w:rsidR="00360EA7">
        <w:rPr>
          <w:rFonts w:ascii="Cambria" w:hAnsi="Cambria"/>
          <w:szCs w:val="24"/>
        </w:rPr>
        <w:t>012/2020</w:t>
      </w:r>
      <w:r w:rsidRPr="000914D4">
        <w:rPr>
          <w:rFonts w:ascii="Cambria" w:hAnsi="Cambria"/>
          <w:szCs w:val="24"/>
        </w:rPr>
        <w:t xml:space="preserve">, na forma que segue: </w:t>
      </w:r>
    </w:p>
    <w:p w14:paraId="61721E43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216"/>
        <w:gridCol w:w="1203"/>
        <w:gridCol w:w="3191"/>
      </w:tblGrid>
      <w:tr w:rsidR="007C1F8E" w:rsidRPr="000914D4" w14:paraId="1647519E" w14:textId="77777777" w:rsidTr="00B93099">
        <w:tc>
          <w:tcPr>
            <w:tcW w:w="890" w:type="dxa"/>
          </w:tcPr>
          <w:p w14:paraId="295233D4" w14:textId="77777777" w:rsidR="007C1F8E" w:rsidRPr="000914D4" w:rsidRDefault="007C1F8E" w:rsidP="00B93099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3216" w:type="dxa"/>
          </w:tcPr>
          <w:p w14:paraId="519B0E7A" w14:textId="77777777" w:rsidR="007C1F8E" w:rsidRPr="000914D4" w:rsidRDefault="007C1F8E" w:rsidP="00B93099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03" w:type="dxa"/>
          </w:tcPr>
          <w:p w14:paraId="44873C95" w14:textId="77777777" w:rsidR="007C1F8E" w:rsidRPr="000914D4" w:rsidRDefault="007C1F8E" w:rsidP="00B93099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914D4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3191" w:type="dxa"/>
          </w:tcPr>
          <w:p w14:paraId="132BE6F0" w14:textId="77777777" w:rsidR="007C1F8E" w:rsidRPr="000914D4" w:rsidRDefault="007C1F8E" w:rsidP="00B93099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0914D4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0914D4">
              <w:rPr>
                <w:rFonts w:ascii="Cambria" w:hAnsi="Cambria"/>
                <w:b/>
                <w:szCs w:val="24"/>
              </w:rPr>
              <w:t>. Global Estimado</w:t>
            </w:r>
          </w:p>
        </w:tc>
      </w:tr>
      <w:tr w:rsidR="007C1F8E" w:rsidRPr="000914D4" w14:paraId="257C2A1B" w14:textId="77777777" w:rsidTr="00B93099">
        <w:trPr>
          <w:trHeight w:val="496"/>
        </w:trPr>
        <w:tc>
          <w:tcPr>
            <w:tcW w:w="890" w:type="dxa"/>
          </w:tcPr>
          <w:p w14:paraId="4912D85D" w14:textId="77777777" w:rsidR="007C1F8E" w:rsidRPr="000914D4" w:rsidRDefault="007C1F8E" w:rsidP="00B93099">
            <w:pPr>
              <w:jc w:val="both"/>
              <w:rPr>
                <w:rFonts w:ascii="Cambria" w:hAnsi="Cambria"/>
                <w:szCs w:val="24"/>
              </w:rPr>
            </w:pPr>
            <w:r w:rsidRPr="000914D4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3216" w:type="dxa"/>
          </w:tcPr>
          <w:p w14:paraId="730349F0" w14:textId="77777777" w:rsidR="007C1F8E" w:rsidRPr="000914D4" w:rsidRDefault="007C1F8E" w:rsidP="00B93099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Construtora M&amp;N Ltda ME</w:t>
            </w:r>
          </w:p>
        </w:tc>
        <w:tc>
          <w:tcPr>
            <w:tcW w:w="1203" w:type="dxa"/>
          </w:tcPr>
          <w:p w14:paraId="60387A71" w14:textId="77777777" w:rsidR="007C1F8E" w:rsidRPr="000914D4" w:rsidRDefault="007C1F8E" w:rsidP="00B93099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3191" w:type="dxa"/>
          </w:tcPr>
          <w:p w14:paraId="71BE1D6F" w14:textId="77777777" w:rsidR="007C1F8E" w:rsidRPr="000914D4" w:rsidRDefault="007C1F8E" w:rsidP="00B93099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52.113,37</w:t>
            </w:r>
          </w:p>
        </w:tc>
      </w:tr>
    </w:tbl>
    <w:p w14:paraId="61721E4E" w14:textId="77777777" w:rsidR="00823D9E" w:rsidRPr="000914D4" w:rsidRDefault="00823D9E" w:rsidP="00823D9E">
      <w:pPr>
        <w:rPr>
          <w:rFonts w:ascii="Cambria" w:hAnsi="Cambria"/>
          <w:szCs w:val="24"/>
        </w:rPr>
      </w:pPr>
    </w:p>
    <w:p w14:paraId="61721E4F" w14:textId="77777777" w:rsidR="00823D9E" w:rsidRPr="000914D4" w:rsidRDefault="00823D9E" w:rsidP="00823D9E">
      <w:pPr>
        <w:rPr>
          <w:rFonts w:ascii="Cambria" w:hAnsi="Cambria"/>
          <w:szCs w:val="24"/>
        </w:rPr>
      </w:pPr>
    </w:p>
    <w:p w14:paraId="61721E50" w14:textId="77777777" w:rsidR="00823D9E" w:rsidRPr="000914D4" w:rsidRDefault="00823D9E" w:rsidP="00823D9E">
      <w:pPr>
        <w:rPr>
          <w:rFonts w:ascii="Cambria" w:hAnsi="Cambria"/>
          <w:szCs w:val="24"/>
        </w:rPr>
      </w:pPr>
    </w:p>
    <w:p w14:paraId="61721E51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Homologação: Prefeito Municipal</w:t>
      </w:r>
    </w:p>
    <w:p w14:paraId="61721E52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3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4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5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Condições: Conforme ata de julgamento</w:t>
      </w:r>
    </w:p>
    <w:p w14:paraId="61721E56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7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8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9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A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B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Publicado em ___/___/___ no Quadro de Avisos da Prefeitura, conforme Lei Municipal 1.190/2005.</w:t>
      </w:r>
    </w:p>
    <w:p w14:paraId="61721E5C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D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E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</w:p>
    <w:p w14:paraId="61721E5F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______________________________</w:t>
      </w:r>
    </w:p>
    <w:p w14:paraId="61721E60" w14:textId="072A63C9" w:rsidR="00823D9E" w:rsidRPr="0055132B" w:rsidRDefault="00E4401F" w:rsidP="008048E0">
      <w:pPr>
        <w:jc w:val="both"/>
        <w:rPr>
          <w:rFonts w:ascii="Cambria" w:hAnsi="Cambria"/>
          <w:b/>
          <w:bCs/>
          <w:i/>
          <w:iCs/>
          <w:szCs w:val="24"/>
        </w:rPr>
      </w:pPr>
      <w:proofErr w:type="spellStart"/>
      <w:r w:rsidRPr="0055132B">
        <w:rPr>
          <w:rFonts w:ascii="Cambria" w:hAnsi="Cambria"/>
          <w:b/>
          <w:bCs/>
          <w:i/>
          <w:iCs/>
          <w:szCs w:val="24"/>
        </w:rPr>
        <w:t>Geovanna</w:t>
      </w:r>
      <w:proofErr w:type="spellEnd"/>
      <w:r w:rsidRPr="0055132B">
        <w:rPr>
          <w:rFonts w:ascii="Cambria" w:hAnsi="Cambria"/>
          <w:b/>
          <w:bCs/>
          <w:i/>
          <w:iCs/>
          <w:szCs w:val="24"/>
        </w:rPr>
        <w:t xml:space="preserve"> Souza Teixeira</w:t>
      </w:r>
    </w:p>
    <w:p w14:paraId="61721E61" w14:textId="77777777" w:rsidR="00823D9E" w:rsidRPr="000914D4" w:rsidRDefault="00823D9E" w:rsidP="008048E0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Presidente da Comissão</w:t>
      </w:r>
    </w:p>
    <w:p w14:paraId="61721E62" w14:textId="77777777" w:rsidR="00823D9E" w:rsidRPr="000914D4" w:rsidRDefault="00823D9E" w:rsidP="00823D9E">
      <w:pPr>
        <w:rPr>
          <w:rFonts w:ascii="Cambria" w:hAnsi="Cambria"/>
          <w:szCs w:val="24"/>
        </w:rPr>
      </w:pPr>
    </w:p>
    <w:p w14:paraId="61721E63" w14:textId="77777777" w:rsidR="00823D9E" w:rsidRPr="000914D4" w:rsidRDefault="00823D9E" w:rsidP="00823D9E">
      <w:pPr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br w:type="page"/>
      </w:r>
    </w:p>
    <w:p w14:paraId="61721E64" w14:textId="0B713158" w:rsidR="00823D9E" w:rsidRPr="000914D4" w:rsidRDefault="00823D9E" w:rsidP="00823D9E">
      <w:pPr>
        <w:jc w:val="both"/>
        <w:rPr>
          <w:rFonts w:ascii="Cambria" w:hAnsi="Cambria"/>
          <w:b/>
          <w:szCs w:val="24"/>
        </w:rPr>
      </w:pPr>
      <w:r w:rsidRPr="000914D4">
        <w:rPr>
          <w:rFonts w:ascii="Cambria" w:hAnsi="Cambria"/>
          <w:b/>
          <w:szCs w:val="24"/>
        </w:rPr>
        <w:lastRenderedPageBreak/>
        <w:t xml:space="preserve">EXTRATO DO CONTRATO RELATIVO AO PROCESSO LICITATÓRIO Nº </w:t>
      </w:r>
      <w:r w:rsidR="006F20D9">
        <w:rPr>
          <w:rFonts w:ascii="Cambria" w:hAnsi="Cambria"/>
          <w:b/>
          <w:szCs w:val="24"/>
        </w:rPr>
        <w:t>121/2020</w:t>
      </w:r>
    </w:p>
    <w:p w14:paraId="61721E65" w14:textId="77777777" w:rsidR="00823D9E" w:rsidRPr="000914D4" w:rsidRDefault="00823D9E" w:rsidP="00823D9E">
      <w:pPr>
        <w:jc w:val="both"/>
        <w:rPr>
          <w:rFonts w:ascii="Cambria" w:hAnsi="Cambria"/>
          <w:b/>
          <w:szCs w:val="24"/>
        </w:rPr>
      </w:pPr>
    </w:p>
    <w:p w14:paraId="61721E66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67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68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b/>
          <w:szCs w:val="24"/>
        </w:rPr>
        <w:t>CONTRATANTE:</w:t>
      </w:r>
      <w:r w:rsidRPr="000914D4">
        <w:rPr>
          <w:rFonts w:ascii="Cambria" w:hAnsi="Cambria"/>
          <w:szCs w:val="24"/>
        </w:rPr>
        <w:t xml:space="preserve"> PREFEITURA MUNICIPAL DE PAPAGAIOS/MG.</w:t>
      </w:r>
    </w:p>
    <w:p w14:paraId="61721E69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6A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6B" w14:textId="05E47995" w:rsidR="00823D9E" w:rsidRPr="000914D4" w:rsidRDefault="005D2603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b/>
          <w:szCs w:val="24"/>
        </w:rPr>
        <w:t>CONTRATADO:</w:t>
      </w:r>
      <w:r w:rsidRPr="000914D4">
        <w:rPr>
          <w:rFonts w:ascii="Cambria" w:hAnsi="Cambria"/>
          <w:szCs w:val="24"/>
        </w:rPr>
        <w:t xml:space="preserve"> </w:t>
      </w:r>
      <w:r w:rsidR="006F20D9">
        <w:rPr>
          <w:rFonts w:ascii="Cambria" w:hAnsi="Cambria"/>
          <w:szCs w:val="24"/>
        </w:rPr>
        <w:t>CONSTRUTORA M&amp;N LTDA ME</w:t>
      </w:r>
    </w:p>
    <w:p w14:paraId="61721E6C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6D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6E" w14:textId="061C6702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b/>
          <w:szCs w:val="24"/>
        </w:rPr>
        <w:t>OBJETO:</w:t>
      </w:r>
      <w:r w:rsidRPr="000914D4">
        <w:rPr>
          <w:rFonts w:ascii="Cambria" w:hAnsi="Cambria"/>
          <w:szCs w:val="24"/>
        </w:rPr>
        <w:t xml:space="preserve"> </w:t>
      </w:r>
      <w:r w:rsidR="007263DC" w:rsidRPr="00270794">
        <w:rPr>
          <w:rFonts w:ascii="Cambria" w:hAnsi="Cambria"/>
          <w:i/>
          <w:iCs/>
          <w:szCs w:val="24"/>
        </w:rPr>
        <w:t>Execução de arquivo geral do Centro Administrativo, localizado na Av. Francisco Valadares da Fonseca, nº. 250, bairro Vasco Lopes, Papagaios/MG, conforme projeto e planilhas</w:t>
      </w:r>
      <w:r w:rsidRPr="00270794">
        <w:rPr>
          <w:rFonts w:ascii="Cambria" w:hAnsi="Cambria"/>
          <w:i/>
          <w:iCs/>
          <w:szCs w:val="24"/>
        </w:rPr>
        <w:t>.</w:t>
      </w:r>
    </w:p>
    <w:p w14:paraId="61721E6F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0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1" w14:textId="3A58E49A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b/>
          <w:szCs w:val="24"/>
        </w:rPr>
        <w:t>MODALIDADE DA LICITAÇÃO:</w:t>
      </w:r>
      <w:r w:rsidRPr="000914D4">
        <w:rPr>
          <w:rFonts w:ascii="Cambria" w:hAnsi="Cambria"/>
          <w:szCs w:val="24"/>
        </w:rPr>
        <w:t xml:space="preserve"> </w:t>
      </w:r>
      <w:r w:rsidR="00E5513C" w:rsidRPr="000914D4">
        <w:rPr>
          <w:rFonts w:ascii="Cambria" w:hAnsi="Cambria"/>
          <w:szCs w:val="24"/>
        </w:rPr>
        <w:t>TOMADA DE PREÇOS</w:t>
      </w:r>
      <w:r w:rsidRPr="000914D4">
        <w:rPr>
          <w:rFonts w:ascii="Cambria" w:hAnsi="Cambria"/>
          <w:szCs w:val="24"/>
        </w:rPr>
        <w:t xml:space="preserve"> Nº. </w:t>
      </w:r>
      <w:r w:rsidR="004360AD">
        <w:rPr>
          <w:rFonts w:ascii="Cambria" w:hAnsi="Cambria"/>
          <w:szCs w:val="24"/>
        </w:rPr>
        <w:t>012/2020</w:t>
      </w:r>
    </w:p>
    <w:p w14:paraId="61721E72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3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4" w14:textId="1C5AD64C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b/>
          <w:szCs w:val="24"/>
        </w:rPr>
        <w:t>RECURSO ORÇAMENTÁRIO:</w:t>
      </w:r>
    </w:p>
    <w:p w14:paraId="7DF9D97D" w14:textId="77777777" w:rsidR="00037A50" w:rsidRPr="003D4122" w:rsidRDefault="00037A50" w:rsidP="00037A5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ab/>
        <w:t>00096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5198645" w14:textId="77777777" w:rsidR="00037A50" w:rsidRPr="003D4122" w:rsidRDefault="00037A50" w:rsidP="00037A5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>: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6F40FAA0" w14:textId="77777777" w:rsidR="00037A50" w:rsidRPr="003D4122" w:rsidRDefault="00037A50" w:rsidP="00037A5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>: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2ADBCC2E" w14:textId="77777777" w:rsidR="00037A50" w:rsidRPr="003D4122" w:rsidRDefault="00037A50" w:rsidP="00037A5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3D4122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>: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4D34C485" w14:textId="77777777" w:rsidR="00037A50" w:rsidRPr="003D4122" w:rsidRDefault="00037A50" w:rsidP="00037A5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>: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04.122.0021.1017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REFORMAS, AMPLIAÇÕES, CONSTRUÇÕES PREDIO</w:t>
      </w:r>
    </w:p>
    <w:p w14:paraId="7C640AEA" w14:textId="77777777" w:rsidR="00037A50" w:rsidRPr="003D4122" w:rsidRDefault="00037A50" w:rsidP="00037A5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>: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4.4.90.51.00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Obras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 xml:space="preserve"> e </w:t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Instalações</w:t>
      </w:r>
      <w:proofErr w:type="spellEnd"/>
    </w:p>
    <w:p w14:paraId="2503A2BA" w14:textId="77777777" w:rsidR="00037A50" w:rsidRPr="003D4122" w:rsidRDefault="00037A50" w:rsidP="00037A5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3D4122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>: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  <w:t>2.60.00</w:t>
      </w:r>
      <w:r w:rsidRPr="003D412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Transf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Uniao</w:t>
      </w:r>
      <w:proofErr w:type="spellEnd"/>
      <w:r w:rsidRPr="003D4122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proofErr w:type="gramStart"/>
      <w:r w:rsidRPr="003D4122">
        <w:rPr>
          <w:rFonts w:ascii="Cambria" w:eastAsia="@Malgun Gothic" w:hAnsi="Cambria"/>
          <w:sz w:val="16"/>
          <w:szCs w:val="16"/>
          <w:lang w:val="en-US"/>
        </w:rPr>
        <w:t>Parc.Contr.Part</w:t>
      </w:r>
      <w:proofErr w:type="spellEnd"/>
      <w:proofErr w:type="gramEnd"/>
      <w:r w:rsidRPr="003D4122">
        <w:rPr>
          <w:rFonts w:ascii="Cambria" w:eastAsia="@Malgun Gothic" w:hAnsi="Cambria"/>
          <w:sz w:val="16"/>
          <w:szCs w:val="16"/>
          <w:lang w:val="en-US"/>
        </w:rPr>
        <w:t xml:space="preserve">. </w:t>
      </w:r>
      <w:proofErr w:type="spellStart"/>
      <w:r w:rsidRPr="003D4122">
        <w:rPr>
          <w:rFonts w:ascii="Cambria" w:eastAsia="@Malgun Gothic" w:hAnsi="Cambria"/>
          <w:sz w:val="16"/>
          <w:szCs w:val="16"/>
          <w:lang w:val="en-US"/>
        </w:rPr>
        <w:t>Producao</w:t>
      </w:r>
      <w:proofErr w:type="spellEnd"/>
    </w:p>
    <w:p w14:paraId="61721E75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6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7" w14:textId="5ADE1BEF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b/>
          <w:szCs w:val="24"/>
        </w:rPr>
        <w:t>VALOR DO CONTRATO:</w:t>
      </w:r>
      <w:r w:rsidRPr="000914D4">
        <w:rPr>
          <w:rFonts w:ascii="Cambria" w:hAnsi="Cambria"/>
          <w:szCs w:val="24"/>
        </w:rPr>
        <w:t xml:space="preserve"> R$ </w:t>
      </w:r>
      <w:r w:rsidR="009E46F7">
        <w:rPr>
          <w:rFonts w:ascii="Cambria" w:hAnsi="Cambria"/>
          <w:szCs w:val="24"/>
        </w:rPr>
        <w:t>52.113,37 (cinquenta e dois mil centos e treze reais e trinta e sete centavos</w:t>
      </w:r>
      <w:r w:rsidRPr="000914D4">
        <w:rPr>
          <w:rFonts w:ascii="Cambria" w:hAnsi="Cambria"/>
          <w:szCs w:val="24"/>
        </w:rPr>
        <w:t>)</w:t>
      </w:r>
    </w:p>
    <w:p w14:paraId="61721E78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9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A" w14:textId="75AA0184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b/>
          <w:szCs w:val="24"/>
        </w:rPr>
        <w:t>VIGÊNCIA:</w:t>
      </w:r>
      <w:r w:rsidRPr="000914D4">
        <w:rPr>
          <w:rFonts w:ascii="Cambria" w:hAnsi="Cambria"/>
          <w:szCs w:val="24"/>
        </w:rPr>
        <w:t xml:space="preserve"> </w:t>
      </w:r>
      <w:r w:rsidR="00A4513D">
        <w:rPr>
          <w:rFonts w:ascii="Cambria" w:hAnsi="Cambria"/>
          <w:szCs w:val="24"/>
        </w:rPr>
        <w:t>20/11/2020</w:t>
      </w:r>
      <w:r w:rsidRPr="000914D4">
        <w:rPr>
          <w:rFonts w:ascii="Cambria" w:hAnsi="Cambria"/>
          <w:szCs w:val="24"/>
        </w:rPr>
        <w:t xml:space="preserve"> à 31/12/</w:t>
      </w:r>
      <w:r w:rsidR="00A4513D">
        <w:rPr>
          <w:rFonts w:ascii="Cambria" w:hAnsi="Cambria"/>
          <w:szCs w:val="24"/>
        </w:rPr>
        <w:t>2020</w:t>
      </w:r>
    </w:p>
    <w:p w14:paraId="61721E7B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C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D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7E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Publicado em ___/___/___ no Quadro de Avisos da Prefeitura, conforme Lei Municipal 1.190/2005.</w:t>
      </w:r>
    </w:p>
    <w:p w14:paraId="61721E7F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80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81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82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61721E83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_____________________________</w:t>
      </w:r>
    </w:p>
    <w:p w14:paraId="61721E84" w14:textId="4A7AD678" w:rsidR="00823D9E" w:rsidRPr="00A50C9A" w:rsidRDefault="00881F1A" w:rsidP="00823D9E">
      <w:pPr>
        <w:jc w:val="both"/>
        <w:rPr>
          <w:rFonts w:ascii="Cambria" w:hAnsi="Cambria"/>
          <w:b/>
          <w:bCs/>
          <w:i/>
          <w:iCs/>
          <w:szCs w:val="24"/>
        </w:rPr>
      </w:pPr>
      <w:proofErr w:type="spellStart"/>
      <w:r w:rsidRPr="00A50C9A">
        <w:rPr>
          <w:rFonts w:ascii="Cambria" w:hAnsi="Cambria"/>
          <w:b/>
          <w:bCs/>
          <w:i/>
          <w:iCs/>
          <w:szCs w:val="24"/>
        </w:rPr>
        <w:t>Geovanna</w:t>
      </w:r>
      <w:proofErr w:type="spellEnd"/>
      <w:r w:rsidRPr="00A50C9A">
        <w:rPr>
          <w:rFonts w:ascii="Cambria" w:hAnsi="Cambria"/>
          <w:b/>
          <w:bCs/>
          <w:i/>
          <w:iCs/>
          <w:szCs w:val="24"/>
        </w:rPr>
        <w:t xml:space="preserve"> Souza Teixeira</w:t>
      </w:r>
    </w:p>
    <w:p w14:paraId="61721E87" w14:textId="14123F94" w:rsidR="00161A30" w:rsidRPr="000914D4" w:rsidRDefault="00823D9E" w:rsidP="00986A22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Presidente da Comissão</w:t>
      </w:r>
    </w:p>
    <w:sectPr w:rsidR="00161A30" w:rsidRPr="000914D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1E8A" w14:textId="77777777" w:rsidR="00064A08" w:rsidRDefault="00064A08">
      <w:r>
        <w:separator/>
      </w:r>
    </w:p>
  </w:endnote>
  <w:endnote w:type="continuationSeparator" w:id="0">
    <w:p w14:paraId="61721E8B" w14:textId="77777777" w:rsidR="00064A08" w:rsidRDefault="0006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1E9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1E88" w14:textId="77777777" w:rsidR="00064A08" w:rsidRDefault="00064A08">
      <w:r>
        <w:separator/>
      </w:r>
    </w:p>
  </w:footnote>
  <w:footnote w:type="continuationSeparator" w:id="0">
    <w:p w14:paraId="61721E89" w14:textId="77777777" w:rsidR="00064A08" w:rsidRDefault="0006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61721E8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721E8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1721E94" wp14:editId="61721E9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721E8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61721E9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721E8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721E9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1721E9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1721E96" wp14:editId="61721E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7A50"/>
    <w:rsid w:val="0004288C"/>
    <w:rsid w:val="0005239B"/>
    <w:rsid w:val="0005728F"/>
    <w:rsid w:val="00064A08"/>
    <w:rsid w:val="00071E54"/>
    <w:rsid w:val="0008701C"/>
    <w:rsid w:val="0009115B"/>
    <w:rsid w:val="000914D4"/>
    <w:rsid w:val="00095633"/>
    <w:rsid w:val="000C0F1C"/>
    <w:rsid w:val="000C7BE0"/>
    <w:rsid w:val="000F7B60"/>
    <w:rsid w:val="0010144B"/>
    <w:rsid w:val="0011514A"/>
    <w:rsid w:val="00161A30"/>
    <w:rsid w:val="001833F3"/>
    <w:rsid w:val="001A15A9"/>
    <w:rsid w:val="001A5139"/>
    <w:rsid w:val="001A5F93"/>
    <w:rsid w:val="001B5D1E"/>
    <w:rsid w:val="001E1C52"/>
    <w:rsid w:val="001F7DC9"/>
    <w:rsid w:val="00210F69"/>
    <w:rsid w:val="00210FD8"/>
    <w:rsid w:val="00225607"/>
    <w:rsid w:val="00247BEF"/>
    <w:rsid w:val="00261A0C"/>
    <w:rsid w:val="00270794"/>
    <w:rsid w:val="002770C2"/>
    <w:rsid w:val="002A01B8"/>
    <w:rsid w:val="002C36F6"/>
    <w:rsid w:val="002F4BED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60EA7"/>
    <w:rsid w:val="00394F77"/>
    <w:rsid w:val="003A5BF6"/>
    <w:rsid w:val="003C0CC8"/>
    <w:rsid w:val="003D1005"/>
    <w:rsid w:val="003D5910"/>
    <w:rsid w:val="003F46E8"/>
    <w:rsid w:val="003F55D1"/>
    <w:rsid w:val="004360AD"/>
    <w:rsid w:val="004526D9"/>
    <w:rsid w:val="004539B5"/>
    <w:rsid w:val="00460ED7"/>
    <w:rsid w:val="00475EFE"/>
    <w:rsid w:val="004A0A7E"/>
    <w:rsid w:val="004A75A0"/>
    <w:rsid w:val="004C3954"/>
    <w:rsid w:val="004E220D"/>
    <w:rsid w:val="004F0E0E"/>
    <w:rsid w:val="004F3149"/>
    <w:rsid w:val="004F7F5C"/>
    <w:rsid w:val="0052076F"/>
    <w:rsid w:val="0055132B"/>
    <w:rsid w:val="00586B96"/>
    <w:rsid w:val="005937A6"/>
    <w:rsid w:val="005A0CC7"/>
    <w:rsid w:val="005A3440"/>
    <w:rsid w:val="005D2603"/>
    <w:rsid w:val="00600E15"/>
    <w:rsid w:val="0064087C"/>
    <w:rsid w:val="0066409A"/>
    <w:rsid w:val="006709C5"/>
    <w:rsid w:val="0068201E"/>
    <w:rsid w:val="006A06B2"/>
    <w:rsid w:val="006A609D"/>
    <w:rsid w:val="006D3737"/>
    <w:rsid w:val="006F20D9"/>
    <w:rsid w:val="006F2F8D"/>
    <w:rsid w:val="006F7B8E"/>
    <w:rsid w:val="00723352"/>
    <w:rsid w:val="007263DC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C1F8E"/>
    <w:rsid w:val="007C4641"/>
    <w:rsid w:val="007E65F8"/>
    <w:rsid w:val="007E7333"/>
    <w:rsid w:val="008020A0"/>
    <w:rsid w:val="008048E0"/>
    <w:rsid w:val="00804E05"/>
    <w:rsid w:val="00823D9E"/>
    <w:rsid w:val="00876236"/>
    <w:rsid w:val="008763DC"/>
    <w:rsid w:val="00881F1A"/>
    <w:rsid w:val="00891BB4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86A22"/>
    <w:rsid w:val="009A445D"/>
    <w:rsid w:val="009A600F"/>
    <w:rsid w:val="009C2CA9"/>
    <w:rsid w:val="009E0F01"/>
    <w:rsid w:val="009E46F7"/>
    <w:rsid w:val="009E59D6"/>
    <w:rsid w:val="009E6039"/>
    <w:rsid w:val="00A15133"/>
    <w:rsid w:val="00A15DAF"/>
    <w:rsid w:val="00A22F97"/>
    <w:rsid w:val="00A33EC6"/>
    <w:rsid w:val="00A370A9"/>
    <w:rsid w:val="00A43F2F"/>
    <w:rsid w:val="00A4513D"/>
    <w:rsid w:val="00A50C9A"/>
    <w:rsid w:val="00A61E0C"/>
    <w:rsid w:val="00A90166"/>
    <w:rsid w:val="00AA6DE2"/>
    <w:rsid w:val="00AA70F9"/>
    <w:rsid w:val="00AD0F4F"/>
    <w:rsid w:val="00AD2662"/>
    <w:rsid w:val="00B028EA"/>
    <w:rsid w:val="00B2404D"/>
    <w:rsid w:val="00B328B9"/>
    <w:rsid w:val="00B41DA2"/>
    <w:rsid w:val="00BA623F"/>
    <w:rsid w:val="00BB4303"/>
    <w:rsid w:val="00BC7275"/>
    <w:rsid w:val="00BD06EE"/>
    <w:rsid w:val="00C513D4"/>
    <w:rsid w:val="00C67574"/>
    <w:rsid w:val="00C70F27"/>
    <w:rsid w:val="00C865C4"/>
    <w:rsid w:val="00CA7544"/>
    <w:rsid w:val="00CE7F25"/>
    <w:rsid w:val="00D0584C"/>
    <w:rsid w:val="00D178CA"/>
    <w:rsid w:val="00D17C0D"/>
    <w:rsid w:val="00D44422"/>
    <w:rsid w:val="00D72032"/>
    <w:rsid w:val="00D75876"/>
    <w:rsid w:val="00D77069"/>
    <w:rsid w:val="00D80633"/>
    <w:rsid w:val="00D84FDA"/>
    <w:rsid w:val="00DC0604"/>
    <w:rsid w:val="00DD2D0C"/>
    <w:rsid w:val="00DE67DD"/>
    <w:rsid w:val="00DF1602"/>
    <w:rsid w:val="00E12777"/>
    <w:rsid w:val="00E276E5"/>
    <w:rsid w:val="00E352FA"/>
    <w:rsid w:val="00E4401F"/>
    <w:rsid w:val="00E550EB"/>
    <w:rsid w:val="00E5513C"/>
    <w:rsid w:val="00E77941"/>
    <w:rsid w:val="00E83D4F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1DD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96</cp:revision>
  <cp:lastPrinted>2020-07-10T12:27:00Z</cp:lastPrinted>
  <dcterms:created xsi:type="dcterms:W3CDTF">2019-04-08T12:19:00Z</dcterms:created>
  <dcterms:modified xsi:type="dcterms:W3CDTF">2020-11-20T17:07:00Z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