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7AF77D3D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564C3">
        <w:rPr>
          <w:rFonts w:ascii="Cambria" w:hAnsi="Cambria"/>
          <w:sz w:val="24"/>
          <w:szCs w:val="24"/>
        </w:rPr>
        <w:t>116/2020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A564C3">
        <w:rPr>
          <w:rFonts w:ascii="Cambria" w:hAnsi="Cambria"/>
          <w:sz w:val="24"/>
          <w:szCs w:val="24"/>
        </w:rPr>
        <w:t>063/2020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C52A71"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3BB13B34" w:rsidR="008F0E69" w:rsidRPr="00772F4D" w:rsidRDefault="002A33A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Akavo Química Comercial Ltda</w:t>
            </w:r>
          </w:p>
        </w:tc>
        <w:tc>
          <w:tcPr>
            <w:tcW w:w="1417" w:type="dxa"/>
          </w:tcPr>
          <w:p w14:paraId="316D7480" w14:textId="3A44464F" w:rsidR="008F0E69" w:rsidRPr="00772F4D" w:rsidRDefault="002A33A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2B8DE656" w:rsidR="008F0E69" w:rsidRPr="00772F4D" w:rsidRDefault="002A33A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3E632EAF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2A33AF">
        <w:rPr>
          <w:rFonts w:ascii="Cambria" w:hAnsi="Cambria"/>
          <w:sz w:val="24"/>
          <w:szCs w:val="24"/>
        </w:rPr>
        <w:t>20 de novembro</w:t>
      </w:r>
      <w:r w:rsidR="00254004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43A1C8BD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564C3">
        <w:rPr>
          <w:rFonts w:ascii="Cambria" w:hAnsi="Cambria"/>
          <w:sz w:val="24"/>
          <w:szCs w:val="24"/>
        </w:rPr>
        <w:t>116/2020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A564C3">
        <w:rPr>
          <w:rFonts w:ascii="Cambria" w:hAnsi="Cambria"/>
          <w:sz w:val="24"/>
          <w:szCs w:val="24"/>
        </w:rPr>
        <w:t>063/2020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6C2885" w:rsidRPr="00772F4D" w14:paraId="70560E2D" w14:textId="77777777" w:rsidTr="0012022E">
        <w:tc>
          <w:tcPr>
            <w:tcW w:w="709" w:type="dxa"/>
            <w:shd w:val="clear" w:color="auto" w:fill="D9D9D9"/>
          </w:tcPr>
          <w:p w14:paraId="389934F4" w14:textId="77777777" w:rsidR="006C2885" w:rsidRPr="00772F4D" w:rsidRDefault="006C2885" w:rsidP="0012022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8913D8B" w14:textId="77777777" w:rsidR="006C2885" w:rsidRPr="00772F4D" w:rsidRDefault="006C2885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6F2F396" w14:textId="77777777" w:rsidR="006C2885" w:rsidRPr="00772F4D" w:rsidRDefault="006C2885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1777F28" w14:textId="77777777" w:rsidR="006C2885" w:rsidRPr="00772F4D" w:rsidRDefault="006C2885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C2885" w:rsidRPr="00772F4D" w14:paraId="7AB159AC" w14:textId="77777777" w:rsidTr="0012022E">
        <w:tc>
          <w:tcPr>
            <w:tcW w:w="709" w:type="dxa"/>
          </w:tcPr>
          <w:p w14:paraId="306ABCB9" w14:textId="77777777" w:rsidR="006C2885" w:rsidRPr="00772F4D" w:rsidRDefault="006C2885" w:rsidP="0012022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D6E019" w14:textId="77777777" w:rsidR="006C2885" w:rsidRPr="00772F4D" w:rsidRDefault="006C2885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Akavo Química Comercial Ltda</w:t>
            </w:r>
          </w:p>
        </w:tc>
        <w:tc>
          <w:tcPr>
            <w:tcW w:w="1417" w:type="dxa"/>
          </w:tcPr>
          <w:p w14:paraId="135FDF39" w14:textId="77777777" w:rsidR="006C2885" w:rsidRPr="00772F4D" w:rsidRDefault="006C2885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00353C3" w14:textId="77777777" w:rsidR="006C2885" w:rsidRPr="00772F4D" w:rsidRDefault="006C2885" w:rsidP="0012022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6BF0462F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6C2885">
        <w:rPr>
          <w:rFonts w:ascii="Cambria" w:hAnsi="Cambria"/>
          <w:sz w:val="24"/>
          <w:szCs w:val="24"/>
        </w:rPr>
        <w:t>20 de novembro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9DA923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564C3">
        <w:rPr>
          <w:rFonts w:ascii="Cambria" w:hAnsi="Cambria"/>
          <w:sz w:val="24"/>
          <w:szCs w:val="24"/>
        </w:rPr>
        <w:t>116/2020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564C3">
        <w:rPr>
          <w:rFonts w:ascii="Cambria" w:hAnsi="Cambria"/>
          <w:sz w:val="24"/>
          <w:szCs w:val="24"/>
        </w:rPr>
        <w:t>063/2020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F0901" w:rsidRPr="00772F4D" w14:paraId="2D380353" w14:textId="77777777" w:rsidTr="0012022E">
        <w:tc>
          <w:tcPr>
            <w:tcW w:w="709" w:type="dxa"/>
            <w:shd w:val="clear" w:color="auto" w:fill="D9D9D9"/>
          </w:tcPr>
          <w:p w14:paraId="104F5A25" w14:textId="77777777" w:rsidR="001F0901" w:rsidRPr="00772F4D" w:rsidRDefault="001F0901" w:rsidP="0012022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F41EF1E" w14:textId="77777777" w:rsidR="001F0901" w:rsidRPr="00772F4D" w:rsidRDefault="001F0901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F7F3C26" w14:textId="77777777" w:rsidR="001F0901" w:rsidRPr="00772F4D" w:rsidRDefault="001F0901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F334703" w14:textId="77777777" w:rsidR="001F0901" w:rsidRPr="00772F4D" w:rsidRDefault="001F0901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F0901" w:rsidRPr="00772F4D" w14:paraId="57C70511" w14:textId="77777777" w:rsidTr="0012022E">
        <w:tc>
          <w:tcPr>
            <w:tcW w:w="709" w:type="dxa"/>
          </w:tcPr>
          <w:p w14:paraId="58E45AB2" w14:textId="77777777" w:rsidR="001F0901" w:rsidRPr="00772F4D" w:rsidRDefault="001F0901" w:rsidP="0012022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B784CCF" w14:textId="77777777" w:rsidR="001F0901" w:rsidRPr="00772F4D" w:rsidRDefault="001F0901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Akavo Química Comercial Ltda</w:t>
            </w:r>
          </w:p>
        </w:tc>
        <w:tc>
          <w:tcPr>
            <w:tcW w:w="1417" w:type="dxa"/>
          </w:tcPr>
          <w:p w14:paraId="61277B7C" w14:textId="77777777" w:rsidR="001F0901" w:rsidRPr="00772F4D" w:rsidRDefault="001F0901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2B93F87" w14:textId="77777777" w:rsidR="001F0901" w:rsidRPr="00772F4D" w:rsidRDefault="001F0901" w:rsidP="0012022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76731EA8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C73D68">
        <w:rPr>
          <w:rFonts w:ascii="Cambria" w:hAnsi="Cambria"/>
          <w:sz w:val="24"/>
          <w:szCs w:val="24"/>
        </w:rPr>
        <w:t>20</w:t>
      </w:r>
      <w:r w:rsidR="001615B8">
        <w:rPr>
          <w:rFonts w:ascii="Cambria" w:hAnsi="Cambria"/>
          <w:sz w:val="24"/>
          <w:szCs w:val="24"/>
        </w:rPr>
        <w:t>/</w:t>
      </w:r>
      <w:r w:rsidR="00750354">
        <w:rPr>
          <w:rFonts w:ascii="Cambria" w:hAnsi="Cambria"/>
          <w:sz w:val="24"/>
          <w:szCs w:val="24"/>
        </w:rPr>
        <w:t>11</w:t>
      </w:r>
      <w:r w:rsidR="00254004">
        <w:rPr>
          <w:rFonts w:ascii="Cambria" w:hAnsi="Cambria"/>
          <w:sz w:val="24"/>
          <w:szCs w:val="24"/>
        </w:rPr>
        <w:t>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4F3AEE49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564C3">
        <w:rPr>
          <w:rFonts w:ascii="Cambria" w:hAnsi="Cambria"/>
          <w:b/>
          <w:sz w:val="24"/>
          <w:szCs w:val="24"/>
        </w:rPr>
        <w:t>116/2020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A564C3">
        <w:rPr>
          <w:rFonts w:ascii="Cambria" w:hAnsi="Cambria"/>
          <w:b/>
          <w:sz w:val="24"/>
          <w:szCs w:val="24"/>
        </w:rPr>
        <w:t>063/2020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022C60" w:rsidRPr="00772F4D" w14:paraId="3A6C5C6B" w14:textId="77777777" w:rsidTr="0012022E">
        <w:tc>
          <w:tcPr>
            <w:tcW w:w="709" w:type="dxa"/>
            <w:shd w:val="clear" w:color="auto" w:fill="D9D9D9"/>
          </w:tcPr>
          <w:p w14:paraId="282546D7" w14:textId="77777777" w:rsidR="00022C60" w:rsidRPr="00772F4D" w:rsidRDefault="00022C60" w:rsidP="0012022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91B68A4" w14:textId="77777777" w:rsidR="00022C60" w:rsidRPr="00772F4D" w:rsidRDefault="00022C60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B8A40CE" w14:textId="77777777" w:rsidR="00022C60" w:rsidRPr="00772F4D" w:rsidRDefault="00022C60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1E507E3" w14:textId="77777777" w:rsidR="00022C60" w:rsidRPr="00772F4D" w:rsidRDefault="00022C60" w:rsidP="0012022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22C60" w:rsidRPr="00772F4D" w14:paraId="4D5DC64F" w14:textId="77777777" w:rsidTr="0012022E">
        <w:tc>
          <w:tcPr>
            <w:tcW w:w="709" w:type="dxa"/>
          </w:tcPr>
          <w:p w14:paraId="6A223D40" w14:textId="77777777" w:rsidR="00022C60" w:rsidRPr="00772F4D" w:rsidRDefault="00022C60" w:rsidP="0012022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E94ABEC" w14:textId="77777777" w:rsidR="00022C60" w:rsidRPr="00772F4D" w:rsidRDefault="00022C60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Akavo Química Comercial Ltda</w:t>
            </w:r>
          </w:p>
        </w:tc>
        <w:tc>
          <w:tcPr>
            <w:tcW w:w="1417" w:type="dxa"/>
          </w:tcPr>
          <w:p w14:paraId="6894573F" w14:textId="77777777" w:rsidR="00022C60" w:rsidRPr="00772F4D" w:rsidRDefault="00022C60" w:rsidP="0012022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1DE3F5EA" w14:textId="77777777" w:rsidR="00022C60" w:rsidRPr="00772F4D" w:rsidRDefault="00022C60" w:rsidP="0012022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60.000,00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1630AB61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7F2148" w:rsidRPr="007F2148">
        <w:rPr>
          <w:rFonts w:ascii="Cambria" w:hAnsi="Cambria" w:cs="Arial"/>
          <w:i/>
        </w:rPr>
        <w:t>Registro de Preços para Aquisição de Tricloro para a atender o Setor Municipal de Água e Esgoto - SMAE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42FB038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564C3">
        <w:rPr>
          <w:rFonts w:ascii="Cambria" w:hAnsi="Cambria"/>
          <w:sz w:val="24"/>
          <w:szCs w:val="24"/>
        </w:rPr>
        <w:t>063/2020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3EB0DF0E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00357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269EC1D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5493C7B6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44616D47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68AA26AA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14:paraId="629A3AD9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51D070AC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447F4828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1FFFFEB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3509CEF6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54557F1E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6EFA943D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14:paraId="1E15C90B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4CE7F97" w14:textId="77777777" w:rsidR="00C73D68" w:rsidRPr="006443B1" w:rsidRDefault="00C73D68" w:rsidP="00C73D68">
      <w:pPr>
        <w:widowControl w:val="0"/>
        <w:tabs>
          <w:tab w:val="left" w:pos="95"/>
          <w:tab w:val="left" w:pos="2195"/>
          <w:tab w:val="left" w:pos="4235"/>
        </w:tabs>
        <w:autoSpaceDE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6443B1">
        <w:rPr>
          <w:rFonts w:ascii="Cambria" w:eastAsia="@Malgun Gothic" w:hAnsi="Cambria"/>
          <w:sz w:val="16"/>
          <w:szCs w:val="16"/>
          <w:lang w:val="en-US"/>
        </w:rPr>
        <w:tab/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6443B1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2705D7F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6E6B0F">
        <w:rPr>
          <w:rFonts w:ascii="Cambria" w:hAnsi="Cambria"/>
          <w:sz w:val="24"/>
          <w:szCs w:val="24"/>
        </w:rPr>
        <w:t>60.000,00 (sessenta mil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25BD2ED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A320C">
        <w:rPr>
          <w:rFonts w:ascii="Cambria" w:hAnsi="Cambria"/>
          <w:sz w:val="24"/>
          <w:szCs w:val="24"/>
        </w:rPr>
        <w:t>20</w:t>
      </w:r>
      <w:r w:rsidR="00526F2E">
        <w:rPr>
          <w:rFonts w:ascii="Cambria" w:hAnsi="Cambria"/>
          <w:sz w:val="24"/>
          <w:szCs w:val="24"/>
        </w:rPr>
        <w:t>/</w:t>
      </w:r>
      <w:r w:rsidR="001551F0">
        <w:rPr>
          <w:rFonts w:ascii="Cambria" w:hAnsi="Cambria"/>
          <w:sz w:val="24"/>
          <w:szCs w:val="24"/>
        </w:rPr>
        <w:t>11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9A320C">
        <w:rPr>
          <w:rFonts w:ascii="Cambria" w:hAnsi="Cambria"/>
          <w:sz w:val="24"/>
          <w:szCs w:val="24"/>
        </w:rPr>
        <w:t>19</w:t>
      </w:r>
      <w:r w:rsidR="00526F2E">
        <w:rPr>
          <w:rFonts w:ascii="Cambria" w:hAnsi="Cambria"/>
          <w:sz w:val="24"/>
          <w:szCs w:val="24"/>
        </w:rPr>
        <w:t>/</w:t>
      </w:r>
      <w:r w:rsidR="001551F0">
        <w:rPr>
          <w:rFonts w:ascii="Cambria" w:hAnsi="Cambria"/>
          <w:sz w:val="24"/>
          <w:szCs w:val="24"/>
        </w:rPr>
        <w:t>11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963819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9A320C">
        <w:rPr>
          <w:rFonts w:ascii="Cambria" w:hAnsi="Cambria"/>
          <w:sz w:val="24"/>
          <w:szCs w:val="24"/>
        </w:rPr>
        <w:t>20</w:t>
      </w:r>
      <w:r w:rsidR="002F58BA">
        <w:rPr>
          <w:rFonts w:ascii="Cambria" w:hAnsi="Cambria"/>
          <w:sz w:val="24"/>
          <w:szCs w:val="24"/>
        </w:rPr>
        <w:t>/</w:t>
      </w:r>
      <w:r w:rsidR="00000A55">
        <w:rPr>
          <w:rFonts w:ascii="Cambria" w:hAnsi="Cambria"/>
          <w:sz w:val="24"/>
          <w:szCs w:val="24"/>
        </w:rPr>
        <w:t>11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0A55"/>
    <w:rsid w:val="000015CB"/>
    <w:rsid w:val="00022C60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551F0"/>
    <w:rsid w:val="00161210"/>
    <w:rsid w:val="001615B8"/>
    <w:rsid w:val="00177728"/>
    <w:rsid w:val="001961C8"/>
    <w:rsid w:val="001A63C3"/>
    <w:rsid w:val="001D4FA0"/>
    <w:rsid w:val="001F0901"/>
    <w:rsid w:val="0020008E"/>
    <w:rsid w:val="00200CD5"/>
    <w:rsid w:val="0021127F"/>
    <w:rsid w:val="00217C24"/>
    <w:rsid w:val="00254004"/>
    <w:rsid w:val="00263E0D"/>
    <w:rsid w:val="0026761E"/>
    <w:rsid w:val="00277B81"/>
    <w:rsid w:val="00286F0B"/>
    <w:rsid w:val="002903EB"/>
    <w:rsid w:val="00292CC6"/>
    <w:rsid w:val="002936D7"/>
    <w:rsid w:val="002A33AF"/>
    <w:rsid w:val="002C0FA7"/>
    <w:rsid w:val="002C621D"/>
    <w:rsid w:val="002C6B63"/>
    <w:rsid w:val="002D5061"/>
    <w:rsid w:val="002F58BA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37251"/>
    <w:rsid w:val="00437628"/>
    <w:rsid w:val="00441040"/>
    <w:rsid w:val="00460DCC"/>
    <w:rsid w:val="0048656C"/>
    <w:rsid w:val="004C5EC7"/>
    <w:rsid w:val="004E3831"/>
    <w:rsid w:val="004E6DCB"/>
    <w:rsid w:val="00513BFC"/>
    <w:rsid w:val="00526F2E"/>
    <w:rsid w:val="00536DD5"/>
    <w:rsid w:val="00541A2F"/>
    <w:rsid w:val="00541D0F"/>
    <w:rsid w:val="005422DD"/>
    <w:rsid w:val="005431CF"/>
    <w:rsid w:val="00544C6C"/>
    <w:rsid w:val="0056420C"/>
    <w:rsid w:val="00592E19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C2885"/>
    <w:rsid w:val="006D72C6"/>
    <w:rsid w:val="006D7E23"/>
    <w:rsid w:val="006E6B0F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50354"/>
    <w:rsid w:val="00764C40"/>
    <w:rsid w:val="00772F4D"/>
    <w:rsid w:val="00781504"/>
    <w:rsid w:val="0079680B"/>
    <w:rsid w:val="007B2225"/>
    <w:rsid w:val="007B481B"/>
    <w:rsid w:val="007B7FFE"/>
    <w:rsid w:val="007C1B71"/>
    <w:rsid w:val="007D423A"/>
    <w:rsid w:val="007E2481"/>
    <w:rsid w:val="007E4C72"/>
    <w:rsid w:val="007F2148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67E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311B"/>
    <w:rsid w:val="00926516"/>
    <w:rsid w:val="009267F4"/>
    <w:rsid w:val="00956A49"/>
    <w:rsid w:val="00956B85"/>
    <w:rsid w:val="0097482B"/>
    <w:rsid w:val="00984397"/>
    <w:rsid w:val="009A320C"/>
    <w:rsid w:val="009A357B"/>
    <w:rsid w:val="009D6A51"/>
    <w:rsid w:val="009D6C8C"/>
    <w:rsid w:val="009E522C"/>
    <w:rsid w:val="00A00012"/>
    <w:rsid w:val="00A07A4B"/>
    <w:rsid w:val="00A47868"/>
    <w:rsid w:val="00A564C3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55ABF"/>
    <w:rsid w:val="00C73D68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6691F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47D0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190</cp:revision>
  <cp:lastPrinted>2020-08-19T14:24:00Z</cp:lastPrinted>
  <dcterms:created xsi:type="dcterms:W3CDTF">2019-06-21T15:25:00Z</dcterms:created>
  <dcterms:modified xsi:type="dcterms:W3CDTF">2020-11-23T11:47:00Z</dcterms:modified>
</cp:coreProperties>
</file>