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E83928" w:rsidRDefault="00961925" w:rsidP="00961925">
      <w:pPr>
        <w:pageBreakBefore/>
        <w:spacing w:line="200" w:lineRule="atLeast"/>
        <w:jc w:val="both"/>
        <w:rPr>
          <w:rFonts w:ascii="Cambria" w:hAnsi="Cambria"/>
          <w:b/>
          <w:color w:val="000000"/>
          <w:szCs w:val="24"/>
        </w:rPr>
      </w:pPr>
      <w:r w:rsidRPr="00E83928">
        <w:rPr>
          <w:rFonts w:ascii="Cambria" w:hAnsi="Cambria"/>
          <w:b/>
          <w:color w:val="000000"/>
          <w:szCs w:val="24"/>
        </w:rPr>
        <w:t xml:space="preserve">PROCESSO LICITATÓRIO Nº </w:t>
      </w:r>
      <w:r w:rsidR="00A34397" w:rsidRPr="00E83928">
        <w:rPr>
          <w:rFonts w:ascii="Cambria" w:hAnsi="Cambria"/>
          <w:b/>
          <w:color w:val="000000"/>
          <w:szCs w:val="24"/>
        </w:rPr>
        <w:t>101/2020</w:t>
      </w:r>
    </w:p>
    <w:p w14:paraId="61D07832" w14:textId="6898C9E0"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 xml:space="preserve">PREGÃO PRESENCIAL Nº </w:t>
      </w:r>
      <w:r w:rsidR="00A34397" w:rsidRPr="00E83928">
        <w:rPr>
          <w:rFonts w:ascii="Cambria" w:hAnsi="Cambria"/>
          <w:b/>
          <w:color w:val="000000"/>
          <w:szCs w:val="24"/>
        </w:rPr>
        <w:t>053/2020</w:t>
      </w:r>
    </w:p>
    <w:p w14:paraId="61D07833" w14:textId="77777777" w:rsidR="00961925" w:rsidRPr="00E83928" w:rsidRDefault="00961925" w:rsidP="00961925">
      <w:pPr>
        <w:spacing w:line="200" w:lineRule="atLeast"/>
        <w:jc w:val="both"/>
        <w:rPr>
          <w:rFonts w:ascii="Cambria" w:hAnsi="Cambria"/>
          <w:b/>
          <w:color w:val="000000"/>
          <w:szCs w:val="24"/>
        </w:rPr>
      </w:pPr>
    </w:p>
    <w:p w14:paraId="61D07834" w14:textId="77777777" w:rsidR="00961925" w:rsidRPr="00E83928"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ATA DE REGISTRO DE PREÇOS Nº </w:t>
      </w:r>
      <w:r w:rsidR="00F94660" w:rsidRPr="00E83928">
        <w:rPr>
          <w:rFonts w:ascii="Cambria" w:hAnsi="Cambria"/>
          <w:color w:val="000000"/>
          <w:szCs w:val="24"/>
        </w:rPr>
        <w:t>040</w:t>
      </w:r>
      <w:r w:rsidR="00357D85" w:rsidRPr="00E83928">
        <w:rPr>
          <w:rFonts w:ascii="Cambria" w:hAnsi="Cambria"/>
          <w:color w:val="000000"/>
          <w:szCs w:val="24"/>
        </w:rPr>
        <w:t>/2020</w:t>
      </w:r>
      <w:r w:rsidRPr="00E83928">
        <w:rPr>
          <w:rFonts w:ascii="Cambria" w:hAnsi="Cambria"/>
          <w:color w:val="000000"/>
          <w:szCs w:val="24"/>
        </w:rPr>
        <w:t>.</w:t>
      </w:r>
    </w:p>
    <w:p w14:paraId="61D07839" w14:textId="43B88DEF"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PREGÃO Nº </w:t>
      </w:r>
      <w:r w:rsidR="00A34397" w:rsidRPr="00E83928">
        <w:rPr>
          <w:rFonts w:ascii="Cambria" w:hAnsi="Cambria"/>
          <w:color w:val="000000"/>
          <w:szCs w:val="24"/>
        </w:rPr>
        <w:t>053/2020</w:t>
      </w:r>
      <w:r w:rsidRPr="00E83928">
        <w:rPr>
          <w:rFonts w:ascii="Cambria" w:hAnsi="Cambria"/>
          <w:color w:val="000000"/>
          <w:szCs w:val="24"/>
        </w:rPr>
        <w:t>.</w:t>
      </w:r>
    </w:p>
    <w:p w14:paraId="61D0783A" w14:textId="62021EBE"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PROCESSO Nº </w:t>
      </w:r>
      <w:r w:rsidR="00A34397" w:rsidRPr="00E83928">
        <w:rPr>
          <w:rFonts w:ascii="Cambria" w:hAnsi="Cambria"/>
          <w:color w:val="000000"/>
          <w:szCs w:val="24"/>
        </w:rPr>
        <w:t>101/2020</w:t>
      </w:r>
      <w:r w:rsidRPr="00E83928">
        <w:rPr>
          <w:rFonts w:ascii="Cambria" w:hAnsi="Cambria"/>
          <w:color w:val="000000"/>
          <w:szCs w:val="24"/>
        </w:rPr>
        <w:t>.</w:t>
      </w:r>
    </w:p>
    <w:p w14:paraId="61D0783B" w14:textId="77777777" w:rsidR="00961925" w:rsidRPr="00E83928" w:rsidRDefault="00961925" w:rsidP="00961925">
      <w:pPr>
        <w:spacing w:line="200" w:lineRule="atLeast"/>
        <w:jc w:val="both"/>
        <w:rPr>
          <w:rFonts w:ascii="Cambria" w:hAnsi="Cambria"/>
          <w:color w:val="000000"/>
          <w:szCs w:val="24"/>
        </w:rPr>
      </w:pPr>
    </w:p>
    <w:p w14:paraId="61D0783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VALIDADE: 12 meses.</w:t>
      </w:r>
    </w:p>
    <w:p w14:paraId="61D0783D" w14:textId="77777777" w:rsidR="00961925" w:rsidRPr="00E83928" w:rsidRDefault="00961925" w:rsidP="00961925">
      <w:pPr>
        <w:spacing w:line="200" w:lineRule="atLeast"/>
        <w:jc w:val="both"/>
        <w:rPr>
          <w:rFonts w:ascii="Cambria" w:hAnsi="Cambria"/>
          <w:color w:val="000000"/>
          <w:szCs w:val="24"/>
        </w:rPr>
      </w:pPr>
    </w:p>
    <w:p w14:paraId="61D0783F" w14:textId="5C3C4E96" w:rsidR="00961925" w:rsidRPr="00E83928" w:rsidRDefault="00961925" w:rsidP="00961925">
      <w:pPr>
        <w:pStyle w:val="Corpodetexto"/>
        <w:tabs>
          <w:tab w:val="left" w:pos="4156"/>
          <w:tab w:val="left" w:pos="5426"/>
        </w:tabs>
        <w:spacing w:after="0"/>
        <w:jc w:val="both"/>
        <w:rPr>
          <w:rFonts w:ascii="Cambria" w:hAnsi="Cambria" w:cs="Arial"/>
          <w:color w:val="000000"/>
        </w:rPr>
      </w:pPr>
      <w:r w:rsidRPr="00E83928">
        <w:rPr>
          <w:rFonts w:ascii="Cambria" w:hAnsi="Cambria" w:cs="Arial"/>
          <w:color w:val="000000"/>
        </w:rPr>
        <w:t xml:space="preserve">Aos </w:t>
      </w:r>
      <w:r w:rsidR="00C36F60" w:rsidRPr="00E83928">
        <w:rPr>
          <w:rFonts w:ascii="Cambria" w:hAnsi="Cambria" w:cs="Arial"/>
          <w:color w:val="000000"/>
        </w:rPr>
        <w:t>31 (trina e um</w:t>
      </w:r>
      <w:r w:rsidRPr="00E83928">
        <w:rPr>
          <w:rFonts w:ascii="Cambria" w:hAnsi="Cambria" w:cs="Arial"/>
          <w:color w:val="000000"/>
        </w:rPr>
        <w:t xml:space="preserve">) dias do mês de </w:t>
      </w:r>
      <w:r w:rsidR="00C36F60" w:rsidRPr="00E83928">
        <w:rPr>
          <w:rFonts w:ascii="Cambria" w:hAnsi="Cambria" w:cs="Arial"/>
          <w:color w:val="000000"/>
        </w:rPr>
        <w:t xml:space="preserve">agosto </w:t>
      </w:r>
      <w:r w:rsidRPr="00E83928">
        <w:rPr>
          <w:rFonts w:ascii="Cambria" w:hAnsi="Cambria" w:cs="Arial"/>
          <w:color w:val="000000"/>
        </w:rPr>
        <w:t xml:space="preserve">de </w:t>
      </w:r>
      <w:r w:rsidR="00357D85" w:rsidRPr="00E83928">
        <w:rPr>
          <w:rFonts w:ascii="Cambria" w:hAnsi="Cambria" w:cs="Arial"/>
          <w:color w:val="000000"/>
        </w:rPr>
        <w:t>2020</w:t>
      </w:r>
      <w:r w:rsidRPr="00E83928">
        <w:rPr>
          <w:rFonts w:ascii="Cambria" w:hAnsi="Cambria" w:cs="Arial"/>
          <w:color w:val="000000"/>
        </w:rPr>
        <w:t xml:space="preserve">, na sala de licitações, na sede da Prefeitura Municipal, situada na </w:t>
      </w:r>
      <w:r w:rsidR="00C36F60" w:rsidRPr="00E83928">
        <w:rPr>
          <w:rFonts w:ascii="Cambria" w:hAnsi="Cambria" w:cs="Arial"/>
          <w:color w:val="000000"/>
        </w:rPr>
        <w:t>Avenida Francisco Valadares da Fonseca, nº. 250, bairro Vasco Lopes, Papagaios/MG, CEP 35.669-000</w:t>
      </w:r>
      <w:r w:rsidRPr="00E83928">
        <w:rPr>
          <w:rFonts w:ascii="Cambria" w:hAnsi="Cambria" w:cs="Arial"/>
          <w:color w:val="000000"/>
        </w:rPr>
        <w:t xml:space="preserve">, nesta cidade, o Exmo. Sr. Prefeito Municipal, Sr. </w:t>
      </w:r>
      <w:r w:rsidR="00532FBE" w:rsidRPr="00E83928">
        <w:rPr>
          <w:rFonts w:ascii="Cambria" w:hAnsi="Cambria" w:cs="Arial"/>
          <w:color w:val="000000"/>
        </w:rPr>
        <w:t>Mário Reis Filgueiras</w:t>
      </w:r>
      <w:r w:rsidRPr="00E83928">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E83928">
        <w:rPr>
          <w:rFonts w:ascii="Cambria" w:hAnsi="Cambria" w:cs="Arial"/>
          <w:color w:val="000000"/>
        </w:rPr>
        <w:t>053/2020</w:t>
      </w:r>
      <w:r w:rsidRPr="00E83928">
        <w:rPr>
          <w:rFonts w:ascii="Cambria" w:hAnsi="Cambria" w:cs="Arial"/>
          <w:color w:val="000000"/>
        </w:rPr>
        <w:t xml:space="preserve"> por deliberação do pregoeiro oficial e equipe de apoio, e por ele homologada conforme processo nº </w:t>
      </w:r>
      <w:r w:rsidR="00A34397" w:rsidRPr="00E83928">
        <w:rPr>
          <w:rFonts w:ascii="Cambria" w:hAnsi="Cambria" w:cs="Arial"/>
          <w:color w:val="000000"/>
        </w:rPr>
        <w:t>101/2020</w:t>
      </w:r>
      <w:r w:rsidRPr="00E83928">
        <w:rPr>
          <w:rFonts w:ascii="Cambria" w:hAnsi="Cambria" w:cs="Arial"/>
          <w:color w:val="000000"/>
        </w:rPr>
        <w:t xml:space="preserve"> RESOLVE registrar os preços para os fornecimentos constantes nos anexos desta ata, beneficiário </w:t>
      </w:r>
      <w:r w:rsidR="00F46449">
        <w:rPr>
          <w:rFonts w:ascii="Cambria" w:hAnsi="Cambria" w:cs="Arial"/>
          <w:b/>
        </w:rPr>
        <w:t>EVILASIO JOSE DE LIMA</w:t>
      </w:r>
      <w:r w:rsidR="00156D22" w:rsidRPr="00E83928">
        <w:rPr>
          <w:rFonts w:ascii="Cambria" w:hAnsi="Cambria" w:cs="Arial"/>
        </w:rPr>
        <w:t xml:space="preserve">, localizado na </w:t>
      </w:r>
      <w:r w:rsidR="00F46449">
        <w:rPr>
          <w:rFonts w:ascii="Cambria" w:hAnsi="Cambria" w:cs="Arial"/>
        </w:rPr>
        <w:t>Rua Itaunense, nº. 599, bairro Camargos, Belo Horizonte/MG, CEP 30.520-420</w:t>
      </w:r>
      <w:r w:rsidR="00156D22" w:rsidRPr="00E83928">
        <w:rPr>
          <w:rFonts w:ascii="Cambria" w:hAnsi="Cambria" w:cs="Arial"/>
        </w:rPr>
        <w:t xml:space="preserve">, cujo CNPJ é </w:t>
      </w:r>
      <w:r w:rsidR="00F46449">
        <w:rPr>
          <w:rFonts w:ascii="Cambria" w:hAnsi="Cambria" w:cs="Arial"/>
        </w:rPr>
        <w:t>36.246.986/0001-21</w:t>
      </w:r>
      <w:r w:rsidR="00156D22" w:rsidRPr="00E83928">
        <w:rPr>
          <w:rFonts w:ascii="Cambria" w:hAnsi="Cambria" w:cs="Arial"/>
        </w:rPr>
        <w:t xml:space="preserve"> neste ato representado por </w:t>
      </w:r>
      <w:r w:rsidR="00F46449">
        <w:rPr>
          <w:rFonts w:ascii="Cambria" w:hAnsi="Cambria" w:cs="Arial"/>
        </w:rPr>
        <w:t>Evilásio José de Lima</w:t>
      </w:r>
      <w:r w:rsidR="00156D22" w:rsidRPr="00E83928">
        <w:rPr>
          <w:rFonts w:ascii="Cambria" w:hAnsi="Cambria" w:cs="Arial"/>
        </w:rPr>
        <w:t xml:space="preserve">, inscrito no CPF/MF sob o nº. </w:t>
      </w:r>
      <w:r w:rsidR="00A03C06">
        <w:rPr>
          <w:rFonts w:ascii="Cambria" w:hAnsi="Cambria" w:cs="Arial"/>
        </w:rPr>
        <w:t>354.959.446-15</w:t>
      </w:r>
      <w:r w:rsidR="00156D22" w:rsidRPr="00E83928">
        <w:rPr>
          <w:rFonts w:ascii="Cambria" w:hAnsi="Cambria" w:cs="Arial"/>
        </w:rPr>
        <w:t>, conforme quadro abaixo</w:t>
      </w:r>
      <w:r w:rsidRPr="00E83928">
        <w:rPr>
          <w:rFonts w:ascii="Cambria" w:hAnsi="Cambria" w:cs="Arial"/>
          <w:color w:val="000000"/>
        </w:rPr>
        <w:t>:</w:t>
      </w:r>
    </w:p>
    <w:p w14:paraId="3161E1A9" w14:textId="77777777" w:rsidR="009D44BA" w:rsidRPr="00E83928" w:rsidRDefault="009D44BA" w:rsidP="00961925">
      <w:pPr>
        <w:pStyle w:val="Corpodetexto"/>
        <w:tabs>
          <w:tab w:val="left" w:pos="4156"/>
          <w:tab w:val="left" w:pos="5426"/>
        </w:tabs>
        <w:spacing w:after="0"/>
        <w:jc w:val="both"/>
        <w:rPr>
          <w:rFonts w:ascii="Cambria" w:hAnsi="Cambria" w:cs="Arial"/>
          <w:color w:val="00000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1641"/>
        <w:gridCol w:w="928"/>
        <w:gridCol w:w="880"/>
        <w:gridCol w:w="985"/>
        <w:gridCol w:w="928"/>
        <w:gridCol w:w="985"/>
        <w:gridCol w:w="928"/>
        <w:gridCol w:w="985"/>
      </w:tblGrid>
      <w:tr w:rsidR="008F0543" w:rsidRPr="00A03C06" w14:paraId="11101C22" w14:textId="77777777" w:rsidTr="008F0543">
        <w:trPr>
          <w:trHeight w:val="20"/>
        </w:trPr>
        <w:tc>
          <w:tcPr>
            <w:tcW w:w="675" w:type="dxa"/>
            <w:vMerge w:val="restart"/>
            <w:shd w:val="clear" w:color="auto" w:fill="auto"/>
            <w:vAlign w:val="center"/>
            <w:hideMark/>
          </w:tcPr>
          <w:p w14:paraId="1AEE1BF1" w14:textId="77777777" w:rsidR="008F0543" w:rsidRPr="00A03C06" w:rsidRDefault="008F0543" w:rsidP="00A03C06">
            <w:pPr>
              <w:rPr>
                <w:rFonts w:ascii="Cambria" w:hAnsi="Cambria" w:cs="Calibri"/>
                <w:b/>
                <w:bCs/>
                <w:color w:val="000000"/>
                <w:sz w:val="16"/>
                <w:szCs w:val="16"/>
              </w:rPr>
            </w:pPr>
            <w:r w:rsidRPr="00A03C06">
              <w:rPr>
                <w:rFonts w:ascii="Cambria" w:hAnsi="Cambria" w:cs="Calibri"/>
                <w:b/>
                <w:bCs/>
                <w:color w:val="000000"/>
                <w:sz w:val="16"/>
                <w:szCs w:val="16"/>
              </w:rPr>
              <w:t>ITEM</w:t>
            </w:r>
          </w:p>
        </w:tc>
        <w:tc>
          <w:tcPr>
            <w:tcW w:w="675" w:type="dxa"/>
            <w:vMerge w:val="restart"/>
            <w:shd w:val="clear" w:color="auto" w:fill="auto"/>
            <w:vAlign w:val="center"/>
            <w:hideMark/>
          </w:tcPr>
          <w:p w14:paraId="3BB2B6CE" w14:textId="77777777" w:rsidR="008F0543" w:rsidRPr="00A03C06" w:rsidRDefault="008F0543" w:rsidP="00A03C06">
            <w:pPr>
              <w:jc w:val="center"/>
              <w:rPr>
                <w:rFonts w:ascii="Cambria" w:hAnsi="Cambria" w:cs="Calibri"/>
                <w:b/>
                <w:bCs/>
                <w:color w:val="000000"/>
                <w:sz w:val="16"/>
                <w:szCs w:val="16"/>
              </w:rPr>
            </w:pPr>
            <w:r w:rsidRPr="00A03C06">
              <w:rPr>
                <w:rFonts w:ascii="Cambria" w:hAnsi="Cambria" w:cs="Calibri"/>
                <w:b/>
                <w:bCs/>
                <w:color w:val="000000"/>
                <w:sz w:val="16"/>
                <w:szCs w:val="16"/>
              </w:rPr>
              <w:t> </w:t>
            </w:r>
          </w:p>
        </w:tc>
        <w:tc>
          <w:tcPr>
            <w:tcW w:w="675" w:type="dxa"/>
            <w:gridSpan w:val="7"/>
            <w:shd w:val="clear" w:color="auto" w:fill="auto"/>
            <w:vAlign w:val="center"/>
            <w:hideMark/>
          </w:tcPr>
          <w:p w14:paraId="521BD6E6" w14:textId="77777777" w:rsidR="008F0543" w:rsidRPr="00A03C06" w:rsidRDefault="008F0543" w:rsidP="00A03C06">
            <w:pPr>
              <w:jc w:val="center"/>
              <w:rPr>
                <w:rFonts w:ascii="Cambria" w:hAnsi="Cambria" w:cs="Calibri"/>
                <w:b/>
                <w:bCs/>
                <w:color w:val="000000"/>
                <w:sz w:val="16"/>
                <w:szCs w:val="16"/>
              </w:rPr>
            </w:pPr>
            <w:r w:rsidRPr="00A03C06">
              <w:rPr>
                <w:rFonts w:ascii="Cambria" w:hAnsi="Cambria" w:cs="Calibri"/>
                <w:b/>
                <w:bCs/>
                <w:color w:val="000000"/>
                <w:sz w:val="16"/>
                <w:szCs w:val="16"/>
              </w:rPr>
              <w:t>QUANTIDADE/ VALOR</w:t>
            </w:r>
          </w:p>
        </w:tc>
      </w:tr>
      <w:tr w:rsidR="008F0543" w:rsidRPr="00A03C06" w14:paraId="1A27335F" w14:textId="77777777" w:rsidTr="008F0543">
        <w:trPr>
          <w:trHeight w:val="20"/>
        </w:trPr>
        <w:tc>
          <w:tcPr>
            <w:tcW w:w="675" w:type="dxa"/>
            <w:vMerge/>
            <w:vAlign w:val="center"/>
            <w:hideMark/>
          </w:tcPr>
          <w:p w14:paraId="32141161" w14:textId="77777777" w:rsidR="008F0543" w:rsidRPr="00A03C06" w:rsidRDefault="008F0543" w:rsidP="00A03C06">
            <w:pPr>
              <w:rPr>
                <w:rFonts w:ascii="Cambria" w:hAnsi="Cambria" w:cs="Calibri"/>
                <w:b/>
                <w:bCs/>
                <w:color w:val="000000"/>
                <w:sz w:val="16"/>
                <w:szCs w:val="16"/>
              </w:rPr>
            </w:pPr>
          </w:p>
        </w:tc>
        <w:tc>
          <w:tcPr>
            <w:tcW w:w="675" w:type="dxa"/>
            <w:vMerge/>
            <w:vAlign w:val="center"/>
            <w:hideMark/>
          </w:tcPr>
          <w:p w14:paraId="46EB8596" w14:textId="77777777" w:rsidR="008F0543" w:rsidRPr="00A03C06" w:rsidRDefault="008F0543" w:rsidP="00A03C06">
            <w:pPr>
              <w:rPr>
                <w:rFonts w:ascii="Cambria" w:hAnsi="Cambria" w:cs="Calibri"/>
                <w:b/>
                <w:bCs/>
                <w:color w:val="000000"/>
                <w:sz w:val="16"/>
                <w:szCs w:val="16"/>
              </w:rPr>
            </w:pPr>
          </w:p>
        </w:tc>
        <w:tc>
          <w:tcPr>
            <w:tcW w:w="675" w:type="dxa"/>
            <w:gridSpan w:val="3"/>
            <w:shd w:val="clear" w:color="000000" w:fill="BFBFBF"/>
            <w:vAlign w:val="center"/>
            <w:hideMark/>
          </w:tcPr>
          <w:p w14:paraId="5470B30B"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Órgão gerenciador</w:t>
            </w:r>
          </w:p>
        </w:tc>
        <w:tc>
          <w:tcPr>
            <w:tcW w:w="675" w:type="dxa"/>
            <w:gridSpan w:val="2"/>
            <w:shd w:val="clear" w:color="000000" w:fill="BFBFBF"/>
            <w:vAlign w:val="center"/>
            <w:hideMark/>
          </w:tcPr>
          <w:p w14:paraId="029187E3"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Total a ser registrada e limite por adesão</w:t>
            </w:r>
          </w:p>
        </w:tc>
        <w:tc>
          <w:tcPr>
            <w:tcW w:w="675" w:type="dxa"/>
            <w:gridSpan w:val="2"/>
            <w:shd w:val="clear" w:color="000000" w:fill="BFBFBF"/>
            <w:vAlign w:val="center"/>
            <w:hideMark/>
          </w:tcPr>
          <w:p w14:paraId="2416CF9B"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Limite decorrente de adesões</w:t>
            </w:r>
          </w:p>
        </w:tc>
      </w:tr>
      <w:tr w:rsidR="008F0543" w:rsidRPr="00A03C06" w14:paraId="63D44683" w14:textId="77777777" w:rsidTr="008F0543">
        <w:trPr>
          <w:trHeight w:val="230"/>
        </w:trPr>
        <w:tc>
          <w:tcPr>
            <w:tcW w:w="675" w:type="dxa"/>
            <w:vMerge/>
            <w:vAlign w:val="center"/>
            <w:hideMark/>
          </w:tcPr>
          <w:p w14:paraId="6CEA879E" w14:textId="77777777" w:rsidR="008F0543" w:rsidRPr="00A03C06" w:rsidRDefault="008F0543" w:rsidP="00A03C06">
            <w:pPr>
              <w:rPr>
                <w:rFonts w:ascii="Cambria" w:hAnsi="Cambria" w:cs="Calibri"/>
                <w:b/>
                <w:bCs/>
                <w:color w:val="000000"/>
                <w:sz w:val="16"/>
                <w:szCs w:val="16"/>
              </w:rPr>
            </w:pPr>
          </w:p>
        </w:tc>
        <w:tc>
          <w:tcPr>
            <w:tcW w:w="675" w:type="dxa"/>
            <w:vMerge/>
            <w:vAlign w:val="center"/>
            <w:hideMark/>
          </w:tcPr>
          <w:p w14:paraId="7C61BCDE" w14:textId="77777777" w:rsidR="008F0543" w:rsidRPr="00A03C06" w:rsidRDefault="008F0543" w:rsidP="00A03C06">
            <w:pPr>
              <w:rPr>
                <w:rFonts w:ascii="Cambria" w:hAnsi="Cambria" w:cs="Calibri"/>
                <w:b/>
                <w:bCs/>
                <w:color w:val="000000"/>
                <w:sz w:val="16"/>
                <w:szCs w:val="16"/>
              </w:rPr>
            </w:pPr>
          </w:p>
        </w:tc>
        <w:tc>
          <w:tcPr>
            <w:tcW w:w="675" w:type="dxa"/>
            <w:vMerge w:val="restart"/>
            <w:shd w:val="clear" w:color="000000" w:fill="D9D9D9"/>
            <w:vAlign w:val="center"/>
            <w:hideMark/>
          </w:tcPr>
          <w:p w14:paraId="4C97963F"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Qtde Estimada</w:t>
            </w:r>
          </w:p>
        </w:tc>
        <w:tc>
          <w:tcPr>
            <w:tcW w:w="675" w:type="dxa"/>
            <w:vMerge w:val="restart"/>
            <w:shd w:val="clear" w:color="000000" w:fill="D9D9D9"/>
            <w:vAlign w:val="center"/>
            <w:hideMark/>
          </w:tcPr>
          <w:p w14:paraId="6E6BC3A1"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 xml:space="preserve"> Valor Unitário </w:t>
            </w:r>
          </w:p>
        </w:tc>
        <w:tc>
          <w:tcPr>
            <w:tcW w:w="675" w:type="dxa"/>
            <w:vMerge w:val="restart"/>
            <w:shd w:val="clear" w:color="000000" w:fill="D9D9D9"/>
            <w:vAlign w:val="center"/>
            <w:hideMark/>
          </w:tcPr>
          <w:p w14:paraId="373CE20A"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Valor Total</w:t>
            </w:r>
          </w:p>
        </w:tc>
        <w:tc>
          <w:tcPr>
            <w:tcW w:w="675" w:type="dxa"/>
            <w:vMerge w:val="restart"/>
            <w:shd w:val="clear" w:color="000000" w:fill="D9D9D9"/>
            <w:vAlign w:val="center"/>
            <w:hideMark/>
          </w:tcPr>
          <w:p w14:paraId="35B85880"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Qtde. Estimada</w:t>
            </w:r>
          </w:p>
        </w:tc>
        <w:tc>
          <w:tcPr>
            <w:tcW w:w="675" w:type="dxa"/>
            <w:vMerge w:val="restart"/>
            <w:shd w:val="clear" w:color="000000" w:fill="D9D9D9"/>
            <w:vAlign w:val="center"/>
            <w:hideMark/>
          </w:tcPr>
          <w:p w14:paraId="7C27E92F"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Valor Total</w:t>
            </w:r>
          </w:p>
        </w:tc>
        <w:tc>
          <w:tcPr>
            <w:tcW w:w="675" w:type="dxa"/>
            <w:vMerge w:val="restart"/>
            <w:shd w:val="clear" w:color="000000" w:fill="D9D9D9"/>
            <w:vAlign w:val="center"/>
            <w:hideMark/>
          </w:tcPr>
          <w:p w14:paraId="2229A33E"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Qtde. Estimada</w:t>
            </w:r>
          </w:p>
        </w:tc>
        <w:tc>
          <w:tcPr>
            <w:tcW w:w="675" w:type="dxa"/>
            <w:vMerge w:val="restart"/>
            <w:shd w:val="clear" w:color="000000" w:fill="D9D9D9"/>
            <w:vAlign w:val="center"/>
            <w:hideMark/>
          </w:tcPr>
          <w:p w14:paraId="32683C0B"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Valor Total</w:t>
            </w:r>
          </w:p>
        </w:tc>
      </w:tr>
      <w:tr w:rsidR="008F0543" w:rsidRPr="00A03C06" w14:paraId="11348047" w14:textId="77777777" w:rsidTr="008F0543">
        <w:trPr>
          <w:trHeight w:val="230"/>
        </w:trPr>
        <w:tc>
          <w:tcPr>
            <w:tcW w:w="675" w:type="dxa"/>
            <w:vMerge/>
            <w:vAlign w:val="center"/>
            <w:hideMark/>
          </w:tcPr>
          <w:p w14:paraId="61A20B98" w14:textId="77777777" w:rsidR="008F0543" w:rsidRPr="00A03C06" w:rsidRDefault="008F0543" w:rsidP="00A03C06">
            <w:pPr>
              <w:rPr>
                <w:rFonts w:ascii="Cambria" w:hAnsi="Cambria" w:cs="Calibri"/>
                <w:b/>
                <w:bCs/>
                <w:color w:val="000000"/>
                <w:sz w:val="16"/>
                <w:szCs w:val="16"/>
              </w:rPr>
            </w:pPr>
          </w:p>
        </w:tc>
        <w:tc>
          <w:tcPr>
            <w:tcW w:w="675" w:type="dxa"/>
            <w:vMerge/>
            <w:vAlign w:val="center"/>
            <w:hideMark/>
          </w:tcPr>
          <w:p w14:paraId="20A3B7AA" w14:textId="77777777" w:rsidR="008F0543" w:rsidRPr="00A03C06" w:rsidRDefault="008F0543" w:rsidP="00A03C06">
            <w:pPr>
              <w:rPr>
                <w:rFonts w:ascii="Cambria" w:hAnsi="Cambria" w:cs="Calibri"/>
                <w:b/>
                <w:bCs/>
                <w:color w:val="000000"/>
                <w:sz w:val="16"/>
                <w:szCs w:val="16"/>
              </w:rPr>
            </w:pPr>
          </w:p>
        </w:tc>
        <w:tc>
          <w:tcPr>
            <w:tcW w:w="675" w:type="dxa"/>
            <w:vMerge/>
            <w:vAlign w:val="center"/>
            <w:hideMark/>
          </w:tcPr>
          <w:p w14:paraId="43C9A862" w14:textId="77777777" w:rsidR="008F0543" w:rsidRPr="00A03C06" w:rsidRDefault="008F0543" w:rsidP="00A03C06">
            <w:pPr>
              <w:rPr>
                <w:rFonts w:ascii="Cambria" w:hAnsi="Cambria" w:cs="Calibri"/>
                <w:color w:val="000000"/>
                <w:sz w:val="16"/>
                <w:szCs w:val="16"/>
              </w:rPr>
            </w:pPr>
          </w:p>
        </w:tc>
        <w:tc>
          <w:tcPr>
            <w:tcW w:w="675" w:type="dxa"/>
            <w:vMerge/>
            <w:vAlign w:val="center"/>
            <w:hideMark/>
          </w:tcPr>
          <w:p w14:paraId="2A4D9736" w14:textId="77777777" w:rsidR="008F0543" w:rsidRPr="00A03C06" w:rsidRDefault="008F0543" w:rsidP="00A03C06">
            <w:pPr>
              <w:rPr>
                <w:rFonts w:ascii="Cambria" w:hAnsi="Cambria" w:cs="Calibri"/>
                <w:color w:val="000000"/>
                <w:sz w:val="16"/>
                <w:szCs w:val="16"/>
              </w:rPr>
            </w:pPr>
          </w:p>
        </w:tc>
        <w:tc>
          <w:tcPr>
            <w:tcW w:w="675" w:type="dxa"/>
            <w:vMerge/>
            <w:vAlign w:val="center"/>
            <w:hideMark/>
          </w:tcPr>
          <w:p w14:paraId="7DAEC3C3" w14:textId="77777777" w:rsidR="008F0543" w:rsidRPr="00A03C06" w:rsidRDefault="008F0543" w:rsidP="00A03C06">
            <w:pPr>
              <w:rPr>
                <w:rFonts w:ascii="Cambria" w:hAnsi="Cambria" w:cs="Calibri"/>
                <w:color w:val="000000"/>
                <w:sz w:val="16"/>
                <w:szCs w:val="16"/>
              </w:rPr>
            </w:pPr>
          </w:p>
        </w:tc>
        <w:tc>
          <w:tcPr>
            <w:tcW w:w="675" w:type="dxa"/>
            <w:vMerge/>
            <w:vAlign w:val="center"/>
            <w:hideMark/>
          </w:tcPr>
          <w:p w14:paraId="3499052E" w14:textId="77777777" w:rsidR="008F0543" w:rsidRPr="00A03C06" w:rsidRDefault="008F0543" w:rsidP="00A03C06">
            <w:pPr>
              <w:rPr>
                <w:rFonts w:ascii="Cambria" w:hAnsi="Cambria" w:cs="Calibri"/>
                <w:color w:val="000000"/>
                <w:sz w:val="16"/>
                <w:szCs w:val="16"/>
              </w:rPr>
            </w:pPr>
          </w:p>
        </w:tc>
        <w:tc>
          <w:tcPr>
            <w:tcW w:w="675" w:type="dxa"/>
            <w:vMerge/>
            <w:vAlign w:val="center"/>
            <w:hideMark/>
          </w:tcPr>
          <w:p w14:paraId="6D687A91" w14:textId="77777777" w:rsidR="008F0543" w:rsidRPr="00A03C06" w:rsidRDefault="008F0543" w:rsidP="00A03C06">
            <w:pPr>
              <w:rPr>
                <w:rFonts w:ascii="Cambria" w:hAnsi="Cambria" w:cs="Calibri"/>
                <w:color w:val="000000"/>
                <w:sz w:val="16"/>
                <w:szCs w:val="16"/>
              </w:rPr>
            </w:pPr>
          </w:p>
        </w:tc>
        <w:tc>
          <w:tcPr>
            <w:tcW w:w="675" w:type="dxa"/>
            <w:vMerge/>
            <w:vAlign w:val="center"/>
            <w:hideMark/>
          </w:tcPr>
          <w:p w14:paraId="5C330A1B" w14:textId="77777777" w:rsidR="008F0543" w:rsidRPr="00A03C06" w:rsidRDefault="008F0543" w:rsidP="00A03C06">
            <w:pPr>
              <w:rPr>
                <w:rFonts w:ascii="Cambria" w:hAnsi="Cambria" w:cs="Calibri"/>
                <w:color w:val="000000"/>
                <w:sz w:val="16"/>
                <w:szCs w:val="16"/>
              </w:rPr>
            </w:pPr>
          </w:p>
        </w:tc>
        <w:tc>
          <w:tcPr>
            <w:tcW w:w="675" w:type="dxa"/>
            <w:vMerge/>
            <w:vAlign w:val="center"/>
            <w:hideMark/>
          </w:tcPr>
          <w:p w14:paraId="2D178A59" w14:textId="77777777" w:rsidR="008F0543" w:rsidRPr="00A03C06" w:rsidRDefault="008F0543" w:rsidP="00A03C06">
            <w:pPr>
              <w:rPr>
                <w:rFonts w:ascii="Cambria" w:hAnsi="Cambria" w:cs="Calibri"/>
                <w:color w:val="000000"/>
                <w:sz w:val="16"/>
                <w:szCs w:val="16"/>
              </w:rPr>
            </w:pPr>
          </w:p>
        </w:tc>
      </w:tr>
      <w:tr w:rsidR="008F0543" w:rsidRPr="00A03C06" w14:paraId="5A521F4C" w14:textId="77777777" w:rsidTr="008F0543">
        <w:trPr>
          <w:trHeight w:val="20"/>
        </w:trPr>
        <w:tc>
          <w:tcPr>
            <w:tcW w:w="675" w:type="dxa"/>
            <w:shd w:val="clear" w:color="auto" w:fill="auto"/>
            <w:noWrap/>
            <w:vAlign w:val="center"/>
            <w:hideMark/>
          </w:tcPr>
          <w:p w14:paraId="2629D938"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13</w:t>
            </w:r>
          </w:p>
        </w:tc>
        <w:tc>
          <w:tcPr>
            <w:tcW w:w="675" w:type="dxa"/>
            <w:shd w:val="clear" w:color="auto" w:fill="auto"/>
            <w:vAlign w:val="center"/>
            <w:hideMark/>
          </w:tcPr>
          <w:p w14:paraId="2E7F0061" w14:textId="77777777" w:rsidR="008F0543" w:rsidRPr="00A03C06" w:rsidRDefault="008F0543" w:rsidP="00A03C06">
            <w:pPr>
              <w:jc w:val="both"/>
              <w:rPr>
                <w:rFonts w:ascii="Cambria" w:hAnsi="Cambria" w:cs="Calibri"/>
                <w:color w:val="000000"/>
                <w:sz w:val="16"/>
                <w:szCs w:val="16"/>
              </w:rPr>
            </w:pPr>
            <w:r w:rsidRPr="00A03C06">
              <w:rPr>
                <w:rFonts w:ascii="Cambria" w:hAnsi="Cambria" w:cs="Calibri"/>
                <w:color w:val="000000"/>
                <w:sz w:val="16"/>
                <w:szCs w:val="16"/>
              </w:rPr>
              <w:t xml:space="preserve">CADEIRA PLÁSTICA MONOBLOCO EMPILHÁVEL TORRES. ESTRUTURA DE 4 PÉS E SEM BRAÇO.100% EM POLIPROPILENO VIRGEM COM TRATAMENTO ANTI-UV. COM O ENCOSTO REFORÇADO. COM CAPACIDADE DE 120 A 140 KG. ALTURA (890MM) COMPRIMENTO (510MM) LARGURA (430MM) ESTRUTURA INTEIRA NA COR BRANCA, GARANTIA DE FÁBRICA DE 12 MESES. COM CERTIFICAÇÃO PELO INMETRO. </w:t>
            </w:r>
          </w:p>
        </w:tc>
        <w:tc>
          <w:tcPr>
            <w:tcW w:w="675" w:type="dxa"/>
            <w:shd w:val="clear" w:color="auto" w:fill="auto"/>
            <w:vAlign w:val="center"/>
            <w:hideMark/>
          </w:tcPr>
          <w:p w14:paraId="593E4435"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400</w:t>
            </w:r>
          </w:p>
        </w:tc>
        <w:tc>
          <w:tcPr>
            <w:tcW w:w="675" w:type="dxa"/>
            <w:shd w:val="clear" w:color="auto" w:fill="auto"/>
            <w:noWrap/>
            <w:vAlign w:val="center"/>
            <w:hideMark/>
          </w:tcPr>
          <w:p w14:paraId="44CB7D38" w14:textId="05956FEB"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31,50</w:t>
            </w:r>
          </w:p>
        </w:tc>
        <w:tc>
          <w:tcPr>
            <w:tcW w:w="675" w:type="dxa"/>
            <w:shd w:val="clear" w:color="000000" w:fill="FFFFFF"/>
            <w:vAlign w:val="center"/>
            <w:hideMark/>
          </w:tcPr>
          <w:p w14:paraId="4D8FB0A0" w14:textId="1F78B56B"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12.600,00</w:t>
            </w:r>
          </w:p>
        </w:tc>
        <w:tc>
          <w:tcPr>
            <w:tcW w:w="675" w:type="dxa"/>
            <w:shd w:val="clear" w:color="000000" w:fill="FFFFFF"/>
            <w:vAlign w:val="center"/>
            <w:hideMark/>
          </w:tcPr>
          <w:p w14:paraId="1C77B774"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400</w:t>
            </w:r>
          </w:p>
        </w:tc>
        <w:tc>
          <w:tcPr>
            <w:tcW w:w="675" w:type="dxa"/>
            <w:shd w:val="clear" w:color="000000" w:fill="FFFFFF"/>
            <w:vAlign w:val="center"/>
            <w:hideMark/>
          </w:tcPr>
          <w:p w14:paraId="37C5A200" w14:textId="1A5A68A8"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12.600,00</w:t>
            </w:r>
          </w:p>
        </w:tc>
        <w:tc>
          <w:tcPr>
            <w:tcW w:w="675" w:type="dxa"/>
            <w:shd w:val="clear" w:color="000000" w:fill="FFFFFF"/>
            <w:vAlign w:val="center"/>
            <w:hideMark/>
          </w:tcPr>
          <w:p w14:paraId="33E4B111"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2000</w:t>
            </w:r>
          </w:p>
        </w:tc>
        <w:tc>
          <w:tcPr>
            <w:tcW w:w="675" w:type="dxa"/>
            <w:shd w:val="clear" w:color="000000" w:fill="FFFFFF"/>
            <w:vAlign w:val="center"/>
            <w:hideMark/>
          </w:tcPr>
          <w:p w14:paraId="6769B58F" w14:textId="21A3B558"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63.000,00</w:t>
            </w:r>
          </w:p>
        </w:tc>
      </w:tr>
      <w:tr w:rsidR="008F0543" w:rsidRPr="00A03C06" w14:paraId="0B7419D7" w14:textId="77777777" w:rsidTr="008F0543">
        <w:trPr>
          <w:trHeight w:val="20"/>
        </w:trPr>
        <w:tc>
          <w:tcPr>
            <w:tcW w:w="675" w:type="dxa"/>
            <w:shd w:val="clear" w:color="auto" w:fill="auto"/>
            <w:vAlign w:val="center"/>
            <w:hideMark/>
          </w:tcPr>
          <w:p w14:paraId="1B878193"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14</w:t>
            </w:r>
          </w:p>
        </w:tc>
        <w:tc>
          <w:tcPr>
            <w:tcW w:w="675" w:type="dxa"/>
            <w:shd w:val="clear" w:color="auto" w:fill="auto"/>
            <w:vAlign w:val="center"/>
            <w:hideMark/>
          </w:tcPr>
          <w:p w14:paraId="3882AB83" w14:textId="77777777" w:rsidR="008F0543" w:rsidRPr="00A03C06" w:rsidRDefault="008F0543" w:rsidP="00A03C06">
            <w:pPr>
              <w:jc w:val="both"/>
              <w:rPr>
                <w:rFonts w:ascii="Cambria" w:hAnsi="Cambria" w:cs="Calibri"/>
                <w:color w:val="000000"/>
                <w:sz w:val="16"/>
                <w:szCs w:val="16"/>
              </w:rPr>
            </w:pPr>
            <w:r w:rsidRPr="00A03C06">
              <w:rPr>
                <w:rFonts w:ascii="Cambria" w:hAnsi="Cambria" w:cs="Calibri"/>
                <w:color w:val="000000"/>
                <w:sz w:val="16"/>
                <w:szCs w:val="16"/>
              </w:rPr>
              <w:t xml:space="preserve">MESA PLÁSTICA QUADRADA BRANCA </w:t>
            </w:r>
            <w:r w:rsidRPr="00A03C06">
              <w:rPr>
                <w:rFonts w:ascii="Cambria" w:hAnsi="Cambria" w:cs="Calibri"/>
                <w:color w:val="000000"/>
                <w:sz w:val="16"/>
                <w:szCs w:val="16"/>
              </w:rPr>
              <w:lastRenderedPageBreak/>
              <w:t xml:space="preserve">PARA 04 LUGARES, EMPILHÁVEL, NO FORMATO QUADRADO, ESTRUTURA EM 100% EM POLIPROPILENO COM TRATAMENTO ANTI-UV. MONOBLOCO COM 4 PÉS. ALTURA (710MM) COMPRIMENTO (700MM) LARGURA (700MM) ESTRUTURA INTEIRA NA COR BRANCA. DE ACORDO COM NORMAS DO INMETRO. GARANTIA DE 12 MESES </w:t>
            </w:r>
          </w:p>
        </w:tc>
        <w:tc>
          <w:tcPr>
            <w:tcW w:w="675" w:type="dxa"/>
            <w:shd w:val="clear" w:color="auto" w:fill="auto"/>
            <w:vAlign w:val="center"/>
            <w:hideMark/>
          </w:tcPr>
          <w:p w14:paraId="07FA8288"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lastRenderedPageBreak/>
              <w:t>200</w:t>
            </w:r>
          </w:p>
        </w:tc>
        <w:tc>
          <w:tcPr>
            <w:tcW w:w="675" w:type="dxa"/>
            <w:shd w:val="clear" w:color="auto" w:fill="auto"/>
            <w:noWrap/>
            <w:vAlign w:val="center"/>
            <w:hideMark/>
          </w:tcPr>
          <w:p w14:paraId="306E48E4" w14:textId="20D9879E"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49,00</w:t>
            </w:r>
          </w:p>
        </w:tc>
        <w:tc>
          <w:tcPr>
            <w:tcW w:w="675" w:type="dxa"/>
            <w:shd w:val="clear" w:color="000000" w:fill="FFFFFF"/>
            <w:vAlign w:val="center"/>
            <w:hideMark/>
          </w:tcPr>
          <w:p w14:paraId="11EF101F" w14:textId="7B743286"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9.800,00</w:t>
            </w:r>
          </w:p>
        </w:tc>
        <w:tc>
          <w:tcPr>
            <w:tcW w:w="675" w:type="dxa"/>
            <w:shd w:val="clear" w:color="000000" w:fill="FFFFFF"/>
            <w:vAlign w:val="center"/>
            <w:hideMark/>
          </w:tcPr>
          <w:p w14:paraId="1B4A3F12"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200</w:t>
            </w:r>
          </w:p>
        </w:tc>
        <w:tc>
          <w:tcPr>
            <w:tcW w:w="675" w:type="dxa"/>
            <w:shd w:val="clear" w:color="000000" w:fill="FFFFFF"/>
            <w:vAlign w:val="center"/>
            <w:hideMark/>
          </w:tcPr>
          <w:p w14:paraId="0A6245CC" w14:textId="64DFEF61"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9.800,00</w:t>
            </w:r>
          </w:p>
        </w:tc>
        <w:tc>
          <w:tcPr>
            <w:tcW w:w="675" w:type="dxa"/>
            <w:shd w:val="clear" w:color="000000" w:fill="FFFFFF"/>
            <w:vAlign w:val="center"/>
            <w:hideMark/>
          </w:tcPr>
          <w:p w14:paraId="771C55AF"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1000</w:t>
            </w:r>
          </w:p>
        </w:tc>
        <w:tc>
          <w:tcPr>
            <w:tcW w:w="675" w:type="dxa"/>
            <w:shd w:val="clear" w:color="000000" w:fill="FFFFFF"/>
            <w:vAlign w:val="center"/>
            <w:hideMark/>
          </w:tcPr>
          <w:p w14:paraId="15100BB8" w14:textId="61921A0B"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49.000,00</w:t>
            </w:r>
          </w:p>
        </w:tc>
      </w:tr>
      <w:tr w:rsidR="008F0543" w:rsidRPr="00A03C06" w14:paraId="49FD87AC" w14:textId="77777777" w:rsidTr="008F0543">
        <w:trPr>
          <w:trHeight w:val="20"/>
        </w:trPr>
        <w:tc>
          <w:tcPr>
            <w:tcW w:w="675" w:type="dxa"/>
            <w:shd w:val="clear" w:color="auto" w:fill="auto"/>
            <w:vAlign w:val="center"/>
            <w:hideMark/>
          </w:tcPr>
          <w:p w14:paraId="00101484"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23</w:t>
            </w:r>
          </w:p>
        </w:tc>
        <w:tc>
          <w:tcPr>
            <w:tcW w:w="675" w:type="dxa"/>
            <w:shd w:val="clear" w:color="auto" w:fill="auto"/>
            <w:vAlign w:val="center"/>
            <w:hideMark/>
          </w:tcPr>
          <w:p w14:paraId="03EFC367" w14:textId="77777777" w:rsidR="008F0543" w:rsidRPr="00A03C06" w:rsidRDefault="008F0543" w:rsidP="00A03C06">
            <w:pPr>
              <w:jc w:val="both"/>
              <w:rPr>
                <w:rFonts w:ascii="Cambria" w:hAnsi="Cambria" w:cs="Calibri"/>
                <w:color w:val="000000"/>
                <w:sz w:val="16"/>
                <w:szCs w:val="16"/>
              </w:rPr>
            </w:pPr>
            <w:r w:rsidRPr="00A03C06">
              <w:rPr>
                <w:rFonts w:ascii="Cambria" w:hAnsi="Cambria" w:cs="Calibri"/>
                <w:color w:val="000000"/>
                <w:sz w:val="16"/>
                <w:szCs w:val="16"/>
              </w:rPr>
              <w:t xml:space="preserve">BEBEDOURO INDUSTRIAL COM RESERVATÓRIO PARA 50 LITROS DE ÁGUA GELADA. (TORNEIRA DE JATO) IDEAL PARA INDÚSTRIA, COMÉRCIO, ESCOLAS, CLINICAS, HOSPITAIS, POIS PODE ATENDER EM MÉDIA, NO FLUXO, ATÉ 90 PESSOAS. COM 02 TORNEIRAS DO TIPO ROSCA/COPO AS QUAIS PODEM SER DEFINIDAS PARA ÁGUA GELADA OU 1 NATURAL E 1 GELADA. PARA UTILIZAÇÃO DE ÁGUA GELADA A TORNEIRA ROSCA/COPO PODE SER SUBSTITUÍDA - SEM CUSTO ADICIONAL - PELO MODELO PRESSÃO/JATO ESCOLAR QUE SE VIRADA PARA CIMA PODE A CRITÉRIO DO COMPRADOR, DISPENSAR O USO DE COPOS. - GABINETE, CUBA E SERPENTINA (INTERNA) EM AÇO INOX. RESERVATÓRIO COM CAPACIDADE PARA 50 LITROS DE ÁGUA GELADA. FEITO EM POLIETILENO (MATERIAL ATÓXICO). NÃO </w:t>
            </w:r>
            <w:r w:rsidRPr="00A03C06">
              <w:rPr>
                <w:rFonts w:ascii="Cambria" w:hAnsi="Cambria" w:cs="Calibri"/>
                <w:color w:val="000000"/>
                <w:sz w:val="16"/>
                <w:szCs w:val="16"/>
              </w:rPr>
              <w:lastRenderedPageBreak/>
              <w:t>POSSUI SOLDAS AS QUAIS COM O TEMPO PODEM SE DESGASTAR E INFLUIR NA QUALIDADE DA ÁGUA. COM BÓIA PARA CONTROLE DA ENTRADA DE ÁGUA. PÉS REGULÁVEIS. TERMOSTATO PARA CONTROLE E REGULAGEM DA TEMPERATURA. COMPRESSOR NOVO. GÁS ECOLÓGICO. COM GARANTIA PARA DEFEITOS DE FABRICAÇÃO POR 12 MESES DA EMISSÃO DA NOTA FISCAL. CERTIFICADOS PELO INMETRO.</w:t>
            </w:r>
          </w:p>
        </w:tc>
        <w:tc>
          <w:tcPr>
            <w:tcW w:w="675" w:type="dxa"/>
            <w:shd w:val="clear" w:color="auto" w:fill="auto"/>
            <w:vAlign w:val="center"/>
            <w:hideMark/>
          </w:tcPr>
          <w:p w14:paraId="202809C8"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lastRenderedPageBreak/>
              <w:t>10</w:t>
            </w:r>
          </w:p>
        </w:tc>
        <w:tc>
          <w:tcPr>
            <w:tcW w:w="675" w:type="dxa"/>
            <w:shd w:val="clear" w:color="auto" w:fill="auto"/>
            <w:noWrap/>
            <w:vAlign w:val="center"/>
            <w:hideMark/>
          </w:tcPr>
          <w:p w14:paraId="3B0C0A1A" w14:textId="7583ECCA"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1.190,00</w:t>
            </w:r>
          </w:p>
        </w:tc>
        <w:tc>
          <w:tcPr>
            <w:tcW w:w="675" w:type="dxa"/>
            <w:shd w:val="clear" w:color="000000" w:fill="FFFFFF"/>
            <w:vAlign w:val="center"/>
            <w:hideMark/>
          </w:tcPr>
          <w:p w14:paraId="57EC63E8" w14:textId="23CCEA89"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11.900,00</w:t>
            </w:r>
          </w:p>
        </w:tc>
        <w:tc>
          <w:tcPr>
            <w:tcW w:w="675" w:type="dxa"/>
            <w:shd w:val="clear" w:color="000000" w:fill="FFFFFF"/>
            <w:vAlign w:val="center"/>
            <w:hideMark/>
          </w:tcPr>
          <w:p w14:paraId="22C19AAB"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10</w:t>
            </w:r>
          </w:p>
        </w:tc>
        <w:tc>
          <w:tcPr>
            <w:tcW w:w="675" w:type="dxa"/>
            <w:shd w:val="clear" w:color="000000" w:fill="FFFFFF"/>
            <w:vAlign w:val="center"/>
            <w:hideMark/>
          </w:tcPr>
          <w:p w14:paraId="78574E5C" w14:textId="60F7BB64"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11.900,00</w:t>
            </w:r>
          </w:p>
        </w:tc>
        <w:tc>
          <w:tcPr>
            <w:tcW w:w="675" w:type="dxa"/>
            <w:shd w:val="clear" w:color="000000" w:fill="FFFFFF"/>
            <w:vAlign w:val="center"/>
            <w:hideMark/>
          </w:tcPr>
          <w:p w14:paraId="4866211F"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50</w:t>
            </w:r>
          </w:p>
        </w:tc>
        <w:tc>
          <w:tcPr>
            <w:tcW w:w="675" w:type="dxa"/>
            <w:shd w:val="clear" w:color="000000" w:fill="FFFFFF"/>
            <w:vAlign w:val="center"/>
            <w:hideMark/>
          </w:tcPr>
          <w:p w14:paraId="11118C4A" w14:textId="25BDCF2E"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59.500,00</w:t>
            </w:r>
          </w:p>
        </w:tc>
      </w:tr>
      <w:tr w:rsidR="008F0543" w:rsidRPr="00A03C06" w14:paraId="0F4FED46" w14:textId="77777777" w:rsidTr="008F0543">
        <w:trPr>
          <w:trHeight w:val="20"/>
        </w:trPr>
        <w:tc>
          <w:tcPr>
            <w:tcW w:w="675" w:type="dxa"/>
            <w:shd w:val="clear" w:color="auto" w:fill="auto"/>
            <w:noWrap/>
            <w:vAlign w:val="center"/>
            <w:hideMark/>
          </w:tcPr>
          <w:p w14:paraId="1E4AA3E8" w14:textId="77777777" w:rsidR="008F0543" w:rsidRPr="00A03C06" w:rsidRDefault="008F0543" w:rsidP="00A03C06">
            <w:pPr>
              <w:jc w:val="center"/>
              <w:rPr>
                <w:rFonts w:ascii="Cambria" w:hAnsi="Cambria" w:cs="Calibri"/>
                <w:color w:val="000000"/>
                <w:sz w:val="16"/>
                <w:szCs w:val="16"/>
              </w:rPr>
            </w:pPr>
            <w:r w:rsidRPr="00A03C06">
              <w:rPr>
                <w:rFonts w:ascii="Cambria" w:hAnsi="Cambria" w:cs="Calibri"/>
                <w:color w:val="000000"/>
                <w:sz w:val="16"/>
                <w:szCs w:val="16"/>
              </w:rPr>
              <w:t>34</w:t>
            </w:r>
          </w:p>
        </w:tc>
        <w:tc>
          <w:tcPr>
            <w:tcW w:w="675" w:type="dxa"/>
            <w:shd w:val="clear" w:color="auto" w:fill="auto"/>
            <w:vAlign w:val="center"/>
            <w:hideMark/>
          </w:tcPr>
          <w:p w14:paraId="307ECDA1" w14:textId="77777777" w:rsidR="008F0543" w:rsidRPr="00A03C06" w:rsidRDefault="008F0543" w:rsidP="00A03C06">
            <w:pPr>
              <w:jc w:val="both"/>
              <w:rPr>
                <w:rFonts w:ascii="Cambria" w:hAnsi="Cambria" w:cs="Calibri"/>
                <w:color w:val="000000"/>
                <w:sz w:val="16"/>
                <w:szCs w:val="16"/>
              </w:rPr>
            </w:pPr>
            <w:r w:rsidRPr="00A03C06">
              <w:rPr>
                <w:rFonts w:ascii="Cambria" w:hAnsi="Cambria" w:cs="Calibri"/>
                <w:color w:val="000000"/>
                <w:sz w:val="16"/>
                <w:szCs w:val="16"/>
              </w:rPr>
              <w:t xml:space="preserve">FOGÃO INDUSTRIAL DE 4 BOCAS, PRIMEIRA QUALIDADE, COURAÇADO. CHAMA DUPLA COM CONTROLE INDIVIDUAL DAS CHAMAS INTERNAS E EXTERNAS, ESMALTE ANTIADERENTE GRADES E QUEIMADORES DA MESA DE FERRO FUNDIDO RESISTENTE. GRADE PANELEIRA DE CANTONEIRA DE AÇO, MESA: EASY CLEAN. GRADES E QUEIMADORES DE FERRO FUNDIDO, BANDEJA COLETORA DE RESÍDUOS, QUEIMADORES FRONTAIS CHAMA DUPLA, QUEIMADORES TRASEIROS CHAMA DUPLA. FOGÃO INDUSTRIAL, PISO, AÇO, GÁS, 4 BOCAS DUPLAS COM CACHIMBO E CHAPA. FOGÃO INDUSTRIAL; MODELO DE CENTRO; PARA USO SOBRE PISO; COM ESTRUTURA EM AÇO CARBONO LAMINADA E ACABAMENTO EPOXI DE ALTA TEMPERATURA, MEDINDO </w:t>
            </w:r>
            <w:r w:rsidRPr="00A03C06">
              <w:rPr>
                <w:rFonts w:ascii="Cambria" w:hAnsi="Cambria" w:cs="Calibri"/>
                <w:color w:val="000000"/>
                <w:sz w:val="16"/>
                <w:szCs w:val="16"/>
              </w:rPr>
              <w:lastRenderedPageBreak/>
              <w:t>(90X100X100)CM (AXLXP); ALIMENTAÇÃO A GÁS GLP; PRESSÃO DE UTILIZAÇÃO 2,8KPA/ 280 MMCA; COM 4 QUEIMADORES DUPLOS; TIPO CACHIMBO, COROA (300 G/H + 600 G/H); EM FERRO FUNDIDO; ACENDIMENTO MANUAL; GRELHA REMOVÍVEL, EM FERRO FUNDIDO; MEDINDO NO MÍNIMO (40X40)CM; MEDINDO (42,5X42,5)CM; MEDINDO NO MÍNIMO (40X40)CM COM CHAPA SUPERIOR; EM AÇO , ESPESSURA DE 2MM; BANDEJA COLETORA BIPARTIDA EM AÇO . PANELEIRA EM PERFIL T EM AÇO CARBONO LAMINADO 1"X1"X1/8" COM PINTURA EPOXI-ISOCIANATO;</w:t>
            </w:r>
          </w:p>
        </w:tc>
        <w:tc>
          <w:tcPr>
            <w:tcW w:w="675" w:type="dxa"/>
            <w:shd w:val="clear" w:color="auto" w:fill="auto"/>
            <w:vAlign w:val="center"/>
            <w:hideMark/>
          </w:tcPr>
          <w:p w14:paraId="0BA364DF"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lastRenderedPageBreak/>
              <w:t>20</w:t>
            </w:r>
          </w:p>
        </w:tc>
        <w:tc>
          <w:tcPr>
            <w:tcW w:w="675" w:type="dxa"/>
            <w:shd w:val="clear" w:color="auto" w:fill="auto"/>
            <w:noWrap/>
            <w:vAlign w:val="center"/>
            <w:hideMark/>
          </w:tcPr>
          <w:p w14:paraId="16616826" w14:textId="0F8597A3"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746,00</w:t>
            </w:r>
          </w:p>
        </w:tc>
        <w:tc>
          <w:tcPr>
            <w:tcW w:w="675" w:type="dxa"/>
            <w:shd w:val="clear" w:color="000000" w:fill="FFFFFF"/>
            <w:vAlign w:val="center"/>
            <w:hideMark/>
          </w:tcPr>
          <w:p w14:paraId="31E548EE" w14:textId="756BF3D4"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14.920,00</w:t>
            </w:r>
          </w:p>
        </w:tc>
        <w:tc>
          <w:tcPr>
            <w:tcW w:w="675" w:type="dxa"/>
            <w:shd w:val="clear" w:color="000000" w:fill="FFFFFF"/>
            <w:vAlign w:val="center"/>
            <w:hideMark/>
          </w:tcPr>
          <w:p w14:paraId="442BA51B"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20</w:t>
            </w:r>
          </w:p>
        </w:tc>
        <w:tc>
          <w:tcPr>
            <w:tcW w:w="675" w:type="dxa"/>
            <w:shd w:val="clear" w:color="000000" w:fill="FFFFFF"/>
            <w:vAlign w:val="center"/>
            <w:hideMark/>
          </w:tcPr>
          <w:p w14:paraId="5969E40F" w14:textId="5143CC24"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14.920,00</w:t>
            </w:r>
          </w:p>
        </w:tc>
        <w:tc>
          <w:tcPr>
            <w:tcW w:w="675" w:type="dxa"/>
            <w:shd w:val="clear" w:color="000000" w:fill="FFFFFF"/>
            <w:vAlign w:val="center"/>
            <w:hideMark/>
          </w:tcPr>
          <w:p w14:paraId="4E5EF8D4" w14:textId="77777777"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100</w:t>
            </w:r>
          </w:p>
        </w:tc>
        <w:tc>
          <w:tcPr>
            <w:tcW w:w="675" w:type="dxa"/>
            <w:shd w:val="clear" w:color="000000" w:fill="FFFFFF"/>
            <w:vAlign w:val="center"/>
            <w:hideMark/>
          </w:tcPr>
          <w:p w14:paraId="2C7CADA4" w14:textId="372C0BEA" w:rsidR="008F0543" w:rsidRPr="00A03C06" w:rsidRDefault="008F0543" w:rsidP="008F0543">
            <w:pPr>
              <w:jc w:val="center"/>
              <w:rPr>
                <w:rFonts w:ascii="Cambria" w:hAnsi="Cambria" w:cs="Calibri"/>
                <w:color w:val="000000"/>
                <w:sz w:val="16"/>
                <w:szCs w:val="16"/>
              </w:rPr>
            </w:pPr>
            <w:r w:rsidRPr="00A03C06">
              <w:rPr>
                <w:rFonts w:ascii="Cambria" w:hAnsi="Cambria" w:cs="Calibri"/>
                <w:color w:val="000000"/>
                <w:sz w:val="16"/>
                <w:szCs w:val="16"/>
              </w:rPr>
              <w:t>74.600,00</w:t>
            </w:r>
          </w:p>
        </w:tc>
      </w:tr>
    </w:tbl>
    <w:p w14:paraId="61D07863" w14:textId="77777777" w:rsidR="00961925" w:rsidRPr="00E83928" w:rsidRDefault="00961925" w:rsidP="00961925">
      <w:pPr>
        <w:pStyle w:val="Corpodetexto"/>
        <w:tabs>
          <w:tab w:val="left" w:pos="4156"/>
          <w:tab w:val="left" w:pos="5426"/>
        </w:tabs>
        <w:spacing w:after="0" w:line="200" w:lineRule="atLeast"/>
        <w:rPr>
          <w:rFonts w:ascii="Cambria" w:hAnsi="Cambria" w:cs="Arial"/>
          <w:color w:val="000000"/>
        </w:rPr>
      </w:pPr>
    </w:p>
    <w:p w14:paraId="61D07864" w14:textId="77777777"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 xml:space="preserve">01 </w:t>
      </w:r>
      <w:r w:rsidRPr="00E83928">
        <w:rPr>
          <w:rFonts w:ascii="Cambria" w:hAnsi="Cambria"/>
          <w:b/>
          <w:color w:val="000000"/>
          <w:szCs w:val="24"/>
        </w:rPr>
        <w:noBreakHyphen/>
        <w:t xml:space="preserve"> DO OBJETO:</w:t>
      </w:r>
    </w:p>
    <w:p w14:paraId="61D07866" w14:textId="77777777" w:rsidR="00961925" w:rsidRPr="00E83928" w:rsidRDefault="00961925" w:rsidP="00961925">
      <w:pPr>
        <w:pStyle w:val="Recuodecorpodetexto"/>
        <w:spacing w:line="200" w:lineRule="atLeast"/>
        <w:ind w:firstLine="0"/>
        <w:rPr>
          <w:rFonts w:ascii="Cambria" w:hAnsi="Cambria"/>
          <w:color w:val="000000"/>
        </w:rPr>
      </w:pPr>
      <w:r w:rsidRPr="00E83928">
        <w:rPr>
          <w:rFonts w:ascii="Cambria" w:hAnsi="Cambria"/>
          <w:color w:val="000000"/>
        </w:rPr>
        <w:t xml:space="preserve">I </w:t>
      </w:r>
      <w:r w:rsidRPr="00E83928">
        <w:rPr>
          <w:rFonts w:ascii="Cambria" w:hAnsi="Cambria"/>
          <w:color w:val="000000"/>
        </w:rPr>
        <w:noBreakHyphen/>
        <w:t xml:space="preserve"> Os objetos do fornecimento são os produtos constantes </w:t>
      </w:r>
      <w:r w:rsidR="00357D85" w:rsidRPr="00E83928">
        <w:rPr>
          <w:rFonts w:ascii="Cambria" w:hAnsi="Cambria"/>
          <w:color w:val="000000"/>
        </w:rPr>
        <w:t>do quadro acima</w:t>
      </w:r>
      <w:r w:rsidRPr="00E83928">
        <w:rPr>
          <w:rFonts w:ascii="Cambria" w:hAnsi="Cambria"/>
          <w:color w:val="000000"/>
        </w:rPr>
        <w:t>, em que são discriminados, a apresentação de cada produto, o consumo estimado e o prazo para entrega.</w:t>
      </w:r>
    </w:p>
    <w:p w14:paraId="61D07867" w14:textId="77777777" w:rsidR="00961925" w:rsidRPr="00E83928" w:rsidRDefault="00961925" w:rsidP="00961925">
      <w:pPr>
        <w:pStyle w:val="Recuodecorpodetexto"/>
        <w:spacing w:line="200" w:lineRule="atLeast"/>
        <w:ind w:firstLine="0"/>
        <w:rPr>
          <w:rFonts w:ascii="Cambria" w:hAnsi="Cambria"/>
          <w:color w:val="000000"/>
        </w:rPr>
      </w:pPr>
    </w:p>
    <w:p w14:paraId="61D07868" w14:textId="77777777" w:rsidR="00961925" w:rsidRPr="00E83928" w:rsidRDefault="00961925" w:rsidP="00961925">
      <w:pPr>
        <w:tabs>
          <w:tab w:val="right" w:pos="6589"/>
        </w:tabs>
        <w:spacing w:line="200" w:lineRule="atLeast"/>
        <w:jc w:val="both"/>
        <w:rPr>
          <w:rFonts w:ascii="Cambria" w:hAnsi="Cambria"/>
          <w:b/>
          <w:color w:val="000000"/>
          <w:szCs w:val="24"/>
        </w:rPr>
      </w:pPr>
      <w:r w:rsidRPr="00E83928">
        <w:rPr>
          <w:rFonts w:ascii="Cambria" w:hAnsi="Cambria"/>
          <w:b/>
          <w:color w:val="000000"/>
          <w:szCs w:val="24"/>
        </w:rPr>
        <w:t xml:space="preserve">02 </w:t>
      </w:r>
      <w:r w:rsidRPr="00E83928">
        <w:rPr>
          <w:rFonts w:ascii="Cambria" w:hAnsi="Cambria"/>
          <w:b/>
          <w:color w:val="000000"/>
          <w:szCs w:val="24"/>
        </w:rPr>
        <w:noBreakHyphen/>
        <w:t xml:space="preserve"> DA VALIDADE DO REGISTRO DE PREÇOS</w:t>
      </w:r>
    </w:p>
    <w:p w14:paraId="61D0786A"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E83928" w:rsidRDefault="00961925" w:rsidP="00961925">
      <w:pPr>
        <w:spacing w:line="200" w:lineRule="atLeast"/>
        <w:jc w:val="both"/>
        <w:rPr>
          <w:rFonts w:ascii="Cambria" w:hAnsi="Cambria"/>
          <w:color w:val="000000"/>
          <w:szCs w:val="24"/>
        </w:rPr>
      </w:pPr>
    </w:p>
    <w:p w14:paraId="61D0786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E83928" w:rsidRDefault="00961925" w:rsidP="00961925">
      <w:pPr>
        <w:spacing w:line="200" w:lineRule="atLeast"/>
        <w:jc w:val="both"/>
        <w:rPr>
          <w:rFonts w:ascii="Cambria" w:hAnsi="Cambria"/>
          <w:color w:val="000000"/>
          <w:szCs w:val="24"/>
        </w:rPr>
      </w:pPr>
    </w:p>
    <w:p w14:paraId="61D0786E"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III </w:t>
      </w:r>
      <w:r w:rsidRPr="00E83928">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E83928" w:rsidRDefault="00961925" w:rsidP="00961925">
      <w:pPr>
        <w:spacing w:line="200" w:lineRule="atLeast"/>
        <w:jc w:val="both"/>
        <w:rPr>
          <w:rFonts w:ascii="Cambria" w:hAnsi="Cambria"/>
          <w:color w:val="000000"/>
          <w:szCs w:val="24"/>
        </w:rPr>
      </w:pPr>
    </w:p>
    <w:p w14:paraId="61D07870" w14:textId="77777777" w:rsidR="00961925" w:rsidRPr="00E83928" w:rsidRDefault="00961925" w:rsidP="00961925">
      <w:pPr>
        <w:tabs>
          <w:tab w:val="right" w:pos="7944"/>
        </w:tabs>
        <w:spacing w:line="200" w:lineRule="atLeast"/>
        <w:jc w:val="both"/>
        <w:rPr>
          <w:rFonts w:ascii="Cambria" w:hAnsi="Cambria"/>
          <w:b/>
          <w:color w:val="000000"/>
          <w:szCs w:val="24"/>
        </w:rPr>
      </w:pPr>
      <w:r w:rsidRPr="00E83928">
        <w:rPr>
          <w:rFonts w:ascii="Cambria" w:hAnsi="Cambria"/>
          <w:b/>
          <w:color w:val="000000"/>
          <w:szCs w:val="24"/>
        </w:rPr>
        <w:t xml:space="preserve">03 </w:t>
      </w:r>
      <w:r w:rsidRPr="00E83928">
        <w:rPr>
          <w:rFonts w:ascii="Cambria" w:hAnsi="Cambria"/>
          <w:b/>
          <w:color w:val="000000"/>
          <w:szCs w:val="24"/>
        </w:rPr>
        <w:noBreakHyphen/>
        <w:t xml:space="preserve"> DA UTILIZAÇÃO DA ATA DE REGISTRO DE PREÇOS</w:t>
      </w:r>
    </w:p>
    <w:p w14:paraId="61D07872"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E83928" w:rsidRDefault="00961925" w:rsidP="00961925">
      <w:pPr>
        <w:spacing w:line="200" w:lineRule="atLeast"/>
        <w:jc w:val="both"/>
        <w:rPr>
          <w:rFonts w:ascii="Cambria" w:hAnsi="Cambria"/>
          <w:color w:val="000000"/>
          <w:szCs w:val="24"/>
        </w:rPr>
      </w:pPr>
    </w:p>
    <w:p w14:paraId="61D07874" w14:textId="77777777" w:rsidR="00961925" w:rsidRPr="00E83928" w:rsidRDefault="00961925" w:rsidP="00961925">
      <w:pPr>
        <w:tabs>
          <w:tab w:val="right" w:pos="2401"/>
        </w:tabs>
        <w:spacing w:line="200" w:lineRule="atLeast"/>
        <w:jc w:val="both"/>
        <w:rPr>
          <w:rFonts w:ascii="Cambria" w:hAnsi="Cambria"/>
          <w:b/>
          <w:color w:val="000000"/>
          <w:szCs w:val="24"/>
        </w:rPr>
      </w:pPr>
      <w:r w:rsidRPr="00E83928">
        <w:rPr>
          <w:rFonts w:ascii="Cambria" w:hAnsi="Cambria"/>
          <w:b/>
          <w:color w:val="000000"/>
          <w:szCs w:val="24"/>
        </w:rPr>
        <w:t xml:space="preserve">04 </w:t>
      </w:r>
      <w:r w:rsidRPr="00E83928">
        <w:rPr>
          <w:rFonts w:ascii="Cambria" w:hAnsi="Cambria"/>
          <w:b/>
          <w:color w:val="000000"/>
          <w:szCs w:val="24"/>
        </w:rPr>
        <w:noBreakHyphen/>
        <w:t xml:space="preserve"> DO PREÇO</w:t>
      </w:r>
    </w:p>
    <w:p w14:paraId="61D07876" w14:textId="7A690A1A"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A34397" w:rsidRPr="00E83928">
        <w:rPr>
          <w:rFonts w:ascii="Cambria" w:hAnsi="Cambria"/>
          <w:color w:val="000000"/>
          <w:szCs w:val="24"/>
        </w:rPr>
        <w:t>053/2020</w:t>
      </w:r>
      <w:r w:rsidRPr="00E83928">
        <w:rPr>
          <w:rFonts w:ascii="Cambria" w:hAnsi="Cambria"/>
          <w:color w:val="000000"/>
          <w:szCs w:val="24"/>
        </w:rPr>
        <w:t>.</w:t>
      </w:r>
    </w:p>
    <w:p w14:paraId="61D07877" w14:textId="77777777" w:rsidR="00961925" w:rsidRPr="00E83928" w:rsidRDefault="00961925" w:rsidP="00961925">
      <w:pPr>
        <w:tabs>
          <w:tab w:val="right" w:pos="9122"/>
        </w:tabs>
        <w:spacing w:line="200" w:lineRule="atLeast"/>
        <w:jc w:val="both"/>
        <w:rPr>
          <w:rFonts w:ascii="Cambria" w:hAnsi="Cambria"/>
          <w:color w:val="000000"/>
          <w:szCs w:val="24"/>
        </w:rPr>
      </w:pPr>
    </w:p>
    <w:p w14:paraId="61D07878" w14:textId="1066E589" w:rsidR="00961925" w:rsidRPr="00E83928" w:rsidRDefault="00961925" w:rsidP="00961925">
      <w:pPr>
        <w:tabs>
          <w:tab w:val="right" w:pos="9122"/>
        </w:tabs>
        <w:spacing w:line="200" w:lineRule="atLeast"/>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A34397" w:rsidRPr="00E83928">
        <w:rPr>
          <w:rFonts w:ascii="Cambria" w:hAnsi="Cambria"/>
          <w:color w:val="000000"/>
          <w:szCs w:val="24"/>
        </w:rPr>
        <w:t>053/2020</w:t>
      </w:r>
      <w:r w:rsidRPr="00E83928">
        <w:rPr>
          <w:rFonts w:ascii="Cambria" w:hAnsi="Cambria"/>
          <w:color w:val="000000"/>
          <w:szCs w:val="24"/>
        </w:rPr>
        <w:t>, que integra o presente instrumento de compromisso.</w:t>
      </w:r>
    </w:p>
    <w:p w14:paraId="61D07879" w14:textId="77777777" w:rsidR="00961925" w:rsidRPr="00E83928" w:rsidRDefault="00961925" w:rsidP="00961925">
      <w:pPr>
        <w:tabs>
          <w:tab w:val="right" w:pos="9106"/>
        </w:tabs>
        <w:spacing w:line="200" w:lineRule="atLeast"/>
        <w:jc w:val="both"/>
        <w:rPr>
          <w:rFonts w:ascii="Cambria" w:hAnsi="Cambria"/>
          <w:color w:val="000000"/>
          <w:szCs w:val="24"/>
        </w:rPr>
      </w:pPr>
    </w:p>
    <w:p w14:paraId="61D0787A" w14:textId="19B10872" w:rsidR="00961925" w:rsidRPr="00E83928" w:rsidRDefault="00961925" w:rsidP="00094E69">
      <w:pPr>
        <w:tabs>
          <w:tab w:val="right" w:pos="9106"/>
        </w:tabs>
        <w:jc w:val="both"/>
        <w:rPr>
          <w:rFonts w:ascii="Cambria" w:hAnsi="Cambria"/>
          <w:color w:val="000000"/>
          <w:szCs w:val="24"/>
        </w:rPr>
      </w:pPr>
      <w:r w:rsidRPr="00E83928">
        <w:rPr>
          <w:rFonts w:ascii="Cambria" w:hAnsi="Cambria"/>
          <w:color w:val="000000"/>
          <w:szCs w:val="24"/>
        </w:rPr>
        <w:t xml:space="preserve">III </w:t>
      </w:r>
      <w:r w:rsidRPr="00E83928">
        <w:rPr>
          <w:rFonts w:ascii="Cambria" w:hAnsi="Cambria"/>
          <w:color w:val="000000"/>
          <w:szCs w:val="24"/>
        </w:rPr>
        <w:noBreakHyphen/>
        <w:t xml:space="preserve"> Em cada fornecimento, o preço unitário a ser pago será o constante das propostas apresentadas, no Pregão nº </w:t>
      </w:r>
      <w:r w:rsidR="00A34397" w:rsidRPr="00E83928">
        <w:rPr>
          <w:rFonts w:ascii="Cambria" w:hAnsi="Cambria"/>
          <w:color w:val="000000"/>
          <w:szCs w:val="24"/>
        </w:rPr>
        <w:t>053/2020</w:t>
      </w:r>
      <w:r w:rsidRPr="00E83928">
        <w:rPr>
          <w:rFonts w:ascii="Cambria" w:hAnsi="Cambria"/>
          <w:color w:val="000000"/>
          <w:szCs w:val="24"/>
        </w:rPr>
        <w:t xml:space="preserve"> pelas empresas detentoras da presente Ata, as quais também a integram.</w:t>
      </w:r>
    </w:p>
    <w:p w14:paraId="61D0787B" w14:textId="77777777" w:rsidR="00961925" w:rsidRPr="00E83928"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E83928" w:rsidRDefault="00961925" w:rsidP="00094E69">
      <w:pPr>
        <w:tabs>
          <w:tab w:val="left" w:pos="50"/>
          <w:tab w:val="left" w:leader="dot" w:pos="5971"/>
          <w:tab w:val="right" w:pos="6021"/>
        </w:tabs>
        <w:jc w:val="both"/>
        <w:rPr>
          <w:rFonts w:ascii="Cambria" w:hAnsi="Cambria"/>
          <w:b/>
          <w:color w:val="000000"/>
          <w:szCs w:val="24"/>
        </w:rPr>
      </w:pPr>
      <w:r w:rsidRPr="00E83928">
        <w:rPr>
          <w:rFonts w:ascii="Cambria" w:hAnsi="Cambria"/>
          <w:b/>
          <w:color w:val="000000"/>
          <w:szCs w:val="24"/>
        </w:rPr>
        <w:t xml:space="preserve">05 </w:t>
      </w:r>
      <w:r w:rsidRPr="00E83928">
        <w:rPr>
          <w:rFonts w:ascii="Cambria" w:hAnsi="Cambria"/>
          <w:b/>
          <w:color w:val="000000"/>
          <w:szCs w:val="24"/>
        </w:rPr>
        <w:noBreakHyphen/>
        <w:t xml:space="preserve"> DO LOCAL E PRAZO DE ENTREGA</w:t>
      </w:r>
    </w:p>
    <w:p w14:paraId="61D0787E"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Em cada fornecimento, o prazo de entrega do produto será o constante dos anexos desta, e será contado a partir da Ordem de Fornecimento.</w:t>
      </w:r>
    </w:p>
    <w:p w14:paraId="61D0787F" w14:textId="77777777" w:rsidR="00961925" w:rsidRPr="00E83928" w:rsidRDefault="00961925" w:rsidP="00094E69">
      <w:pPr>
        <w:jc w:val="both"/>
        <w:rPr>
          <w:rFonts w:ascii="Cambria" w:hAnsi="Cambria"/>
          <w:color w:val="000000"/>
          <w:szCs w:val="24"/>
        </w:rPr>
      </w:pPr>
    </w:p>
    <w:p w14:paraId="61D07880"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O local da entrega, em cada fornecimento, será o constante da Ordem de Fornecimento.</w:t>
      </w:r>
    </w:p>
    <w:p w14:paraId="61D07881" w14:textId="77777777" w:rsidR="00961925" w:rsidRPr="00E83928" w:rsidRDefault="00961925" w:rsidP="00094E69">
      <w:pPr>
        <w:jc w:val="both"/>
        <w:rPr>
          <w:rFonts w:ascii="Cambria" w:hAnsi="Cambria"/>
          <w:color w:val="000000"/>
          <w:szCs w:val="24"/>
        </w:rPr>
      </w:pPr>
    </w:p>
    <w:p w14:paraId="61D07882" w14:textId="77777777" w:rsidR="00961925" w:rsidRPr="00E83928" w:rsidRDefault="00961925" w:rsidP="00094E69">
      <w:pPr>
        <w:tabs>
          <w:tab w:val="right" w:pos="3229"/>
        </w:tabs>
        <w:jc w:val="both"/>
        <w:rPr>
          <w:rFonts w:ascii="Cambria" w:hAnsi="Cambria"/>
          <w:b/>
          <w:color w:val="000000"/>
          <w:szCs w:val="24"/>
        </w:rPr>
      </w:pPr>
      <w:r w:rsidRPr="00E83928">
        <w:rPr>
          <w:rFonts w:ascii="Cambria" w:hAnsi="Cambria"/>
          <w:b/>
          <w:color w:val="000000"/>
          <w:szCs w:val="24"/>
        </w:rPr>
        <w:t xml:space="preserve">06 </w:t>
      </w:r>
      <w:r w:rsidRPr="00E83928">
        <w:rPr>
          <w:rFonts w:ascii="Cambria" w:hAnsi="Cambria"/>
          <w:b/>
          <w:color w:val="000000"/>
          <w:szCs w:val="24"/>
        </w:rPr>
        <w:noBreakHyphen/>
        <w:t xml:space="preserve"> DO PAGAMENTO</w:t>
      </w:r>
    </w:p>
    <w:p w14:paraId="61D07885" w14:textId="77777777" w:rsidR="00094E69" w:rsidRPr="00E83928" w:rsidRDefault="00094E69" w:rsidP="00094E69">
      <w:pPr>
        <w:jc w:val="both"/>
        <w:rPr>
          <w:rFonts w:ascii="Cambria" w:hAnsi="Cambria"/>
          <w:szCs w:val="24"/>
        </w:rPr>
      </w:pPr>
      <w:r w:rsidRPr="00E83928">
        <w:rPr>
          <w:rFonts w:ascii="Cambria" w:hAnsi="Cambria"/>
          <w:szCs w:val="24"/>
        </w:rPr>
        <w:t xml:space="preserve">I </w:t>
      </w:r>
      <w:r w:rsidRPr="00E83928">
        <w:rPr>
          <w:rFonts w:ascii="Cambria" w:hAnsi="Cambria"/>
          <w:szCs w:val="24"/>
        </w:rPr>
        <w:noBreakHyphen/>
        <w:t xml:space="preserve"> Em todos os fornecimentos, o pagamento será feito por crédito em conta corrente na instituição bancaria, ou excepcionalmente, pela Secretaria da Fazenda, </w:t>
      </w:r>
      <w:r w:rsidRPr="00E83928">
        <w:rPr>
          <w:rFonts w:ascii="Cambria" w:hAnsi="Cambria"/>
          <w:bCs/>
          <w:szCs w:val="24"/>
        </w:rPr>
        <w:t xml:space="preserve">em até 30 (trinta) dias após recebimento </w:t>
      </w:r>
      <w:r w:rsidRPr="00E83928">
        <w:rPr>
          <w:rFonts w:ascii="Cambria" w:hAnsi="Cambria"/>
          <w:szCs w:val="24"/>
        </w:rPr>
        <w:t>definitivo pela unidade requisitante</w:t>
      </w:r>
      <w:r w:rsidRPr="00E83928">
        <w:rPr>
          <w:rFonts w:ascii="Cambria" w:hAnsi="Cambria"/>
          <w:bCs/>
          <w:szCs w:val="24"/>
        </w:rPr>
        <w:t xml:space="preserve"> do objeto, </w:t>
      </w:r>
      <w:r w:rsidRPr="00E83928">
        <w:rPr>
          <w:rFonts w:ascii="Cambria" w:hAnsi="Cambria"/>
          <w:szCs w:val="24"/>
        </w:rPr>
        <w:t>mediante apresentação da Nota Fiscal.</w:t>
      </w:r>
    </w:p>
    <w:p w14:paraId="61D07886" w14:textId="77777777" w:rsidR="00094E69" w:rsidRPr="00E83928" w:rsidRDefault="00094E69" w:rsidP="00094E69">
      <w:pPr>
        <w:jc w:val="both"/>
        <w:rPr>
          <w:rFonts w:ascii="Cambria" w:hAnsi="Cambria"/>
          <w:szCs w:val="24"/>
        </w:rPr>
      </w:pPr>
    </w:p>
    <w:p w14:paraId="61D07887" w14:textId="77777777" w:rsidR="00094E69" w:rsidRPr="00E83928" w:rsidRDefault="00094E69" w:rsidP="00094E69">
      <w:pPr>
        <w:pStyle w:val="Standard"/>
        <w:jc w:val="both"/>
        <w:rPr>
          <w:rFonts w:ascii="Cambria" w:hAnsi="Cambria" w:cs="Arial"/>
        </w:rPr>
      </w:pPr>
      <w:r w:rsidRPr="00E83928">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E83928" w:rsidRDefault="00094E69" w:rsidP="00094E69">
      <w:pPr>
        <w:pStyle w:val="Standard"/>
        <w:jc w:val="both"/>
        <w:rPr>
          <w:rFonts w:ascii="Cambria" w:hAnsi="Cambria" w:cs="Arial"/>
          <w:b/>
          <w:bCs/>
        </w:rPr>
      </w:pPr>
      <w:r w:rsidRPr="00E83928">
        <w:rPr>
          <w:rFonts w:ascii="Cambria" w:hAnsi="Cambria" w:cs="Arial"/>
          <w:b/>
          <w:bCs/>
        </w:rPr>
        <w:t>EM = N x VP x I</w:t>
      </w:r>
    </w:p>
    <w:p w14:paraId="61D07889" w14:textId="77777777" w:rsidR="00094E69" w:rsidRPr="00E83928" w:rsidRDefault="00094E69" w:rsidP="00094E69">
      <w:pPr>
        <w:pStyle w:val="Standard"/>
        <w:jc w:val="both"/>
        <w:rPr>
          <w:rFonts w:ascii="Cambria" w:hAnsi="Cambria" w:cs="Arial"/>
          <w:b/>
          <w:bCs/>
        </w:rPr>
      </w:pPr>
      <w:r w:rsidRPr="00E83928">
        <w:rPr>
          <w:rFonts w:ascii="Cambria" w:hAnsi="Cambria" w:cs="Arial"/>
          <w:b/>
          <w:bCs/>
        </w:rPr>
        <w:t>onde:</w:t>
      </w:r>
    </w:p>
    <w:p w14:paraId="61D0788A" w14:textId="77777777" w:rsidR="00094E69" w:rsidRPr="00E83928" w:rsidRDefault="00094E69" w:rsidP="00094E69">
      <w:pPr>
        <w:pStyle w:val="Standard"/>
        <w:jc w:val="both"/>
        <w:rPr>
          <w:rFonts w:ascii="Cambria" w:hAnsi="Cambria"/>
        </w:rPr>
      </w:pPr>
      <w:r w:rsidRPr="00E83928">
        <w:rPr>
          <w:rFonts w:ascii="Cambria" w:hAnsi="Cambria" w:cs="Arial"/>
          <w:b/>
          <w:bCs/>
        </w:rPr>
        <w:t>EM =</w:t>
      </w:r>
      <w:r w:rsidRPr="00E83928">
        <w:rPr>
          <w:rFonts w:ascii="Cambria" w:hAnsi="Cambria" w:cs="Arial"/>
        </w:rPr>
        <w:t xml:space="preserve"> Encargos moratórios;</w:t>
      </w:r>
    </w:p>
    <w:p w14:paraId="61D0788B" w14:textId="77777777" w:rsidR="00094E69" w:rsidRPr="00E83928" w:rsidRDefault="00094E69" w:rsidP="00094E69">
      <w:pPr>
        <w:pStyle w:val="Standard"/>
        <w:jc w:val="both"/>
        <w:rPr>
          <w:rFonts w:ascii="Cambria" w:hAnsi="Cambria"/>
        </w:rPr>
      </w:pPr>
      <w:r w:rsidRPr="00E83928">
        <w:rPr>
          <w:rFonts w:ascii="Cambria" w:hAnsi="Cambria" w:cs="Arial"/>
          <w:b/>
          <w:bCs/>
        </w:rPr>
        <w:t>VP =</w:t>
      </w:r>
      <w:r w:rsidRPr="00E83928">
        <w:rPr>
          <w:rFonts w:ascii="Cambria" w:hAnsi="Cambria" w:cs="Arial"/>
        </w:rPr>
        <w:t xml:space="preserve"> Valor da parcela em atraso;</w:t>
      </w:r>
    </w:p>
    <w:p w14:paraId="61D0788C" w14:textId="77777777" w:rsidR="00094E69" w:rsidRPr="00E83928" w:rsidRDefault="00094E69" w:rsidP="00094E69">
      <w:pPr>
        <w:pStyle w:val="Standard"/>
        <w:jc w:val="both"/>
        <w:rPr>
          <w:rFonts w:ascii="Cambria" w:hAnsi="Cambria"/>
        </w:rPr>
      </w:pPr>
      <w:r w:rsidRPr="00E83928">
        <w:rPr>
          <w:rFonts w:ascii="Cambria" w:hAnsi="Cambria" w:cs="Arial"/>
          <w:b/>
          <w:bCs/>
        </w:rPr>
        <w:t>N =</w:t>
      </w:r>
      <w:r w:rsidRPr="00E83928">
        <w:rPr>
          <w:rFonts w:ascii="Cambria" w:hAnsi="Cambria" w:cs="Arial"/>
        </w:rPr>
        <w:t xml:space="preserve"> Número de dias entre a data prevista para o pagamento (vencimento) e a do efetivo pagamento;</w:t>
      </w:r>
    </w:p>
    <w:p w14:paraId="61D0788D" w14:textId="77777777" w:rsidR="00094E69" w:rsidRPr="00E83928" w:rsidRDefault="00094E69" w:rsidP="00094E69">
      <w:pPr>
        <w:pStyle w:val="Standard"/>
        <w:jc w:val="both"/>
        <w:rPr>
          <w:rFonts w:ascii="Cambria" w:hAnsi="Cambria"/>
        </w:rPr>
      </w:pPr>
      <w:r w:rsidRPr="00E83928">
        <w:rPr>
          <w:rFonts w:ascii="Cambria" w:hAnsi="Cambria" w:cs="Arial"/>
          <w:b/>
          <w:bCs/>
        </w:rPr>
        <w:t>I =</w:t>
      </w:r>
      <w:r w:rsidRPr="00E83928">
        <w:rPr>
          <w:rFonts w:ascii="Cambria" w:hAnsi="Cambria" w:cs="Arial"/>
        </w:rPr>
        <w:t xml:space="preserve"> Índice de compensação financeira, assim apurado:</w:t>
      </w:r>
    </w:p>
    <w:p w14:paraId="61D0788E" w14:textId="77777777" w:rsidR="00094E69" w:rsidRPr="00E83928" w:rsidRDefault="00094E69" w:rsidP="00094E69">
      <w:pPr>
        <w:pStyle w:val="Standard"/>
        <w:jc w:val="both"/>
        <w:rPr>
          <w:rFonts w:ascii="Cambria" w:hAnsi="Cambria" w:cs="Arial"/>
        </w:rPr>
      </w:pPr>
    </w:p>
    <w:p w14:paraId="61D0788F" w14:textId="77777777" w:rsidR="00094E69" w:rsidRPr="00E83928" w:rsidRDefault="00094E69" w:rsidP="00094E69">
      <w:pPr>
        <w:pStyle w:val="Standard"/>
        <w:jc w:val="center"/>
        <w:rPr>
          <w:rFonts w:ascii="Cambria" w:hAnsi="Cambria"/>
        </w:rPr>
      </w:pPr>
      <w:r w:rsidRPr="00E83928">
        <w:rPr>
          <w:rFonts w:ascii="Cambria" w:hAnsi="Cambria" w:cs="Arial"/>
          <w:b/>
          <w:bCs/>
        </w:rPr>
        <w:t>I = (</w:t>
      </w:r>
      <w:r w:rsidRPr="00E83928">
        <w:rPr>
          <w:rFonts w:ascii="Cambria" w:hAnsi="Cambria" w:cs="Arial"/>
          <w:b/>
          <w:bCs/>
          <w:u w:val="single"/>
        </w:rPr>
        <w:t>TX / 100</w:t>
      </w:r>
      <w:r w:rsidRPr="00E83928">
        <w:rPr>
          <w:rFonts w:ascii="Cambria" w:hAnsi="Cambria" w:cs="Arial"/>
          <w:b/>
          <w:bCs/>
        </w:rPr>
        <w:t>)</w:t>
      </w:r>
    </w:p>
    <w:p w14:paraId="61D07890" w14:textId="77777777" w:rsidR="00094E69" w:rsidRPr="00E83928" w:rsidRDefault="00094E69" w:rsidP="00094E69">
      <w:pPr>
        <w:pStyle w:val="Standard"/>
        <w:jc w:val="center"/>
        <w:rPr>
          <w:rFonts w:ascii="Cambria" w:hAnsi="Cambria"/>
        </w:rPr>
      </w:pPr>
      <w:r w:rsidRPr="00E83928">
        <w:rPr>
          <w:rFonts w:ascii="Cambria" w:eastAsia="Arial" w:hAnsi="Cambria" w:cs="Arial"/>
          <w:b/>
          <w:bCs/>
        </w:rPr>
        <w:t xml:space="preserve">    </w:t>
      </w:r>
      <w:r w:rsidRPr="00E83928">
        <w:rPr>
          <w:rFonts w:ascii="Cambria" w:hAnsi="Cambria" w:cs="Arial"/>
          <w:b/>
          <w:bCs/>
        </w:rPr>
        <w:t>30</w:t>
      </w:r>
    </w:p>
    <w:p w14:paraId="61D07891" w14:textId="77777777" w:rsidR="00094E69" w:rsidRPr="00E83928" w:rsidRDefault="00094E69" w:rsidP="00094E69">
      <w:pPr>
        <w:pStyle w:val="Standard"/>
        <w:jc w:val="both"/>
        <w:rPr>
          <w:rFonts w:ascii="Cambria" w:hAnsi="Cambria" w:cs="Arial"/>
        </w:rPr>
      </w:pPr>
      <w:r w:rsidRPr="00E83928">
        <w:rPr>
          <w:rFonts w:ascii="Cambria" w:hAnsi="Cambria" w:cs="Arial"/>
          <w:b/>
          <w:bCs/>
        </w:rPr>
        <w:t xml:space="preserve">TX = </w:t>
      </w:r>
      <w:r w:rsidRPr="00E83928">
        <w:rPr>
          <w:rFonts w:ascii="Cambria" w:hAnsi="Cambria" w:cs="Arial"/>
        </w:rPr>
        <w:t>Percentual da taxa de juros de mora mensal definida no edital/contrato.</w:t>
      </w:r>
    </w:p>
    <w:p w14:paraId="61D07892" w14:textId="77777777" w:rsidR="00094E69" w:rsidRPr="00E83928" w:rsidRDefault="00094E69" w:rsidP="00094E69">
      <w:pPr>
        <w:jc w:val="both"/>
        <w:rPr>
          <w:rFonts w:ascii="Cambria" w:hAnsi="Cambria"/>
          <w:szCs w:val="24"/>
        </w:rPr>
      </w:pPr>
    </w:p>
    <w:p w14:paraId="61D07893" w14:textId="77777777" w:rsidR="00961925" w:rsidRPr="00E83928" w:rsidRDefault="00961925" w:rsidP="00094E69">
      <w:pPr>
        <w:jc w:val="both"/>
        <w:rPr>
          <w:rFonts w:ascii="Cambria" w:hAnsi="Cambria"/>
          <w:color w:val="000000"/>
          <w:szCs w:val="24"/>
        </w:rPr>
      </w:pPr>
    </w:p>
    <w:p w14:paraId="61D07894" w14:textId="77777777" w:rsidR="00961925" w:rsidRPr="00E83928" w:rsidRDefault="00961925" w:rsidP="00094E69">
      <w:pPr>
        <w:tabs>
          <w:tab w:val="right" w:pos="6375"/>
        </w:tabs>
        <w:jc w:val="both"/>
        <w:rPr>
          <w:rFonts w:ascii="Cambria" w:hAnsi="Cambria"/>
          <w:b/>
          <w:color w:val="000000"/>
          <w:szCs w:val="24"/>
        </w:rPr>
      </w:pPr>
      <w:r w:rsidRPr="00E83928">
        <w:rPr>
          <w:rFonts w:ascii="Cambria" w:hAnsi="Cambria"/>
          <w:b/>
          <w:color w:val="000000"/>
          <w:szCs w:val="24"/>
        </w:rPr>
        <w:lastRenderedPageBreak/>
        <w:t xml:space="preserve">07 </w:t>
      </w:r>
      <w:r w:rsidRPr="00E83928">
        <w:rPr>
          <w:rFonts w:ascii="Cambria" w:hAnsi="Cambria"/>
          <w:b/>
          <w:color w:val="000000"/>
          <w:szCs w:val="24"/>
        </w:rPr>
        <w:noBreakHyphen/>
        <w:t xml:space="preserve"> DAS CONDIÇÕES DE FORNECIMENTO</w:t>
      </w:r>
    </w:p>
    <w:p w14:paraId="61D07896"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E83928" w:rsidRDefault="00961925" w:rsidP="00094E69">
      <w:pPr>
        <w:jc w:val="both"/>
        <w:rPr>
          <w:rFonts w:ascii="Cambria" w:hAnsi="Cambria"/>
          <w:color w:val="000000"/>
          <w:szCs w:val="24"/>
        </w:rPr>
      </w:pPr>
    </w:p>
    <w:p w14:paraId="61D07898"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E83928" w:rsidRDefault="00961925" w:rsidP="00094E69">
      <w:pPr>
        <w:jc w:val="both"/>
        <w:rPr>
          <w:rFonts w:ascii="Cambria" w:hAnsi="Cambria"/>
          <w:color w:val="000000"/>
          <w:szCs w:val="24"/>
        </w:rPr>
      </w:pPr>
    </w:p>
    <w:p w14:paraId="61D0789A"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III </w:t>
      </w:r>
      <w:r w:rsidRPr="00E83928">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E83928" w:rsidRDefault="00961925" w:rsidP="00094E69">
      <w:pPr>
        <w:jc w:val="both"/>
        <w:rPr>
          <w:rFonts w:ascii="Cambria" w:hAnsi="Cambria"/>
          <w:color w:val="000000"/>
          <w:szCs w:val="24"/>
        </w:rPr>
      </w:pPr>
    </w:p>
    <w:p w14:paraId="61D0789C"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IV </w:t>
      </w:r>
      <w:r w:rsidRPr="00E83928">
        <w:rPr>
          <w:rFonts w:ascii="Cambria" w:hAnsi="Cambria"/>
          <w:color w:val="000000"/>
          <w:szCs w:val="24"/>
        </w:rPr>
        <w:noBreakHyphen/>
        <w:t xml:space="preserve"> Os produtos deverão ser entregues acompanhados da Nota Fiscal ou Nota Fiscal Fatura, conforme o caso.</w:t>
      </w:r>
    </w:p>
    <w:p w14:paraId="61D0789D" w14:textId="77777777" w:rsidR="00961925" w:rsidRPr="00E83928" w:rsidRDefault="00961925" w:rsidP="00094E69">
      <w:pPr>
        <w:jc w:val="both"/>
        <w:rPr>
          <w:rFonts w:ascii="Cambria" w:hAnsi="Cambria"/>
          <w:color w:val="000000"/>
          <w:szCs w:val="24"/>
        </w:rPr>
      </w:pPr>
    </w:p>
    <w:p w14:paraId="61D0789E"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V </w:t>
      </w:r>
      <w:r w:rsidRPr="00E83928">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E83928" w:rsidRDefault="00961925" w:rsidP="00961925">
      <w:pPr>
        <w:spacing w:line="200" w:lineRule="atLeast"/>
        <w:jc w:val="both"/>
        <w:rPr>
          <w:rFonts w:ascii="Cambria" w:hAnsi="Cambria"/>
          <w:color w:val="000000"/>
          <w:szCs w:val="24"/>
        </w:rPr>
      </w:pPr>
    </w:p>
    <w:p w14:paraId="61D078A0"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VI </w:t>
      </w:r>
      <w:r w:rsidRPr="00E83928">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E83928" w:rsidRDefault="00961925" w:rsidP="00961925">
      <w:pPr>
        <w:spacing w:line="200" w:lineRule="atLeast"/>
        <w:jc w:val="both"/>
        <w:rPr>
          <w:rFonts w:ascii="Cambria" w:hAnsi="Cambria"/>
          <w:color w:val="000000"/>
          <w:szCs w:val="24"/>
        </w:rPr>
      </w:pPr>
    </w:p>
    <w:p w14:paraId="61D078A2"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VII </w:t>
      </w:r>
      <w:r w:rsidRPr="00E83928">
        <w:rPr>
          <w:rFonts w:ascii="Cambria" w:hAnsi="Cambria"/>
          <w:color w:val="000000"/>
          <w:szCs w:val="24"/>
        </w:rPr>
        <w:noBreakHyphen/>
        <w:t xml:space="preserve"> As empresas detentoras da presente ata ficam obrigadas a aceitar o acréscimo de até vinte e cinco por cento nas quantidades estimadas.</w:t>
      </w:r>
    </w:p>
    <w:p w14:paraId="61D078A3" w14:textId="77777777" w:rsidR="00961925" w:rsidRPr="00E83928" w:rsidRDefault="00961925" w:rsidP="00961925">
      <w:pPr>
        <w:spacing w:line="200" w:lineRule="atLeast"/>
        <w:jc w:val="both"/>
        <w:rPr>
          <w:rFonts w:ascii="Cambria" w:hAnsi="Cambria"/>
          <w:color w:val="000000"/>
          <w:szCs w:val="24"/>
        </w:rPr>
      </w:pPr>
    </w:p>
    <w:p w14:paraId="61D078A4"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E83928" w:rsidRDefault="00961925" w:rsidP="00961925">
      <w:pPr>
        <w:spacing w:line="200" w:lineRule="atLeast"/>
        <w:jc w:val="both"/>
        <w:rPr>
          <w:rFonts w:ascii="Cambria" w:hAnsi="Cambria"/>
          <w:color w:val="000000"/>
          <w:szCs w:val="24"/>
        </w:rPr>
      </w:pPr>
    </w:p>
    <w:p w14:paraId="61D078A6" w14:textId="77777777" w:rsidR="00961925" w:rsidRPr="00E83928" w:rsidRDefault="00961925" w:rsidP="00961925">
      <w:pPr>
        <w:tabs>
          <w:tab w:val="left" w:pos="92"/>
          <w:tab w:val="right" w:pos="4024"/>
        </w:tabs>
        <w:spacing w:line="200" w:lineRule="atLeast"/>
        <w:jc w:val="both"/>
        <w:rPr>
          <w:rFonts w:ascii="Cambria" w:hAnsi="Cambria"/>
          <w:b/>
          <w:color w:val="000000"/>
          <w:szCs w:val="24"/>
        </w:rPr>
      </w:pPr>
      <w:r w:rsidRPr="00E83928">
        <w:rPr>
          <w:rFonts w:ascii="Cambria" w:hAnsi="Cambria"/>
          <w:b/>
          <w:color w:val="000000"/>
          <w:szCs w:val="24"/>
        </w:rPr>
        <w:t xml:space="preserve">08 </w:t>
      </w:r>
      <w:r w:rsidRPr="00E83928">
        <w:rPr>
          <w:rFonts w:ascii="Cambria" w:hAnsi="Cambria"/>
          <w:b/>
          <w:color w:val="000000"/>
          <w:szCs w:val="24"/>
        </w:rPr>
        <w:noBreakHyphen/>
        <w:t xml:space="preserve"> DAS PENALIDADES</w:t>
      </w:r>
    </w:p>
    <w:p w14:paraId="61D078A8" w14:textId="77777777" w:rsidR="00961925" w:rsidRPr="00E83928" w:rsidRDefault="00961925" w:rsidP="00961925">
      <w:pPr>
        <w:tabs>
          <w:tab w:val="left" w:pos="1245"/>
        </w:tabs>
        <w:spacing w:line="200" w:lineRule="atLeast"/>
        <w:jc w:val="both"/>
        <w:rPr>
          <w:rFonts w:ascii="Cambria" w:hAnsi="Cambria"/>
          <w:color w:val="000000"/>
          <w:szCs w:val="24"/>
        </w:rPr>
      </w:pPr>
      <w:r w:rsidRPr="00E83928">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61D078A9" w14:textId="77777777" w:rsidR="00961925" w:rsidRPr="00E83928" w:rsidRDefault="00961925" w:rsidP="00961925">
      <w:pPr>
        <w:spacing w:line="200" w:lineRule="atLeast"/>
        <w:jc w:val="both"/>
        <w:rPr>
          <w:rFonts w:ascii="Cambria" w:hAnsi="Cambria"/>
          <w:color w:val="000000"/>
          <w:szCs w:val="24"/>
        </w:rPr>
      </w:pPr>
    </w:p>
    <w:p w14:paraId="61D078AA" w14:textId="77777777" w:rsidR="00961925" w:rsidRPr="00E83928" w:rsidRDefault="00961925" w:rsidP="00961925">
      <w:pPr>
        <w:jc w:val="both"/>
        <w:rPr>
          <w:rFonts w:ascii="Cambria" w:hAnsi="Cambria"/>
          <w:color w:val="000000"/>
          <w:szCs w:val="24"/>
        </w:rPr>
      </w:pPr>
      <w:r w:rsidRPr="00E83928">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E83928" w:rsidRDefault="00961925" w:rsidP="00961925">
      <w:pPr>
        <w:spacing w:line="200" w:lineRule="atLeast"/>
        <w:jc w:val="both"/>
        <w:rPr>
          <w:rFonts w:ascii="Cambria" w:hAnsi="Cambria"/>
          <w:color w:val="000000"/>
          <w:szCs w:val="24"/>
        </w:rPr>
      </w:pPr>
    </w:p>
    <w:p w14:paraId="61D078A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lastRenderedPageBreak/>
        <w:t>A) Advertência;</w:t>
      </w:r>
    </w:p>
    <w:p w14:paraId="61D078AD" w14:textId="77777777" w:rsidR="00961925" w:rsidRPr="00E83928"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E83928" w:rsidRDefault="00961925" w:rsidP="00961925">
      <w:pPr>
        <w:pStyle w:val="Recuodecorpodetexto34"/>
        <w:spacing w:after="0" w:line="200" w:lineRule="atLeast"/>
        <w:ind w:left="0"/>
        <w:jc w:val="both"/>
        <w:rPr>
          <w:rFonts w:ascii="Cambria" w:hAnsi="Cambria" w:cs="Arial"/>
          <w:color w:val="000000"/>
          <w:sz w:val="24"/>
          <w:szCs w:val="24"/>
        </w:rPr>
      </w:pPr>
      <w:r w:rsidRPr="00E83928">
        <w:rPr>
          <w:rFonts w:ascii="Cambria" w:hAnsi="Cambria" w:cs="Arial"/>
          <w:color w:val="000000"/>
          <w:sz w:val="24"/>
          <w:szCs w:val="24"/>
        </w:rPr>
        <w:t>B) Multa de 0,3% (três décimos por cento) por dia, até o 10</w:t>
      </w:r>
      <w:r w:rsidRPr="00E83928">
        <w:rPr>
          <w:rFonts w:ascii="Cambria" w:hAnsi="Cambria" w:cs="Arial"/>
          <w:color w:val="000000"/>
          <w:sz w:val="24"/>
          <w:szCs w:val="24"/>
          <w:u w:val="single"/>
          <w:vertAlign w:val="superscript"/>
        </w:rPr>
        <w:t>o</w:t>
      </w:r>
      <w:r w:rsidRPr="00E83928">
        <w:rPr>
          <w:rFonts w:ascii="Cambria" w:hAnsi="Cambria" w:cs="Arial"/>
          <w:color w:val="000000"/>
          <w:sz w:val="24"/>
          <w:szCs w:val="24"/>
        </w:rPr>
        <w:t xml:space="preserve"> (décimo) dia de atraso, da entrega do produto, sobre o valor da parcela, por ocorrência;</w:t>
      </w:r>
    </w:p>
    <w:p w14:paraId="61D078AF" w14:textId="77777777" w:rsidR="00961925" w:rsidRPr="00E83928"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E83928" w:rsidRDefault="00961925" w:rsidP="00961925">
      <w:pPr>
        <w:pStyle w:val="Recuodecorpodetexto34"/>
        <w:spacing w:after="0" w:line="200" w:lineRule="atLeast"/>
        <w:ind w:left="0"/>
        <w:jc w:val="both"/>
        <w:rPr>
          <w:rFonts w:ascii="Cambria" w:hAnsi="Cambria" w:cs="Arial"/>
          <w:color w:val="000000"/>
          <w:sz w:val="24"/>
          <w:szCs w:val="24"/>
        </w:rPr>
      </w:pPr>
      <w:r w:rsidRPr="00E83928">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E83928" w:rsidRDefault="00961925" w:rsidP="00961925">
      <w:pPr>
        <w:pStyle w:val="Corpodetexto"/>
        <w:spacing w:after="0" w:line="200" w:lineRule="atLeast"/>
        <w:rPr>
          <w:rFonts w:ascii="Cambria" w:hAnsi="Cambria"/>
          <w:color w:val="000000"/>
        </w:rPr>
      </w:pPr>
    </w:p>
    <w:p w14:paraId="61D078B2"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D) Multa de 20% (vinte por cento) sobre o valor do contrato, nos casos:</w:t>
      </w:r>
    </w:p>
    <w:p w14:paraId="61D078B3" w14:textId="77777777" w:rsidR="00961925" w:rsidRPr="00E83928" w:rsidRDefault="00961925" w:rsidP="00961925">
      <w:pPr>
        <w:pStyle w:val="Corpodetexto"/>
        <w:spacing w:after="0" w:line="200" w:lineRule="atLeast"/>
        <w:rPr>
          <w:rFonts w:ascii="Cambria" w:hAnsi="Cambria" w:cs="Arial"/>
          <w:color w:val="000000"/>
        </w:rPr>
      </w:pPr>
    </w:p>
    <w:p w14:paraId="61D078B4"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a) inobservância do nível de qualidade dos fornecimentos;</w:t>
      </w:r>
    </w:p>
    <w:p w14:paraId="61D078B5" w14:textId="77777777" w:rsidR="00961925" w:rsidRPr="00E83928" w:rsidRDefault="00961925" w:rsidP="00961925">
      <w:pPr>
        <w:pStyle w:val="Corpodetexto"/>
        <w:spacing w:after="0" w:line="200" w:lineRule="atLeast"/>
        <w:rPr>
          <w:rFonts w:ascii="Cambria" w:hAnsi="Cambria" w:cs="Arial"/>
          <w:color w:val="000000"/>
        </w:rPr>
      </w:pPr>
    </w:p>
    <w:p w14:paraId="61D078B6"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b) transferência total ou parcial do contrato a terceiros;</w:t>
      </w:r>
    </w:p>
    <w:p w14:paraId="61D078B7" w14:textId="77777777" w:rsidR="00961925" w:rsidRPr="00E83928" w:rsidRDefault="00961925" w:rsidP="00961925">
      <w:pPr>
        <w:pStyle w:val="Corpodetexto"/>
        <w:spacing w:after="0" w:line="200" w:lineRule="atLeast"/>
        <w:rPr>
          <w:rFonts w:ascii="Cambria" w:hAnsi="Cambria" w:cs="Arial"/>
          <w:color w:val="000000"/>
        </w:rPr>
      </w:pPr>
    </w:p>
    <w:p w14:paraId="61D078B8" w14:textId="77777777" w:rsidR="00961925" w:rsidRPr="00E83928" w:rsidRDefault="00961925" w:rsidP="00961925">
      <w:pPr>
        <w:pStyle w:val="Corpodetexto"/>
        <w:spacing w:after="0" w:line="200" w:lineRule="atLeast"/>
        <w:jc w:val="both"/>
        <w:rPr>
          <w:rFonts w:ascii="Cambria" w:hAnsi="Cambria" w:cs="Arial"/>
          <w:color w:val="000000"/>
        </w:rPr>
      </w:pPr>
      <w:r w:rsidRPr="00E83928">
        <w:rPr>
          <w:rFonts w:ascii="Cambria" w:hAnsi="Cambria" w:cs="Arial"/>
          <w:color w:val="000000"/>
        </w:rPr>
        <w:t>c) subcontratação no todo ou em parte do objeto sem prévia autorização formal da Contratante;</w:t>
      </w:r>
    </w:p>
    <w:p w14:paraId="61D078B9" w14:textId="77777777" w:rsidR="00961925" w:rsidRPr="00E83928" w:rsidRDefault="00961925" w:rsidP="00961925">
      <w:pPr>
        <w:pStyle w:val="Corpodetexto"/>
        <w:spacing w:after="0" w:line="200" w:lineRule="atLeast"/>
        <w:rPr>
          <w:rFonts w:ascii="Cambria" w:hAnsi="Cambria" w:cs="Arial"/>
          <w:color w:val="000000"/>
        </w:rPr>
      </w:pPr>
    </w:p>
    <w:p w14:paraId="61D078BA"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d) descumprimento de cláusula contratual.</w:t>
      </w:r>
    </w:p>
    <w:p w14:paraId="61D078BB" w14:textId="77777777" w:rsidR="00961925" w:rsidRPr="00E83928" w:rsidRDefault="00961925" w:rsidP="00961925">
      <w:pPr>
        <w:tabs>
          <w:tab w:val="center" w:pos="2268"/>
        </w:tabs>
        <w:spacing w:line="200" w:lineRule="atLeast"/>
        <w:jc w:val="both"/>
        <w:rPr>
          <w:rFonts w:ascii="Cambria" w:hAnsi="Cambria"/>
          <w:color w:val="000000"/>
          <w:szCs w:val="24"/>
        </w:rPr>
      </w:pPr>
    </w:p>
    <w:p w14:paraId="61D078BC" w14:textId="77777777" w:rsidR="00961925" w:rsidRPr="00E83928" w:rsidRDefault="00961925" w:rsidP="00961925">
      <w:pPr>
        <w:tabs>
          <w:tab w:val="center" w:pos="2268"/>
        </w:tabs>
        <w:spacing w:line="200" w:lineRule="atLeast"/>
        <w:jc w:val="both"/>
        <w:rPr>
          <w:rFonts w:ascii="Cambria" w:hAnsi="Cambria"/>
          <w:bCs/>
          <w:color w:val="000000"/>
          <w:szCs w:val="24"/>
        </w:rPr>
      </w:pPr>
      <w:r w:rsidRPr="00E83928">
        <w:rPr>
          <w:rFonts w:ascii="Cambria" w:hAnsi="Cambria"/>
          <w:color w:val="000000"/>
          <w:szCs w:val="24"/>
        </w:rPr>
        <w:t xml:space="preserve">III - </w:t>
      </w:r>
      <w:r w:rsidRPr="00E83928">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E83928" w:rsidRDefault="00961925" w:rsidP="00961925">
      <w:pPr>
        <w:spacing w:line="200" w:lineRule="atLeast"/>
        <w:jc w:val="both"/>
        <w:rPr>
          <w:rFonts w:ascii="Cambria" w:hAnsi="Cambria"/>
          <w:color w:val="000000"/>
          <w:szCs w:val="24"/>
        </w:rPr>
      </w:pPr>
    </w:p>
    <w:p w14:paraId="61D078BE"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E83928" w:rsidRDefault="00961925" w:rsidP="00961925">
      <w:pPr>
        <w:pStyle w:val="Corpodetexto"/>
        <w:spacing w:after="0" w:line="200" w:lineRule="atLeast"/>
        <w:rPr>
          <w:rFonts w:ascii="Cambria" w:hAnsi="Cambria" w:cs="Arial"/>
          <w:color w:val="000000"/>
        </w:rPr>
      </w:pPr>
    </w:p>
    <w:p w14:paraId="61D078C0" w14:textId="77777777" w:rsidR="00961925" w:rsidRPr="00E83928" w:rsidRDefault="00961925" w:rsidP="00961925">
      <w:pPr>
        <w:pStyle w:val="Corpodetexto"/>
        <w:spacing w:after="0" w:line="200" w:lineRule="atLeast"/>
        <w:jc w:val="both"/>
        <w:rPr>
          <w:rFonts w:ascii="Cambria" w:hAnsi="Cambria" w:cs="Arial"/>
          <w:color w:val="000000"/>
        </w:rPr>
      </w:pPr>
      <w:r w:rsidRPr="00E83928">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E83928"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E83928" w:rsidRDefault="00961925" w:rsidP="00961925">
      <w:pPr>
        <w:tabs>
          <w:tab w:val="right" w:pos="6019"/>
        </w:tabs>
        <w:spacing w:line="200" w:lineRule="atLeast"/>
        <w:jc w:val="both"/>
        <w:rPr>
          <w:rFonts w:ascii="Cambria" w:hAnsi="Cambria"/>
          <w:b/>
          <w:color w:val="000000"/>
          <w:szCs w:val="24"/>
        </w:rPr>
      </w:pPr>
      <w:r w:rsidRPr="00E83928">
        <w:rPr>
          <w:rFonts w:ascii="Cambria" w:hAnsi="Cambria"/>
          <w:b/>
          <w:color w:val="000000"/>
          <w:szCs w:val="24"/>
        </w:rPr>
        <w:t xml:space="preserve">09 </w:t>
      </w:r>
      <w:r w:rsidRPr="00E83928">
        <w:rPr>
          <w:rFonts w:ascii="Cambria" w:hAnsi="Cambria"/>
          <w:b/>
          <w:color w:val="000000"/>
          <w:szCs w:val="24"/>
        </w:rPr>
        <w:noBreakHyphen/>
        <w:t xml:space="preserve"> DOS REAJUSTAMENTOS DE PREÇOS</w:t>
      </w:r>
    </w:p>
    <w:p w14:paraId="61D078C4" w14:textId="3B272381"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E83928">
        <w:rPr>
          <w:rFonts w:ascii="Cambria" w:hAnsi="Cambria"/>
          <w:color w:val="000000"/>
          <w:szCs w:val="24"/>
        </w:rPr>
        <w:t>053/2020</w:t>
      </w:r>
      <w:r w:rsidRPr="00E83928">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E83928" w:rsidRDefault="00961925" w:rsidP="00961925">
      <w:pPr>
        <w:spacing w:line="200" w:lineRule="atLeast"/>
        <w:jc w:val="both"/>
        <w:rPr>
          <w:rFonts w:ascii="Cambria" w:hAnsi="Cambria"/>
          <w:color w:val="000000"/>
          <w:szCs w:val="24"/>
        </w:rPr>
      </w:pPr>
    </w:p>
    <w:p w14:paraId="61D078C6"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lastRenderedPageBreak/>
        <w:t xml:space="preserve">II </w:t>
      </w:r>
      <w:r w:rsidRPr="00E83928">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61D078C7" w14:textId="77777777" w:rsidR="00961925" w:rsidRPr="00E83928" w:rsidRDefault="00961925" w:rsidP="00961925">
      <w:pPr>
        <w:spacing w:line="200" w:lineRule="atLeast"/>
        <w:jc w:val="both"/>
        <w:rPr>
          <w:rFonts w:ascii="Cambria" w:hAnsi="Cambria"/>
          <w:color w:val="000000"/>
          <w:szCs w:val="24"/>
        </w:rPr>
      </w:pPr>
    </w:p>
    <w:p w14:paraId="61D078C8" w14:textId="77777777"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 xml:space="preserve">10 </w:t>
      </w:r>
      <w:r w:rsidRPr="00E83928">
        <w:rPr>
          <w:rFonts w:ascii="Cambria" w:hAnsi="Cambria"/>
          <w:b/>
          <w:color w:val="000000"/>
          <w:szCs w:val="24"/>
        </w:rPr>
        <w:noBreakHyphen/>
        <w:t xml:space="preserve"> DAS CONDIÇÕES DE RECEBIMENTO DO OBJETO DA ATA DE REGISTRO DE PREÇOS</w:t>
      </w:r>
    </w:p>
    <w:p w14:paraId="61D078CA"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61D078CB" w14:textId="77777777" w:rsidR="00961925" w:rsidRPr="00E83928" w:rsidRDefault="00961925" w:rsidP="00961925">
      <w:pPr>
        <w:spacing w:line="200" w:lineRule="atLeast"/>
        <w:jc w:val="both"/>
        <w:rPr>
          <w:rFonts w:ascii="Cambria" w:hAnsi="Cambria"/>
          <w:color w:val="000000"/>
          <w:szCs w:val="24"/>
        </w:rPr>
      </w:pPr>
    </w:p>
    <w:p w14:paraId="61D078C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E83928" w:rsidRDefault="00961925" w:rsidP="00961925">
      <w:pPr>
        <w:tabs>
          <w:tab w:val="right" w:pos="8512"/>
        </w:tabs>
        <w:spacing w:line="200" w:lineRule="atLeast"/>
        <w:jc w:val="both"/>
        <w:rPr>
          <w:rFonts w:ascii="Cambria" w:hAnsi="Cambria"/>
          <w:color w:val="000000"/>
          <w:szCs w:val="24"/>
        </w:rPr>
      </w:pPr>
    </w:p>
    <w:p w14:paraId="61D078CE" w14:textId="77777777" w:rsidR="00961925" w:rsidRPr="00E83928" w:rsidRDefault="00961925" w:rsidP="00961925">
      <w:pPr>
        <w:tabs>
          <w:tab w:val="right" w:pos="8512"/>
        </w:tabs>
        <w:spacing w:line="200" w:lineRule="atLeast"/>
        <w:jc w:val="both"/>
        <w:rPr>
          <w:rFonts w:ascii="Cambria" w:hAnsi="Cambria"/>
          <w:b/>
          <w:color w:val="000000"/>
          <w:szCs w:val="24"/>
        </w:rPr>
      </w:pPr>
      <w:r w:rsidRPr="00E83928">
        <w:rPr>
          <w:rFonts w:ascii="Cambria" w:hAnsi="Cambria"/>
          <w:b/>
          <w:color w:val="000000"/>
          <w:szCs w:val="24"/>
        </w:rPr>
        <w:t xml:space="preserve">11 </w:t>
      </w:r>
      <w:r w:rsidRPr="00E83928">
        <w:rPr>
          <w:rFonts w:ascii="Cambria" w:hAnsi="Cambria"/>
          <w:b/>
          <w:color w:val="000000"/>
          <w:szCs w:val="24"/>
        </w:rPr>
        <w:noBreakHyphen/>
        <w:t xml:space="preserve"> DO CANCELAMENTO DA ATA DE REGISTRO DE PREÇOS</w:t>
      </w:r>
    </w:p>
    <w:p w14:paraId="61D078D0"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A presente Ata de Registro de Preços poderá ser cancelada, de pleno direito:</w:t>
      </w:r>
    </w:p>
    <w:p w14:paraId="61D078D1" w14:textId="77777777" w:rsidR="00961925" w:rsidRPr="00E83928" w:rsidRDefault="00961925" w:rsidP="00961925">
      <w:pPr>
        <w:tabs>
          <w:tab w:val="left" w:pos="226"/>
        </w:tabs>
        <w:spacing w:line="200" w:lineRule="atLeast"/>
        <w:jc w:val="both"/>
        <w:rPr>
          <w:rFonts w:ascii="Cambria" w:hAnsi="Cambria"/>
          <w:b/>
          <w:color w:val="000000"/>
          <w:szCs w:val="24"/>
        </w:rPr>
      </w:pPr>
    </w:p>
    <w:p w14:paraId="61D078D2" w14:textId="77777777" w:rsidR="00961925" w:rsidRPr="00E83928" w:rsidRDefault="00961925" w:rsidP="00961925">
      <w:pPr>
        <w:tabs>
          <w:tab w:val="left" w:pos="226"/>
        </w:tabs>
        <w:spacing w:line="200" w:lineRule="atLeast"/>
        <w:jc w:val="both"/>
        <w:rPr>
          <w:rFonts w:ascii="Cambria" w:hAnsi="Cambria"/>
          <w:b/>
          <w:color w:val="000000"/>
          <w:szCs w:val="24"/>
        </w:rPr>
      </w:pPr>
      <w:r w:rsidRPr="00E83928">
        <w:rPr>
          <w:rFonts w:ascii="Cambria" w:hAnsi="Cambria"/>
          <w:b/>
          <w:color w:val="000000"/>
          <w:szCs w:val="24"/>
        </w:rPr>
        <w:t>Pela Administração, quando:</w:t>
      </w:r>
    </w:p>
    <w:p w14:paraId="61D078D3" w14:textId="77777777" w:rsidR="00961925" w:rsidRPr="00E83928" w:rsidRDefault="00961925" w:rsidP="00961925">
      <w:pPr>
        <w:tabs>
          <w:tab w:val="left" w:pos="715"/>
        </w:tabs>
        <w:spacing w:line="200" w:lineRule="atLeast"/>
        <w:jc w:val="both"/>
        <w:rPr>
          <w:rFonts w:ascii="Cambria" w:hAnsi="Cambria"/>
          <w:color w:val="000000"/>
          <w:szCs w:val="24"/>
        </w:rPr>
      </w:pPr>
    </w:p>
    <w:p w14:paraId="61D078D4"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A </w:t>
      </w:r>
      <w:r w:rsidRPr="00E83928">
        <w:rPr>
          <w:rFonts w:ascii="Cambria" w:hAnsi="Cambria"/>
          <w:color w:val="000000"/>
          <w:szCs w:val="24"/>
        </w:rPr>
        <w:noBreakHyphen/>
        <w:t xml:space="preserve"> a detentora não cumprir as obrigações constantes desta Ata de Registro de Preços;</w:t>
      </w:r>
    </w:p>
    <w:p w14:paraId="61D078D5" w14:textId="77777777" w:rsidR="00961925" w:rsidRPr="00E83928" w:rsidRDefault="00961925" w:rsidP="00961925">
      <w:pPr>
        <w:tabs>
          <w:tab w:val="left" w:pos="715"/>
        </w:tabs>
        <w:spacing w:line="200" w:lineRule="atLeast"/>
        <w:jc w:val="both"/>
        <w:rPr>
          <w:rFonts w:ascii="Cambria" w:hAnsi="Cambria"/>
          <w:color w:val="000000"/>
          <w:szCs w:val="24"/>
        </w:rPr>
      </w:pPr>
    </w:p>
    <w:p w14:paraId="61D078D6"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B </w:t>
      </w:r>
      <w:r w:rsidRPr="00E83928">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E83928" w:rsidRDefault="00961925" w:rsidP="00961925">
      <w:pPr>
        <w:tabs>
          <w:tab w:val="left" w:pos="715"/>
        </w:tabs>
        <w:spacing w:line="200" w:lineRule="atLeast"/>
        <w:jc w:val="both"/>
        <w:rPr>
          <w:rFonts w:ascii="Cambria" w:hAnsi="Cambria"/>
          <w:color w:val="000000"/>
          <w:szCs w:val="24"/>
        </w:rPr>
      </w:pPr>
    </w:p>
    <w:p w14:paraId="61D078D8"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C </w:t>
      </w:r>
      <w:r w:rsidRPr="00E83928">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E83928" w:rsidRDefault="00961925" w:rsidP="00961925">
      <w:pPr>
        <w:tabs>
          <w:tab w:val="left" w:pos="715"/>
        </w:tabs>
        <w:spacing w:line="200" w:lineRule="atLeast"/>
        <w:jc w:val="both"/>
        <w:rPr>
          <w:rFonts w:ascii="Cambria" w:hAnsi="Cambria"/>
          <w:color w:val="000000"/>
          <w:szCs w:val="24"/>
        </w:rPr>
      </w:pPr>
    </w:p>
    <w:p w14:paraId="61D078DA"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D </w:t>
      </w:r>
      <w:r w:rsidRPr="00E83928">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E83928" w:rsidRDefault="00961925" w:rsidP="00961925">
      <w:pPr>
        <w:tabs>
          <w:tab w:val="right" w:pos="8371"/>
        </w:tabs>
        <w:spacing w:line="200" w:lineRule="atLeast"/>
        <w:jc w:val="both"/>
        <w:rPr>
          <w:rFonts w:ascii="Cambria" w:hAnsi="Cambria"/>
          <w:color w:val="000000"/>
          <w:szCs w:val="24"/>
        </w:rPr>
      </w:pPr>
    </w:p>
    <w:p w14:paraId="61D078DC" w14:textId="77777777" w:rsidR="00961925" w:rsidRPr="00E83928" w:rsidRDefault="00961925" w:rsidP="00961925">
      <w:pPr>
        <w:tabs>
          <w:tab w:val="right" w:pos="8371"/>
        </w:tabs>
        <w:spacing w:line="200" w:lineRule="atLeast"/>
        <w:jc w:val="both"/>
        <w:rPr>
          <w:rFonts w:ascii="Cambria" w:hAnsi="Cambria"/>
          <w:color w:val="000000"/>
          <w:szCs w:val="24"/>
        </w:rPr>
      </w:pPr>
      <w:r w:rsidRPr="00E83928">
        <w:rPr>
          <w:rFonts w:ascii="Cambria" w:hAnsi="Cambria"/>
          <w:color w:val="000000"/>
          <w:szCs w:val="24"/>
        </w:rPr>
        <w:t xml:space="preserve">E </w:t>
      </w:r>
      <w:r w:rsidRPr="00E83928">
        <w:rPr>
          <w:rFonts w:ascii="Cambria" w:hAnsi="Cambria"/>
          <w:color w:val="000000"/>
          <w:szCs w:val="24"/>
        </w:rPr>
        <w:noBreakHyphen/>
        <w:t xml:space="preserve"> os preços registrados se apresentarem superiores aos praticados no mercado;</w:t>
      </w:r>
    </w:p>
    <w:p w14:paraId="61D078DD" w14:textId="77777777" w:rsidR="00961925" w:rsidRPr="00E83928" w:rsidRDefault="00961925" w:rsidP="00961925">
      <w:pPr>
        <w:tabs>
          <w:tab w:val="left" w:pos="715"/>
        </w:tabs>
        <w:spacing w:line="200" w:lineRule="atLeast"/>
        <w:jc w:val="both"/>
        <w:rPr>
          <w:rFonts w:ascii="Cambria" w:hAnsi="Cambria"/>
          <w:color w:val="000000"/>
          <w:szCs w:val="24"/>
        </w:rPr>
      </w:pPr>
    </w:p>
    <w:p w14:paraId="61D078DE"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F </w:t>
      </w:r>
      <w:r w:rsidRPr="00E83928">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E83928" w:rsidRDefault="00961925" w:rsidP="00961925">
      <w:pPr>
        <w:pStyle w:val="Recuodecorpodetexto"/>
        <w:spacing w:line="200" w:lineRule="atLeast"/>
        <w:ind w:firstLine="0"/>
        <w:rPr>
          <w:rFonts w:ascii="Cambria" w:hAnsi="Cambria"/>
          <w:color w:val="000000"/>
        </w:rPr>
      </w:pPr>
    </w:p>
    <w:p w14:paraId="61D078E0" w14:textId="77777777" w:rsidR="00961925" w:rsidRPr="00E83928" w:rsidRDefault="00961925" w:rsidP="00961925">
      <w:pPr>
        <w:pStyle w:val="Recuodecorpodetexto"/>
        <w:spacing w:line="200" w:lineRule="atLeast"/>
        <w:ind w:firstLine="0"/>
        <w:rPr>
          <w:rFonts w:ascii="Cambria" w:hAnsi="Cambria"/>
          <w:color w:val="000000"/>
        </w:rPr>
      </w:pPr>
      <w:r w:rsidRPr="00E83928">
        <w:rPr>
          <w:rFonts w:ascii="Cambria" w:hAnsi="Cambria"/>
          <w:color w:val="000000"/>
        </w:rPr>
        <w:t xml:space="preserve">G </w:t>
      </w:r>
      <w:r w:rsidRPr="00E83928">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E83928" w:rsidRDefault="00961925" w:rsidP="00961925">
      <w:pPr>
        <w:pStyle w:val="Recuodecorpodetexto23"/>
        <w:spacing w:after="0" w:line="200" w:lineRule="atLeast"/>
        <w:ind w:left="0"/>
        <w:rPr>
          <w:rFonts w:ascii="Cambria" w:hAnsi="Cambria"/>
          <w:color w:val="000000"/>
        </w:rPr>
      </w:pPr>
    </w:p>
    <w:p w14:paraId="61D078E3" w14:textId="77777777" w:rsidR="00961925" w:rsidRPr="00E83928" w:rsidRDefault="00961925" w:rsidP="00961925">
      <w:pPr>
        <w:pStyle w:val="Recuodecorpodetexto23"/>
        <w:spacing w:after="0" w:line="200" w:lineRule="atLeast"/>
        <w:ind w:left="0"/>
        <w:jc w:val="both"/>
        <w:rPr>
          <w:rFonts w:ascii="Cambria" w:hAnsi="Cambria" w:cs="Arial"/>
          <w:color w:val="000000"/>
        </w:rPr>
      </w:pPr>
      <w:r w:rsidRPr="00E83928">
        <w:rPr>
          <w:rFonts w:ascii="Cambria" w:hAnsi="Cambria" w:cs="Arial"/>
          <w:b/>
          <w:color w:val="000000"/>
        </w:rPr>
        <w:t>Pelas detentoras, quando</w:t>
      </w:r>
      <w:r w:rsidRPr="00E83928">
        <w:rPr>
          <w:rFonts w:ascii="Cambria" w:hAnsi="Cambria" w:cs="Arial"/>
          <w:color w:val="000000"/>
        </w:rPr>
        <w:t xml:space="preserve">, mediante solicitação por escrito, comprovarem estar impossibilitadas de cumprir as exigências desta Ata de Registro de Preços, ou, a juízo </w:t>
      </w:r>
      <w:r w:rsidRPr="00E83928">
        <w:rPr>
          <w:rFonts w:ascii="Cambria" w:hAnsi="Cambria" w:cs="Arial"/>
          <w:color w:val="000000"/>
        </w:rPr>
        <w:lastRenderedPageBreak/>
        <w:t>da Administração, quando comprovada a ocorrência de qualquer das hipóteses previstas no art. 78, incisos XIII a XVI, da Lei Federal 8.666/93, alterada pela Lei Federal 8.883/94.</w:t>
      </w:r>
    </w:p>
    <w:p w14:paraId="61D078E4" w14:textId="77777777" w:rsidR="00961925" w:rsidRPr="00E83928"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E83928" w:rsidRDefault="00961925" w:rsidP="00961925">
      <w:pPr>
        <w:tabs>
          <w:tab w:val="left" w:pos="717"/>
        </w:tabs>
        <w:spacing w:line="200" w:lineRule="atLeast"/>
        <w:jc w:val="both"/>
        <w:rPr>
          <w:rFonts w:ascii="Cambria" w:hAnsi="Cambria"/>
          <w:color w:val="000000"/>
          <w:szCs w:val="24"/>
        </w:rPr>
      </w:pPr>
      <w:r w:rsidRPr="00E83928">
        <w:rPr>
          <w:rFonts w:ascii="Cambria" w:hAnsi="Cambria"/>
          <w:color w:val="000000"/>
          <w:szCs w:val="24"/>
        </w:rPr>
        <w:t xml:space="preserve">A </w:t>
      </w:r>
      <w:r w:rsidRPr="00E83928">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E83928" w:rsidRDefault="00961925" w:rsidP="00961925">
      <w:pPr>
        <w:tabs>
          <w:tab w:val="right" w:pos="6945"/>
        </w:tabs>
        <w:spacing w:line="200" w:lineRule="atLeast"/>
        <w:jc w:val="both"/>
        <w:rPr>
          <w:rFonts w:ascii="Cambria" w:hAnsi="Cambria"/>
          <w:b/>
          <w:color w:val="000000"/>
          <w:szCs w:val="24"/>
        </w:rPr>
      </w:pPr>
    </w:p>
    <w:p w14:paraId="61D078E7" w14:textId="77777777" w:rsidR="00961925" w:rsidRPr="00E83928" w:rsidRDefault="00961925" w:rsidP="00961925">
      <w:pPr>
        <w:tabs>
          <w:tab w:val="right" w:pos="6945"/>
        </w:tabs>
        <w:spacing w:line="200" w:lineRule="atLeast"/>
        <w:jc w:val="both"/>
        <w:rPr>
          <w:rFonts w:ascii="Cambria" w:hAnsi="Cambria"/>
          <w:b/>
          <w:color w:val="000000"/>
          <w:szCs w:val="24"/>
        </w:rPr>
      </w:pPr>
      <w:r w:rsidRPr="00E83928">
        <w:rPr>
          <w:rFonts w:ascii="Cambria" w:hAnsi="Cambria"/>
          <w:b/>
          <w:color w:val="000000"/>
          <w:szCs w:val="24"/>
        </w:rPr>
        <w:t xml:space="preserve">12 </w:t>
      </w:r>
      <w:r w:rsidRPr="00E83928">
        <w:rPr>
          <w:rFonts w:ascii="Cambria" w:hAnsi="Cambria"/>
          <w:b/>
          <w:color w:val="000000"/>
          <w:szCs w:val="24"/>
        </w:rPr>
        <w:noBreakHyphen/>
        <w:t xml:space="preserve"> DA AUTORIZAÇÃO PARA FORNECIMENTO</w:t>
      </w:r>
    </w:p>
    <w:p w14:paraId="61D078E9"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I</w:t>
      </w:r>
      <w:r w:rsidRPr="00E83928">
        <w:rPr>
          <w:rFonts w:ascii="Cambria" w:hAnsi="Cambria"/>
          <w:b/>
          <w:color w:val="000000"/>
          <w:szCs w:val="24"/>
        </w:rPr>
        <w:t xml:space="preserve"> </w:t>
      </w:r>
      <w:r w:rsidRPr="00E83928">
        <w:rPr>
          <w:rFonts w:ascii="Cambria" w:hAnsi="Cambria"/>
          <w:b/>
          <w:color w:val="000000"/>
          <w:szCs w:val="24"/>
        </w:rPr>
        <w:noBreakHyphen/>
      </w:r>
      <w:r w:rsidRPr="00E83928">
        <w:rPr>
          <w:rFonts w:ascii="Cambria" w:hAnsi="Cambria"/>
          <w:color w:val="000000"/>
          <w:szCs w:val="24"/>
        </w:rPr>
        <w:t xml:space="preserve"> As aquisições do objeto da presente Ata de Registro de Preços serão autorizadas, caso a caso, pela Secretaria requisitante.</w:t>
      </w:r>
    </w:p>
    <w:p w14:paraId="61D078EA" w14:textId="77777777" w:rsidR="00961925" w:rsidRPr="00E83928" w:rsidRDefault="00961925" w:rsidP="00961925">
      <w:pPr>
        <w:spacing w:line="200" w:lineRule="atLeast"/>
        <w:jc w:val="both"/>
        <w:rPr>
          <w:rFonts w:ascii="Cambria" w:hAnsi="Cambria"/>
          <w:color w:val="000000"/>
          <w:szCs w:val="24"/>
        </w:rPr>
      </w:pPr>
    </w:p>
    <w:p w14:paraId="61D078EB" w14:textId="77777777"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13- DAS DISPOSIÇÕES FINAIS</w:t>
      </w:r>
    </w:p>
    <w:p w14:paraId="61D078ED" w14:textId="5C9E9154" w:rsidR="00961925" w:rsidRPr="00E83928"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E83928">
        <w:rPr>
          <w:rFonts w:ascii="Cambria" w:hAnsi="Cambria" w:cs="Arial"/>
          <w:color w:val="000000"/>
        </w:rPr>
        <w:t xml:space="preserve">I – </w:t>
      </w:r>
      <w:r w:rsidR="00961925" w:rsidRPr="00E83928">
        <w:rPr>
          <w:rFonts w:ascii="Cambria" w:hAnsi="Cambria" w:cs="Arial"/>
          <w:color w:val="000000"/>
        </w:rPr>
        <w:t xml:space="preserve">Integram esta Ata, o edital do Pregão nº </w:t>
      </w:r>
      <w:r w:rsidR="00A34397" w:rsidRPr="00E83928">
        <w:rPr>
          <w:rFonts w:ascii="Cambria" w:hAnsi="Cambria" w:cs="Arial"/>
          <w:color w:val="000000"/>
        </w:rPr>
        <w:t>053/2020</w:t>
      </w:r>
      <w:r w:rsidR="00961925" w:rsidRPr="00E83928">
        <w:rPr>
          <w:rFonts w:ascii="Cambria" w:hAnsi="Cambria" w:cs="Arial"/>
          <w:color w:val="000000"/>
        </w:rPr>
        <w:t xml:space="preserve"> e as propostas das empresas classificadas no certame supranumerado.</w:t>
      </w:r>
    </w:p>
    <w:p w14:paraId="61D078EE" w14:textId="77777777" w:rsidR="00961925" w:rsidRPr="00E83928" w:rsidRDefault="00961925" w:rsidP="00961925">
      <w:pPr>
        <w:tabs>
          <w:tab w:val="right" w:pos="9112"/>
        </w:tabs>
        <w:spacing w:line="200" w:lineRule="atLeast"/>
        <w:jc w:val="both"/>
        <w:rPr>
          <w:rFonts w:ascii="Cambria" w:hAnsi="Cambria"/>
          <w:color w:val="000000"/>
          <w:szCs w:val="24"/>
        </w:rPr>
      </w:pPr>
    </w:p>
    <w:p w14:paraId="61D078EF" w14:textId="20FD2B67" w:rsidR="00961925" w:rsidRPr="00E83928" w:rsidRDefault="00FB6192" w:rsidP="00961925">
      <w:pPr>
        <w:tabs>
          <w:tab w:val="right" w:pos="9112"/>
        </w:tabs>
        <w:spacing w:line="200" w:lineRule="atLeast"/>
        <w:jc w:val="both"/>
        <w:rPr>
          <w:rFonts w:ascii="Cambria" w:hAnsi="Cambria"/>
          <w:color w:val="000000"/>
          <w:szCs w:val="24"/>
        </w:rPr>
      </w:pPr>
      <w:r w:rsidRPr="00E83928">
        <w:rPr>
          <w:rFonts w:ascii="Cambria" w:hAnsi="Cambria"/>
          <w:color w:val="000000"/>
          <w:szCs w:val="24"/>
        </w:rPr>
        <w:t xml:space="preserve">II – </w:t>
      </w:r>
      <w:r w:rsidR="00961925" w:rsidRPr="00E83928">
        <w:rPr>
          <w:rFonts w:ascii="Cambria" w:hAnsi="Cambria"/>
          <w:color w:val="000000"/>
          <w:szCs w:val="24"/>
        </w:rPr>
        <w:t>Fica eleito o foro desta Comarca de Pitangui/MG para dirimir quaisquer questões decorrentes da utilização da presente Ata.</w:t>
      </w:r>
    </w:p>
    <w:p w14:paraId="61D078F0" w14:textId="77777777" w:rsidR="00961925" w:rsidRPr="00E83928" w:rsidRDefault="00961925" w:rsidP="00961925">
      <w:pPr>
        <w:tabs>
          <w:tab w:val="right" w:pos="9112"/>
        </w:tabs>
        <w:spacing w:line="200" w:lineRule="atLeast"/>
        <w:jc w:val="both"/>
        <w:rPr>
          <w:rFonts w:ascii="Cambria" w:hAnsi="Cambria"/>
          <w:color w:val="000000"/>
          <w:szCs w:val="24"/>
        </w:rPr>
      </w:pPr>
    </w:p>
    <w:p w14:paraId="61D078F1" w14:textId="461BE397" w:rsidR="00961925" w:rsidRPr="00E83928" w:rsidRDefault="00FB6192" w:rsidP="00961925">
      <w:pPr>
        <w:spacing w:line="200" w:lineRule="atLeast"/>
        <w:jc w:val="both"/>
        <w:rPr>
          <w:rFonts w:ascii="Cambria" w:hAnsi="Cambria"/>
          <w:color w:val="000000"/>
          <w:szCs w:val="24"/>
        </w:rPr>
      </w:pPr>
      <w:r w:rsidRPr="00E83928">
        <w:rPr>
          <w:rFonts w:ascii="Cambria" w:hAnsi="Cambria"/>
          <w:color w:val="000000"/>
          <w:szCs w:val="24"/>
        </w:rPr>
        <w:t>III –</w:t>
      </w:r>
      <w:r w:rsidR="00961925" w:rsidRPr="00E83928">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E83928" w:rsidRDefault="00961925" w:rsidP="00961925">
      <w:pPr>
        <w:spacing w:line="200" w:lineRule="atLeast"/>
        <w:jc w:val="both"/>
        <w:rPr>
          <w:rFonts w:ascii="Cambria" w:hAnsi="Cambria"/>
          <w:color w:val="000000"/>
          <w:szCs w:val="24"/>
        </w:rPr>
      </w:pPr>
    </w:p>
    <w:p w14:paraId="61D078F3" w14:textId="77777777" w:rsidR="00961925" w:rsidRPr="00E83928" w:rsidRDefault="00961925" w:rsidP="00961925">
      <w:pPr>
        <w:spacing w:line="200" w:lineRule="atLeast"/>
        <w:jc w:val="both"/>
        <w:rPr>
          <w:rFonts w:ascii="Cambria" w:hAnsi="Cambria"/>
          <w:color w:val="000000"/>
          <w:szCs w:val="24"/>
        </w:rPr>
      </w:pPr>
    </w:p>
    <w:p w14:paraId="695394EF" w14:textId="55930EA3" w:rsidR="00C94B20" w:rsidRPr="00E83928" w:rsidRDefault="00C94B20" w:rsidP="00C94B20">
      <w:pPr>
        <w:spacing w:line="200" w:lineRule="atLeast"/>
        <w:jc w:val="both"/>
        <w:rPr>
          <w:rFonts w:ascii="Cambria" w:hAnsi="Cambria"/>
          <w:szCs w:val="24"/>
        </w:rPr>
      </w:pPr>
      <w:r w:rsidRPr="00E83928">
        <w:rPr>
          <w:rFonts w:ascii="Cambria" w:hAnsi="Cambria"/>
          <w:szCs w:val="24"/>
        </w:rPr>
        <w:t>Papagaios, 31 de agosto de2020.</w:t>
      </w:r>
    </w:p>
    <w:p w14:paraId="4685970D" w14:textId="77777777" w:rsidR="00C94B20" w:rsidRPr="00E83928" w:rsidRDefault="00C94B20" w:rsidP="00C94B20">
      <w:pPr>
        <w:pStyle w:val="Corpodetexto"/>
        <w:spacing w:after="0" w:line="200" w:lineRule="atLeast"/>
        <w:jc w:val="both"/>
        <w:rPr>
          <w:rFonts w:ascii="Cambria" w:hAnsi="Cambria" w:cs="Arial"/>
        </w:rPr>
      </w:pPr>
    </w:p>
    <w:p w14:paraId="0E009BBA" w14:textId="77777777" w:rsidR="00C94B20" w:rsidRPr="00E83928" w:rsidRDefault="00C94B20" w:rsidP="00C94B20">
      <w:pPr>
        <w:pStyle w:val="Corpodetexto"/>
        <w:spacing w:after="0" w:line="200" w:lineRule="atLeast"/>
        <w:jc w:val="both"/>
        <w:rPr>
          <w:rFonts w:ascii="Cambria" w:hAnsi="Cambria" w:cs="Arial"/>
        </w:rPr>
      </w:pPr>
    </w:p>
    <w:p w14:paraId="4862E56B" w14:textId="77777777" w:rsidR="00C94B20" w:rsidRPr="00E83928" w:rsidRDefault="00C94B20" w:rsidP="00C94B20">
      <w:pPr>
        <w:pStyle w:val="Corpodetexto"/>
        <w:spacing w:after="0" w:line="200" w:lineRule="atLeast"/>
        <w:jc w:val="center"/>
        <w:rPr>
          <w:rFonts w:ascii="Cambria" w:hAnsi="Cambria" w:cs="Arial"/>
          <w:b/>
          <w:i/>
        </w:rPr>
      </w:pPr>
      <w:r w:rsidRPr="00E83928">
        <w:rPr>
          <w:rFonts w:ascii="Cambria" w:hAnsi="Cambria" w:cs="Arial"/>
          <w:b/>
          <w:i/>
        </w:rPr>
        <w:t xml:space="preserve">Município de Papagaios/MG  </w:t>
      </w:r>
    </w:p>
    <w:p w14:paraId="15081237" w14:textId="77777777" w:rsidR="00C94B20" w:rsidRPr="00E83928" w:rsidRDefault="00C94B20" w:rsidP="00C94B20">
      <w:pPr>
        <w:pStyle w:val="Corpodetexto"/>
        <w:spacing w:after="0" w:line="200" w:lineRule="atLeast"/>
        <w:jc w:val="center"/>
        <w:rPr>
          <w:rFonts w:ascii="Cambria" w:hAnsi="Cambria" w:cs="Arial"/>
        </w:rPr>
      </w:pPr>
      <w:r w:rsidRPr="00E83928">
        <w:rPr>
          <w:rFonts w:ascii="Cambria" w:hAnsi="Cambria" w:cs="Arial"/>
        </w:rPr>
        <w:t>Mário Reis Filgueiras</w:t>
      </w:r>
    </w:p>
    <w:p w14:paraId="71AF815F" w14:textId="77777777" w:rsidR="00C94B20" w:rsidRPr="00E83928" w:rsidRDefault="00C94B20" w:rsidP="00C94B20">
      <w:pPr>
        <w:pStyle w:val="Corpodetexto"/>
        <w:spacing w:after="0" w:line="200" w:lineRule="atLeast"/>
        <w:jc w:val="center"/>
        <w:rPr>
          <w:rFonts w:ascii="Cambria" w:hAnsi="Cambria" w:cs="Arial"/>
        </w:rPr>
      </w:pPr>
    </w:p>
    <w:p w14:paraId="75031EF5" w14:textId="77777777" w:rsidR="00C94B20" w:rsidRPr="00E83928" w:rsidRDefault="00C94B20" w:rsidP="00C94B20">
      <w:pPr>
        <w:pStyle w:val="Corpodetexto"/>
        <w:spacing w:after="0" w:line="200" w:lineRule="atLeast"/>
        <w:jc w:val="center"/>
        <w:rPr>
          <w:rFonts w:ascii="Cambria" w:hAnsi="Cambria" w:cs="Arial"/>
        </w:rPr>
      </w:pPr>
    </w:p>
    <w:p w14:paraId="13C78A2D" w14:textId="77777777" w:rsidR="00C94B20" w:rsidRPr="00E83928" w:rsidRDefault="00C94B20" w:rsidP="00C94B20">
      <w:pPr>
        <w:pStyle w:val="Corpodetexto"/>
        <w:spacing w:after="0" w:line="200" w:lineRule="atLeast"/>
        <w:jc w:val="center"/>
        <w:rPr>
          <w:rFonts w:ascii="Cambria" w:hAnsi="Cambria" w:cs="Arial"/>
        </w:rPr>
      </w:pPr>
    </w:p>
    <w:p w14:paraId="690CACD9" w14:textId="7498C199" w:rsidR="00C94B20" w:rsidRPr="00E83928" w:rsidRDefault="008F0543" w:rsidP="00C94B20">
      <w:pPr>
        <w:pStyle w:val="Corpodetexto"/>
        <w:spacing w:after="0"/>
        <w:jc w:val="center"/>
        <w:rPr>
          <w:rFonts w:ascii="Cambria" w:hAnsi="Cambria" w:cs="Arial"/>
          <w:b/>
          <w:i/>
        </w:rPr>
      </w:pPr>
      <w:r>
        <w:rPr>
          <w:rFonts w:ascii="Cambria" w:hAnsi="Cambria" w:cs="Arial"/>
          <w:b/>
          <w:i/>
        </w:rPr>
        <w:t>Evilásio José de Lima</w:t>
      </w:r>
    </w:p>
    <w:p w14:paraId="264FEC22" w14:textId="625DCA3F" w:rsidR="00C94B20" w:rsidRPr="00E83928" w:rsidRDefault="00C94B20" w:rsidP="00C94B20">
      <w:pPr>
        <w:pStyle w:val="Corpodetexto"/>
        <w:spacing w:after="0" w:line="200" w:lineRule="atLeast"/>
        <w:jc w:val="center"/>
        <w:rPr>
          <w:rFonts w:ascii="Cambria" w:hAnsi="Cambria" w:cs="Arial"/>
        </w:rPr>
      </w:pPr>
      <w:r w:rsidRPr="00E83928">
        <w:rPr>
          <w:rFonts w:ascii="Cambria" w:hAnsi="Cambria" w:cs="Arial"/>
        </w:rPr>
        <w:t xml:space="preserve">CNPJ/MF </w:t>
      </w:r>
      <w:r w:rsidR="008F0543">
        <w:rPr>
          <w:rFonts w:ascii="Cambria" w:hAnsi="Cambria" w:cs="Arial"/>
        </w:rPr>
        <w:t>36.246.986/0001-21</w:t>
      </w:r>
    </w:p>
    <w:p w14:paraId="63228C05" w14:textId="77777777" w:rsidR="00C94B20" w:rsidRPr="00E83928" w:rsidRDefault="00C94B20" w:rsidP="00C94B20">
      <w:pPr>
        <w:spacing w:line="200" w:lineRule="atLeast"/>
        <w:jc w:val="both"/>
        <w:rPr>
          <w:rFonts w:ascii="Cambria" w:hAnsi="Cambria"/>
          <w:szCs w:val="24"/>
        </w:rPr>
      </w:pPr>
    </w:p>
    <w:sectPr w:rsidR="00C94B20" w:rsidRPr="00E83928">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56084"/>
    <w:rsid w:val="00156D22"/>
    <w:rsid w:val="00173E14"/>
    <w:rsid w:val="00177F9F"/>
    <w:rsid w:val="0019221C"/>
    <w:rsid w:val="001A15A9"/>
    <w:rsid w:val="001A5F93"/>
    <w:rsid w:val="001B5D1E"/>
    <w:rsid w:val="001D46C5"/>
    <w:rsid w:val="001E0899"/>
    <w:rsid w:val="00200713"/>
    <w:rsid w:val="00210FD8"/>
    <w:rsid w:val="00247BEF"/>
    <w:rsid w:val="0027092D"/>
    <w:rsid w:val="00273022"/>
    <w:rsid w:val="002770C2"/>
    <w:rsid w:val="002A01B8"/>
    <w:rsid w:val="002B7728"/>
    <w:rsid w:val="002C36F6"/>
    <w:rsid w:val="002C5D24"/>
    <w:rsid w:val="002D3DAC"/>
    <w:rsid w:val="002E4F4B"/>
    <w:rsid w:val="002F3BA8"/>
    <w:rsid w:val="00301908"/>
    <w:rsid w:val="00305E4E"/>
    <w:rsid w:val="003102B1"/>
    <w:rsid w:val="003209D5"/>
    <w:rsid w:val="003243CA"/>
    <w:rsid w:val="003457EA"/>
    <w:rsid w:val="00346EE3"/>
    <w:rsid w:val="00357D85"/>
    <w:rsid w:val="0039711B"/>
    <w:rsid w:val="003B0F42"/>
    <w:rsid w:val="003C5BCC"/>
    <w:rsid w:val="003C6857"/>
    <w:rsid w:val="003C72FB"/>
    <w:rsid w:val="003D1005"/>
    <w:rsid w:val="003F46E8"/>
    <w:rsid w:val="003F55D1"/>
    <w:rsid w:val="004114C2"/>
    <w:rsid w:val="00413BD7"/>
    <w:rsid w:val="00420BEB"/>
    <w:rsid w:val="00435E27"/>
    <w:rsid w:val="00443E0F"/>
    <w:rsid w:val="00451DFE"/>
    <w:rsid w:val="004526D9"/>
    <w:rsid w:val="004539B5"/>
    <w:rsid w:val="0045544C"/>
    <w:rsid w:val="00455EB2"/>
    <w:rsid w:val="00460ED7"/>
    <w:rsid w:val="0047163F"/>
    <w:rsid w:val="004868C0"/>
    <w:rsid w:val="004A0C06"/>
    <w:rsid w:val="004B39EA"/>
    <w:rsid w:val="004E220D"/>
    <w:rsid w:val="004E6A8A"/>
    <w:rsid w:val="004F0D79"/>
    <w:rsid w:val="004F10A0"/>
    <w:rsid w:val="004F29E5"/>
    <w:rsid w:val="004F42C4"/>
    <w:rsid w:val="004F7F5C"/>
    <w:rsid w:val="005012C1"/>
    <w:rsid w:val="005101A8"/>
    <w:rsid w:val="00532FBE"/>
    <w:rsid w:val="00561D33"/>
    <w:rsid w:val="00573148"/>
    <w:rsid w:val="005937A6"/>
    <w:rsid w:val="005A0CC7"/>
    <w:rsid w:val="005A3440"/>
    <w:rsid w:val="005E4232"/>
    <w:rsid w:val="005F7E83"/>
    <w:rsid w:val="00614622"/>
    <w:rsid w:val="00615DB5"/>
    <w:rsid w:val="00647358"/>
    <w:rsid w:val="00656F20"/>
    <w:rsid w:val="006630AF"/>
    <w:rsid w:val="0066409A"/>
    <w:rsid w:val="006709C5"/>
    <w:rsid w:val="00681B7E"/>
    <w:rsid w:val="00694DC5"/>
    <w:rsid w:val="00696D92"/>
    <w:rsid w:val="006A06B2"/>
    <w:rsid w:val="006C3979"/>
    <w:rsid w:val="006D15DD"/>
    <w:rsid w:val="006D7103"/>
    <w:rsid w:val="006E6F38"/>
    <w:rsid w:val="006E7153"/>
    <w:rsid w:val="006F2F8D"/>
    <w:rsid w:val="006F7B8E"/>
    <w:rsid w:val="007301AD"/>
    <w:rsid w:val="007338FE"/>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5DF6"/>
    <w:rsid w:val="007D0C1B"/>
    <w:rsid w:val="007D35B8"/>
    <w:rsid w:val="007E65F8"/>
    <w:rsid w:val="007E7333"/>
    <w:rsid w:val="007F6918"/>
    <w:rsid w:val="008020A0"/>
    <w:rsid w:val="00804E05"/>
    <w:rsid w:val="00816A61"/>
    <w:rsid w:val="00823D9E"/>
    <w:rsid w:val="00825C5C"/>
    <w:rsid w:val="00844F2C"/>
    <w:rsid w:val="00853118"/>
    <w:rsid w:val="008537C3"/>
    <w:rsid w:val="00854DF8"/>
    <w:rsid w:val="00865AE6"/>
    <w:rsid w:val="008763DC"/>
    <w:rsid w:val="00891BB4"/>
    <w:rsid w:val="008A4BCA"/>
    <w:rsid w:val="008A7C06"/>
    <w:rsid w:val="008D07DF"/>
    <w:rsid w:val="008D6E6C"/>
    <w:rsid w:val="008E594C"/>
    <w:rsid w:val="008F0543"/>
    <w:rsid w:val="00934867"/>
    <w:rsid w:val="0095353E"/>
    <w:rsid w:val="009615FB"/>
    <w:rsid w:val="00961925"/>
    <w:rsid w:val="00977B31"/>
    <w:rsid w:val="00980456"/>
    <w:rsid w:val="009B1C3D"/>
    <w:rsid w:val="009C09EF"/>
    <w:rsid w:val="009D44BA"/>
    <w:rsid w:val="009D484C"/>
    <w:rsid w:val="00A02777"/>
    <w:rsid w:val="00A03C06"/>
    <w:rsid w:val="00A07EB9"/>
    <w:rsid w:val="00A15133"/>
    <w:rsid w:val="00A23322"/>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28B9"/>
    <w:rsid w:val="00B32E89"/>
    <w:rsid w:val="00B921FA"/>
    <w:rsid w:val="00B92C88"/>
    <w:rsid w:val="00BA129C"/>
    <w:rsid w:val="00BA3FC8"/>
    <w:rsid w:val="00BA623F"/>
    <w:rsid w:val="00BD06EE"/>
    <w:rsid w:val="00C31066"/>
    <w:rsid w:val="00C36F60"/>
    <w:rsid w:val="00C37DC7"/>
    <w:rsid w:val="00C513D4"/>
    <w:rsid w:val="00C67B5D"/>
    <w:rsid w:val="00C80443"/>
    <w:rsid w:val="00C91DDE"/>
    <w:rsid w:val="00C94B20"/>
    <w:rsid w:val="00CD19D5"/>
    <w:rsid w:val="00CE561B"/>
    <w:rsid w:val="00CE7F25"/>
    <w:rsid w:val="00CF5B1A"/>
    <w:rsid w:val="00D01E09"/>
    <w:rsid w:val="00D1022D"/>
    <w:rsid w:val="00D17C0D"/>
    <w:rsid w:val="00D358F0"/>
    <w:rsid w:val="00D55E83"/>
    <w:rsid w:val="00D91CBE"/>
    <w:rsid w:val="00DB6B1A"/>
    <w:rsid w:val="00DC18A7"/>
    <w:rsid w:val="00DE2653"/>
    <w:rsid w:val="00DE3EED"/>
    <w:rsid w:val="00DE67DD"/>
    <w:rsid w:val="00DF1244"/>
    <w:rsid w:val="00DF46D5"/>
    <w:rsid w:val="00E548A9"/>
    <w:rsid w:val="00E61995"/>
    <w:rsid w:val="00E83928"/>
    <w:rsid w:val="00E83D4F"/>
    <w:rsid w:val="00EB2761"/>
    <w:rsid w:val="00EB3B2C"/>
    <w:rsid w:val="00ED6CF8"/>
    <w:rsid w:val="00EE09C2"/>
    <w:rsid w:val="00EE128B"/>
    <w:rsid w:val="00F04523"/>
    <w:rsid w:val="00F07077"/>
    <w:rsid w:val="00F1182B"/>
    <w:rsid w:val="00F255A0"/>
    <w:rsid w:val="00F263B2"/>
    <w:rsid w:val="00F32291"/>
    <w:rsid w:val="00F330D2"/>
    <w:rsid w:val="00F33550"/>
    <w:rsid w:val="00F46449"/>
    <w:rsid w:val="00F51B40"/>
    <w:rsid w:val="00F71E73"/>
    <w:rsid w:val="00F841C0"/>
    <w:rsid w:val="00F858CD"/>
    <w:rsid w:val="00F94660"/>
    <w:rsid w:val="00FB3378"/>
    <w:rsid w:val="00FB4EAF"/>
    <w:rsid w:val="00FB6192"/>
    <w:rsid w:val="00FC20C9"/>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2351</Words>
  <Characters>12697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5</cp:revision>
  <cp:lastPrinted>2019-03-15T12:10:00Z</cp:lastPrinted>
  <dcterms:created xsi:type="dcterms:W3CDTF">2020-09-21T18:38:00Z</dcterms:created>
  <dcterms:modified xsi:type="dcterms:W3CDTF">2020-09-21T18:43:00Z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