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61995">
        <w:rPr>
          <w:rFonts w:ascii="Cambria" w:hAnsi="Cambria"/>
          <w:b/>
          <w:color w:val="000000"/>
          <w:szCs w:val="24"/>
        </w:rPr>
        <w:t>032/2020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E61995">
        <w:rPr>
          <w:rFonts w:ascii="Cambria" w:hAnsi="Cambria"/>
          <w:b/>
          <w:color w:val="000000"/>
          <w:szCs w:val="24"/>
        </w:rPr>
        <w:t>017/2020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443E0F">
        <w:rPr>
          <w:rFonts w:ascii="Cambria" w:hAnsi="Cambria"/>
          <w:color w:val="000000"/>
          <w:szCs w:val="24"/>
        </w:rPr>
        <w:t>014</w:t>
      </w:r>
      <w:r w:rsidR="00357D85">
        <w:rPr>
          <w:rFonts w:ascii="Cambria" w:hAnsi="Cambria"/>
          <w:color w:val="000000"/>
          <w:szCs w:val="24"/>
        </w:rPr>
        <w:t>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E61995">
        <w:rPr>
          <w:rFonts w:ascii="Cambria" w:hAnsi="Cambria"/>
          <w:color w:val="000000"/>
          <w:szCs w:val="24"/>
        </w:rPr>
        <w:t>032/2020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3605FA">
        <w:rPr>
          <w:rFonts w:ascii="Cambria" w:hAnsi="Cambria" w:cs="Arial"/>
          <w:color w:val="000000"/>
        </w:rPr>
        <w:t xml:space="preserve">09 (nove) dias do mês de março 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605FA">
        <w:rPr>
          <w:rFonts w:ascii="Cambria" w:hAnsi="Cambria" w:cs="Arial"/>
          <w:color w:val="000000"/>
        </w:rPr>
        <w:t>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8D0C74">
        <w:rPr>
          <w:rFonts w:ascii="Cambria" w:hAnsi="Cambria" w:cs="Arial"/>
          <w:color w:val="000000"/>
        </w:rPr>
        <w:t>Mário Reis Filgueiras</w:t>
      </w:r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61995">
        <w:rPr>
          <w:rFonts w:ascii="Cambria" w:hAnsi="Cambria" w:cs="Arial"/>
          <w:color w:val="000000"/>
        </w:rPr>
        <w:t>017/2020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61995">
        <w:rPr>
          <w:rFonts w:ascii="Cambria" w:hAnsi="Cambria" w:cs="Arial"/>
          <w:color w:val="000000"/>
        </w:rPr>
        <w:t>032/2020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57C0C">
        <w:rPr>
          <w:rFonts w:ascii="Cambria" w:hAnsi="Cambria" w:cs="Arial"/>
          <w:b/>
          <w:color w:val="000000"/>
        </w:rPr>
        <w:t>M&amp;R EQUIPAMENTOS E MÓVEIS LTDA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157C0C">
        <w:rPr>
          <w:rFonts w:ascii="Cambria" w:hAnsi="Cambria" w:cs="Arial"/>
          <w:color w:val="000000"/>
        </w:rPr>
        <w:t>Rua Barbara Rocha, nº. 43, Centro, Formiga/MG, CEP 35.570-000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157C0C">
        <w:rPr>
          <w:rFonts w:ascii="Cambria" w:hAnsi="Cambria" w:cs="Arial"/>
          <w:color w:val="000000"/>
        </w:rPr>
        <w:t>11.708.655/0001-35</w:t>
      </w:r>
      <w:r w:rsidR="002E340B">
        <w:rPr>
          <w:rFonts w:ascii="Cambria" w:hAnsi="Cambria" w:cs="Arial"/>
          <w:color w:val="000000"/>
        </w:rPr>
        <w:t xml:space="preserve">, neste ato representado por </w:t>
      </w:r>
      <w:r w:rsidR="00157C0C">
        <w:rPr>
          <w:rFonts w:ascii="Cambria" w:hAnsi="Cambria" w:cs="Arial"/>
          <w:color w:val="000000"/>
        </w:rPr>
        <w:t>Alencar Henrique Rodrigues</w:t>
      </w:r>
      <w:r w:rsidR="002E340B">
        <w:rPr>
          <w:rFonts w:ascii="Cambria" w:hAnsi="Cambria" w:cs="Arial"/>
          <w:color w:val="000000"/>
        </w:rPr>
        <w:t xml:space="preserve">, inscrito no CPF/MF sob o nº. </w:t>
      </w:r>
      <w:r w:rsidR="00157C0C">
        <w:rPr>
          <w:rFonts w:ascii="Cambria" w:hAnsi="Cambria" w:cs="Arial"/>
          <w:color w:val="000000"/>
        </w:rPr>
        <w:t>045.168.376-50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587"/>
        <w:gridCol w:w="778"/>
        <w:gridCol w:w="946"/>
        <w:gridCol w:w="826"/>
        <w:gridCol w:w="778"/>
        <w:gridCol w:w="826"/>
        <w:gridCol w:w="778"/>
        <w:gridCol w:w="826"/>
      </w:tblGrid>
      <w:tr w:rsidR="00EB297B" w:rsidRPr="00EB297B" w:rsidTr="00EB297B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5758" w:type="dxa"/>
            <w:gridSpan w:val="7"/>
            <w:shd w:val="clear" w:color="auto" w:fill="auto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EB297B" w:rsidRPr="00EB297B" w:rsidTr="00EB297B">
        <w:trPr>
          <w:trHeight w:val="20"/>
        </w:trPr>
        <w:tc>
          <w:tcPr>
            <w:tcW w:w="527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3"/>
            <w:shd w:val="clear" w:color="000000" w:fill="BFBFB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EB297B" w:rsidRPr="00EB297B" w:rsidTr="00EB297B">
        <w:trPr>
          <w:trHeight w:val="276"/>
        </w:trPr>
        <w:tc>
          <w:tcPr>
            <w:tcW w:w="527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EB297B" w:rsidRPr="00EB297B" w:rsidTr="00EB297B">
        <w:trPr>
          <w:trHeight w:val="276"/>
        </w:trPr>
        <w:tc>
          <w:tcPr>
            <w:tcW w:w="527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EB297B" w:rsidRPr="00EB297B" w:rsidRDefault="00EB297B" w:rsidP="00EB297B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EB297B" w:rsidRPr="00EB297B" w:rsidTr="00EB29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EB297B" w:rsidRPr="00EB297B" w:rsidRDefault="00EB297B" w:rsidP="00EB297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GAVETEIRO AÇO. Chapa #26(0,45mm)e tampo superior em chapa#24(0,60mm);com 04 gavetas para pastas suspensa,aptas a suportar 15kg, uniformemente distribuidas, munidas de puchador de plástico cromado e porta –etiqueta estampado;equipado com 04 sapatas plasticas niveladoras, sistema de fechamento, com acionamento por chave que trava simultâneamente todas as gavetas;munido de veneziana no tampo superior,para permitir circulação de ar; submetido a pré tratamento com nanotecnologia e pintura eletrostática em linha automatizada e contínua com tinta a pó na cor cinza cristal, dimensão do arquivo 1335mm(alt)x460mm(larg)x550mm(prof);dimensão das gavetas280mm(alt)x390mm(larg)x430mm(prof);peso total:26,29kg.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13.920,00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13.920,00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69.600,00</w:t>
            </w:r>
          </w:p>
        </w:tc>
      </w:tr>
      <w:tr w:rsidR="00EB297B" w:rsidRPr="00EB297B" w:rsidTr="00EB297B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EB297B" w:rsidRPr="00EB297B" w:rsidRDefault="00EB297B" w:rsidP="00EB297B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LIXEIRA HOSPITALAR. Características: material polietileno com pedal; capacidade 30 litros; cor branca; linha hospitalar.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58,90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1.767,00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1.767,00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:rsidR="00EB297B" w:rsidRPr="00EB297B" w:rsidRDefault="00EB297B" w:rsidP="00EB297B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B297B">
              <w:rPr>
                <w:rFonts w:ascii="Cambria" w:hAnsi="Cambria" w:cs="Calibri"/>
                <w:color w:val="000000"/>
                <w:sz w:val="16"/>
                <w:szCs w:val="16"/>
              </w:rPr>
              <w:t>8.835,00</w:t>
            </w:r>
          </w:p>
        </w:tc>
      </w:tr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61995">
        <w:rPr>
          <w:rFonts w:ascii="Cambria" w:hAnsi="Cambria"/>
          <w:color w:val="000000"/>
          <w:szCs w:val="24"/>
        </w:rPr>
        <w:t>017/2020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BB1F7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173E14">
        <w:rPr>
          <w:rFonts w:ascii="Cambria" w:hAnsi="Cambria" w:cs="Arial"/>
          <w:color w:val="000000"/>
        </w:rPr>
        <w:t xml:space="preserve">Integram esta Ata, o edital do Pregão nº </w:t>
      </w:r>
      <w:r w:rsidR="00E61995">
        <w:rPr>
          <w:rFonts w:ascii="Cambria" w:hAnsi="Cambria" w:cs="Arial"/>
          <w:color w:val="000000"/>
        </w:rPr>
        <w:t>017/2020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BB1F7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</w:t>
      </w:r>
      <w:r w:rsidR="00961925" w:rsidRPr="00173E14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BB1F7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</w:t>
      </w:r>
      <w:bookmarkStart w:id="0" w:name="_GoBack"/>
      <w:bookmarkEnd w:id="0"/>
      <w:r w:rsidR="00961925" w:rsidRPr="00173E14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C8494A">
        <w:rPr>
          <w:rFonts w:ascii="Cambria" w:hAnsi="Cambria"/>
          <w:color w:val="000000"/>
          <w:szCs w:val="24"/>
        </w:rPr>
        <w:t>09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D064A3" w:rsidRPr="00D064A3" w:rsidRDefault="00D064A3" w:rsidP="00D064A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D064A3">
        <w:rPr>
          <w:rFonts w:ascii="Cambria" w:hAnsi="Cambria" w:cs="Arial"/>
          <w:b/>
          <w:i/>
          <w:color w:val="000000"/>
        </w:rPr>
        <w:t>Mário Reis Filgueiras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D064A3" w:rsidRDefault="00B12C18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M&amp;R Equipamentos e Móveis Ltda ME</w:t>
      </w:r>
    </w:p>
    <w:p w:rsidR="00961925" w:rsidRPr="00173E14" w:rsidRDefault="00D064A3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B12C18">
        <w:rPr>
          <w:rFonts w:ascii="Cambria" w:hAnsi="Cambria" w:cs="Arial"/>
          <w:color w:val="000000"/>
        </w:rPr>
        <w:t>11.708.655/0001-35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11" w:rsidRDefault="00F80A11">
      <w:r>
        <w:separator/>
      </w:r>
    </w:p>
  </w:endnote>
  <w:endnote w:type="continuationSeparator" w:id="0">
    <w:p w:rsidR="00F80A11" w:rsidRDefault="00F8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022" w:rsidRDefault="00273022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11" w:rsidRDefault="00F80A11">
      <w:r>
        <w:separator/>
      </w:r>
    </w:p>
  </w:footnote>
  <w:footnote w:type="continuationSeparator" w:id="0">
    <w:p w:rsidR="00F80A11" w:rsidRDefault="00F8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27302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73022" w:rsidRDefault="0027302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7302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3022" w:rsidRDefault="0027302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73022" w:rsidRDefault="00273022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17AD"/>
    <w:rsid w:val="00044035"/>
    <w:rsid w:val="00050F88"/>
    <w:rsid w:val="0005239B"/>
    <w:rsid w:val="0005728F"/>
    <w:rsid w:val="0006281E"/>
    <w:rsid w:val="00062A3A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57C0C"/>
    <w:rsid w:val="00173E14"/>
    <w:rsid w:val="001A15A9"/>
    <w:rsid w:val="001A5F93"/>
    <w:rsid w:val="001B5D1E"/>
    <w:rsid w:val="001D46C5"/>
    <w:rsid w:val="001E0899"/>
    <w:rsid w:val="00200713"/>
    <w:rsid w:val="00210FD8"/>
    <w:rsid w:val="00224B8B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340B"/>
    <w:rsid w:val="002E4F4B"/>
    <w:rsid w:val="00301908"/>
    <w:rsid w:val="00305E4E"/>
    <w:rsid w:val="003102B1"/>
    <w:rsid w:val="003209D5"/>
    <w:rsid w:val="003243CA"/>
    <w:rsid w:val="003457EA"/>
    <w:rsid w:val="00346EE3"/>
    <w:rsid w:val="00357D85"/>
    <w:rsid w:val="003605FA"/>
    <w:rsid w:val="00383162"/>
    <w:rsid w:val="0039711B"/>
    <w:rsid w:val="003A63D1"/>
    <w:rsid w:val="003B0F42"/>
    <w:rsid w:val="003C3B74"/>
    <w:rsid w:val="003C5BCC"/>
    <w:rsid w:val="003C6857"/>
    <w:rsid w:val="003C72FB"/>
    <w:rsid w:val="003D1005"/>
    <w:rsid w:val="003F46E8"/>
    <w:rsid w:val="003F55D1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61D33"/>
    <w:rsid w:val="00573148"/>
    <w:rsid w:val="00575828"/>
    <w:rsid w:val="005937A6"/>
    <w:rsid w:val="005A0CC7"/>
    <w:rsid w:val="005A3440"/>
    <w:rsid w:val="005E2D2B"/>
    <w:rsid w:val="005E4232"/>
    <w:rsid w:val="005F7E83"/>
    <w:rsid w:val="00614622"/>
    <w:rsid w:val="0062065B"/>
    <w:rsid w:val="00625B74"/>
    <w:rsid w:val="00647358"/>
    <w:rsid w:val="00656F20"/>
    <w:rsid w:val="006630AF"/>
    <w:rsid w:val="0066409A"/>
    <w:rsid w:val="006709C5"/>
    <w:rsid w:val="006742FF"/>
    <w:rsid w:val="00681B7E"/>
    <w:rsid w:val="00694DC5"/>
    <w:rsid w:val="006A06B2"/>
    <w:rsid w:val="006C3979"/>
    <w:rsid w:val="006D15DD"/>
    <w:rsid w:val="006D7103"/>
    <w:rsid w:val="006E6F38"/>
    <w:rsid w:val="006E7153"/>
    <w:rsid w:val="006F2F8D"/>
    <w:rsid w:val="006F7B8E"/>
    <w:rsid w:val="007301AD"/>
    <w:rsid w:val="007312EE"/>
    <w:rsid w:val="0075147A"/>
    <w:rsid w:val="0076069D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D0C1B"/>
    <w:rsid w:val="007D35B8"/>
    <w:rsid w:val="007E5F65"/>
    <w:rsid w:val="007E65F8"/>
    <w:rsid w:val="007E7333"/>
    <w:rsid w:val="007F6918"/>
    <w:rsid w:val="008020A0"/>
    <w:rsid w:val="00804E05"/>
    <w:rsid w:val="00816A61"/>
    <w:rsid w:val="00823D9E"/>
    <w:rsid w:val="00840981"/>
    <w:rsid w:val="00844F2C"/>
    <w:rsid w:val="00853118"/>
    <w:rsid w:val="008537C3"/>
    <w:rsid w:val="00854DF8"/>
    <w:rsid w:val="00865AE6"/>
    <w:rsid w:val="008763DC"/>
    <w:rsid w:val="00884D83"/>
    <w:rsid w:val="00891BB4"/>
    <w:rsid w:val="008A4BCA"/>
    <w:rsid w:val="008A7C06"/>
    <w:rsid w:val="008C0F18"/>
    <w:rsid w:val="008D0C74"/>
    <w:rsid w:val="008D6E6C"/>
    <w:rsid w:val="008E594C"/>
    <w:rsid w:val="00914581"/>
    <w:rsid w:val="00920E2A"/>
    <w:rsid w:val="00934867"/>
    <w:rsid w:val="009615FB"/>
    <w:rsid w:val="00961925"/>
    <w:rsid w:val="00975DF9"/>
    <w:rsid w:val="00977B31"/>
    <w:rsid w:val="00980456"/>
    <w:rsid w:val="00981202"/>
    <w:rsid w:val="009B1C3D"/>
    <w:rsid w:val="009C09EF"/>
    <w:rsid w:val="009D484C"/>
    <w:rsid w:val="009F2237"/>
    <w:rsid w:val="00A125D8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0CF"/>
    <w:rsid w:val="00AC0E53"/>
    <w:rsid w:val="00AC65DE"/>
    <w:rsid w:val="00AD0F4F"/>
    <w:rsid w:val="00AD2662"/>
    <w:rsid w:val="00AF33D5"/>
    <w:rsid w:val="00B00BE4"/>
    <w:rsid w:val="00B12C18"/>
    <w:rsid w:val="00B27EB9"/>
    <w:rsid w:val="00B328B9"/>
    <w:rsid w:val="00B32E89"/>
    <w:rsid w:val="00B92C88"/>
    <w:rsid w:val="00BA129C"/>
    <w:rsid w:val="00BA3FC8"/>
    <w:rsid w:val="00BA623F"/>
    <w:rsid w:val="00BB1F7F"/>
    <w:rsid w:val="00BD06EE"/>
    <w:rsid w:val="00C0281F"/>
    <w:rsid w:val="00C31066"/>
    <w:rsid w:val="00C37DC7"/>
    <w:rsid w:val="00C513D4"/>
    <w:rsid w:val="00C80443"/>
    <w:rsid w:val="00C8494A"/>
    <w:rsid w:val="00C91DDE"/>
    <w:rsid w:val="00CD19D5"/>
    <w:rsid w:val="00CD47AB"/>
    <w:rsid w:val="00CE561B"/>
    <w:rsid w:val="00CE7F25"/>
    <w:rsid w:val="00CF5B1A"/>
    <w:rsid w:val="00D01E09"/>
    <w:rsid w:val="00D064A3"/>
    <w:rsid w:val="00D17C0D"/>
    <w:rsid w:val="00D358F0"/>
    <w:rsid w:val="00D55E83"/>
    <w:rsid w:val="00D8534F"/>
    <w:rsid w:val="00D91CBE"/>
    <w:rsid w:val="00DB6A13"/>
    <w:rsid w:val="00DB6B1A"/>
    <w:rsid w:val="00DC18A7"/>
    <w:rsid w:val="00DE2653"/>
    <w:rsid w:val="00DE3EED"/>
    <w:rsid w:val="00DE67DD"/>
    <w:rsid w:val="00DF1244"/>
    <w:rsid w:val="00DF46D5"/>
    <w:rsid w:val="00E548A9"/>
    <w:rsid w:val="00E61995"/>
    <w:rsid w:val="00E83D4F"/>
    <w:rsid w:val="00EB2761"/>
    <w:rsid w:val="00EB297B"/>
    <w:rsid w:val="00EB3B2C"/>
    <w:rsid w:val="00EE09C2"/>
    <w:rsid w:val="00EE128B"/>
    <w:rsid w:val="00EE7BC0"/>
    <w:rsid w:val="00F04523"/>
    <w:rsid w:val="00F07077"/>
    <w:rsid w:val="00F1182B"/>
    <w:rsid w:val="00F255A0"/>
    <w:rsid w:val="00F263B2"/>
    <w:rsid w:val="00F32291"/>
    <w:rsid w:val="00F330D2"/>
    <w:rsid w:val="00F33550"/>
    <w:rsid w:val="00F71E73"/>
    <w:rsid w:val="00F80A11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2036</Words>
  <Characters>10996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2019-03-15T12:10:00Z</cp:lastPrinted>
  <dcterms:created xsi:type="dcterms:W3CDTF">2020-03-25T15:50:00Z</dcterms:created>
  <dcterms:modified xsi:type="dcterms:W3CDTF">2020-03-25T17:25:00Z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