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89" w:rsidRPr="003A40E3" w:rsidRDefault="008D7211" w:rsidP="00F32ECC">
      <w:pPr>
        <w:jc w:val="both"/>
        <w:rPr>
          <w:rFonts w:hint="eastAsi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ATA DE REGISTRO DE PREÇOS Nº 007/2019</w:t>
      </w:r>
    </w:p>
    <w:p w:rsidR="00E04689" w:rsidRPr="003A40E3" w:rsidRDefault="00E04689" w:rsidP="00F32ECC">
      <w:pPr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E04689" w:rsidP="00F32ECC">
      <w:pPr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hint="eastAsi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PREGÃO Nº 007/2019.</w:t>
      </w:r>
    </w:p>
    <w:p w:rsidR="00E04689" w:rsidRPr="003A40E3" w:rsidRDefault="008D7211" w:rsidP="00F32ECC">
      <w:pPr>
        <w:jc w:val="both"/>
        <w:rPr>
          <w:rFonts w:hint="eastAsi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PROCESSO LICITATÓRIO Nº 012/2019.</w:t>
      </w:r>
    </w:p>
    <w:p w:rsidR="00E04689" w:rsidRPr="003A40E3" w:rsidRDefault="00E04689" w:rsidP="00F32ECC">
      <w:pPr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hint="eastAsi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VALIDADE: 12 meses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hint="eastAsi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Aos </w:t>
      </w:r>
      <w:r w:rsidR="003E1305" w:rsidRPr="003A40E3">
        <w:rPr>
          <w:rFonts w:ascii="Verdana" w:hAnsi="Verdana" w:cs="Verdana"/>
          <w:sz w:val="22"/>
          <w:szCs w:val="22"/>
        </w:rPr>
        <w:t xml:space="preserve">30 (trinta) dias do mês de janeiro </w:t>
      </w:r>
      <w:r w:rsidRPr="003A40E3">
        <w:rPr>
          <w:rFonts w:ascii="Verdana" w:hAnsi="Verdana" w:cs="Verdana"/>
          <w:sz w:val="22"/>
          <w:szCs w:val="22"/>
        </w:rPr>
        <w:t xml:space="preserve">de </w:t>
      </w:r>
      <w:r w:rsidR="00D82ED6" w:rsidRPr="003A40E3">
        <w:rPr>
          <w:rFonts w:ascii="Verdana" w:hAnsi="Verdana" w:cs="Verdana"/>
          <w:sz w:val="22"/>
          <w:szCs w:val="22"/>
        </w:rPr>
        <w:t>2019</w:t>
      </w:r>
      <w:r w:rsidRPr="003A40E3">
        <w:rPr>
          <w:rFonts w:ascii="Verdana" w:hAnsi="Verdana" w:cs="Verdana"/>
          <w:sz w:val="22"/>
          <w:szCs w:val="22"/>
        </w:rPr>
        <w:t xml:space="preserve">, na sala de licitações, na sede da Prefeitura Municipal, situada na </w:t>
      </w:r>
      <w:r w:rsidR="003E1305" w:rsidRPr="003A40E3">
        <w:rPr>
          <w:rFonts w:ascii="Verdana" w:hAnsi="Verdana" w:cs="Verdana"/>
          <w:sz w:val="22"/>
          <w:szCs w:val="22"/>
        </w:rPr>
        <w:t>Avenida Francisco Valadares da Fonseca, nº. 250, bairro Vasco Lopes, Papagaios/MG, CEP 35.669-000</w:t>
      </w:r>
      <w:r w:rsidRPr="003A40E3">
        <w:rPr>
          <w:rFonts w:ascii="Verdana" w:hAnsi="Verdana" w:cs="Verdana"/>
          <w:sz w:val="22"/>
          <w:szCs w:val="22"/>
        </w:rPr>
        <w:t xml:space="preserve">, o Exmo. Sr. Prefeito Municipal, Sr. </w:t>
      </w:r>
      <w:r w:rsidR="00C52ACC" w:rsidRPr="003A40E3">
        <w:rPr>
          <w:rFonts w:ascii="Verdana" w:hAnsi="Verdana" w:cs="Verdana"/>
          <w:sz w:val="22"/>
          <w:szCs w:val="22"/>
        </w:rPr>
        <w:t xml:space="preserve">Mário Reis </w:t>
      </w:r>
      <w:proofErr w:type="spellStart"/>
      <w:r w:rsidR="00C52ACC" w:rsidRPr="003A40E3">
        <w:rPr>
          <w:rFonts w:ascii="Verdana" w:hAnsi="Verdana" w:cs="Verdana"/>
          <w:sz w:val="22"/>
          <w:szCs w:val="22"/>
        </w:rPr>
        <w:t>Filgueiras</w:t>
      </w:r>
      <w:proofErr w:type="spellEnd"/>
      <w:r w:rsidRPr="003A40E3">
        <w:rPr>
          <w:rFonts w:ascii="Verdana" w:hAnsi="Verdana" w:cs="Verdana"/>
          <w:sz w:val="22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007/2019 por deliberação do pregoeiro oficial e equipe de apoio, e por ele homologada conforme processo nº 012/2019 RESOLVE registrar os preços para os fornecimentos constantes nos anexos desta ata, beneficiário </w:t>
      </w:r>
      <w:r w:rsidR="008B3AB2" w:rsidRPr="003A40E3">
        <w:rPr>
          <w:rFonts w:ascii="Verdana" w:hAnsi="Verdana" w:cs="Verdana"/>
          <w:b/>
          <w:sz w:val="22"/>
          <w:szCs w:val="22"/>
        </w:rPr>
        <w:t>ANDERSON MUNERATO GONÇALVES ME</w:t>
      </w:r>
      <w:r w:rsidRPr="003A40E3">
        <w:rPr>
          <w:rFonts w:ascii="Verdana" w:hAnsi="Verdana" w:cs="Verdana"/>
          <w:sz w:val="22"/>
          <w:szCs w:val="22"/>
        </w:rPr>
        <w:t xml:space="preserve">, localizado na </w:t>
      </w:r>
      <w:r w:rsidR="008B3AB2" w:rsidRPr="003A40E3">
        <w:rPr>
          <w:rFonts w:ascii="Verdana" w:hAnsi="Verdana" w:cs="Verdana"/>
          <w:sz w:val="22"/>
          <w:szCs w:val="22"/>
        </w:rPr>
        <w:t>Rua José Alves Marinho, nº. 205, Centro, Papagaios/MG, CEP 35.669-000</w:t>
      </w:r>
      <w:r w:rsidRPr="003A40E3">
        <w:rPr>
          <w:rFonts w:ascii="Verdana" w:hAnsi="Verdana" w:cs="Verdana"/>
          <w:sz w:val="22"/>
          <w:szCs w:val="22"/>
        </w:rPr>
        <w:t xml:space="preserve">, cujo CNPJ é </w:t>
      </w:r>
      <w:r w:rsidR="00104E23" w:rsidRPr="003A40E3">
        <w:rPr>
          <w:rFonts w:ascii="Verdana" w:hAnsi="Verdana" w:cs="Verdana"/>
          <w:sz w:val="22"/>
          <w:szCs w:val="22"/>
        </w:rPr>
        <w:t>05.822.225/0001-47</w:t>
      </w:r>
      <w:r w:rsidRPr="003A40E3">
        <w:rPr>
          <w:rFonts w:ascii="Verdana" w:hAnsi="Verdana" w:cs="Verdana"/>
          <w:sz w:val="22"/>
          <w:szCs w:val="22"/>
        </w:rPr>
        <w:t xml:space="preserve">, neste ato representado por </w:t>
      </w:r>
      <w:r w:rsidR="002C20B0" w:rsidRPr="003A40E3">
        <w:rPr>
          <w:rFonts w:ascii="Verdana" w:hAnsi="Verdana" w:cs="Verdana"/>
          <w:sz w:val="22"/>
          <w:szCs w:val="22"/>
        </w:rPr>
        <w:t xml:space="preserve">Anderson </w:t>
      </w:r>
      <w:proofErr w:type="spellStart"/>
      <w:r w:rsidR="002C20B0" w:rsidRPr="003A40E3">
        <w:rPr>
          <w:rFonts w:ascii="Verdana" w:hAnsi="Verdana" w:cs="Verdana"/>
          <w:sz w:val="22"/>
          <w:szCs w:val="22"/>
        </w:rPr>
        <w:t>Munerato</w:t>
      </w:r>
      <w:proofErr w:type="spellEnd"/>
      <w:r w:rsidR="002C20B0" w:rsidRPr="003A40E3">
        <w:rPr>
          <w:rFonts w:ascii="Verdana" w:hAnsi="Verdana" w:cs="Verdana"/>
          <w:sz w:val="22"/>
          <w:szCs w:val="22"/>
        </w:rPr>
        <w:t xml:space="preserve"> Gonçalves, inscrito no CPF/MF sob 858.570.686-49</w:t>
      </w:r>
      <w:r w:rsidRPr="003A40E3">
        <w:rPr>
          <w:rFonts w:ascii="Verdana" w:hAnsi="Verdana" w:cs="Verdana"/>
          <w:sz w:val="22"/>
          <w:szCs w:val="22"/>
        </w:rPr>
        <w:t>, conforme quadro abaixo:</w:t>
      </w:r>
    </w:p>
    <w:p w:rsidR="00E04689" w:rsidRPr="003A40E3" w:rsidRDefault="00E04689" w:rsidP="00F32ECC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tbl>
      <w:tblPr>
        <w:tblW w:w="96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917"/>
        <w:gridCol w:w="1100"/>
        <w:gridCol w:w="1309"/>
        <w:gridCol w:w="1100"/>
      </w:tblGrid>
      <w:tr w:rsidR="00575EB1" w:rsidRPr="00575EB1" w:rsidTr="00575EB1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DESCRIÇÃO DO ITEM</w:t>
            </w: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QUANTIDADE/ VALOR</w:t>
            </w:r>
          </w:p>
        </w:tc>
      </w:tr>
      <w:tr w:rsidR="00575EB1" w:rsidRPr="00575EB1" w:rsidTr="00575E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Órgão gerenciador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Total a ser registrada e limite por adesão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Limite decorrente de adesões</w:t>
            </w:r>
          </w:p>
        </w:tc>
      </w:tr>
      <w:tr w:rsidR="00575EB1" w:rsidRPr="00575EB1" w:rsidTr="00575E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</w:tr>
      <w:tr w:rsidR="00575EB1" w:rsidRPr="00575EB1" w:rsidTr="00575E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</w:tr>
      <w:tr w:rsidR="00575EB1" w:rsidRPr="00575EB1" w:rsidTr="00575EB1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Prestação de Serviço de Eletricista industrial para reparo nos painéis elétricos de bombas para poços artesianos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60,0000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54.000,00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54.000,00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4500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270.000,00</w:t>
            </w:r>
          </w:p>
        </w:tc>
      </w:tr>
      <w:tr w:rsidR="00575EB1" w:rsidRPr="00575EB1" w:rsidTr="00575EB1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Prestação de Serviço de Eletricista industrial para reparo nos painéis elétricos da ETE e das Elevatórias de esgoto.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60,0000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36.000,00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36.000,00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EB1" w:rsidRPr="00575EB1" w:rsidRDefault="00575EB1" w:rsidP="00575EB1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575EB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180.000,00</w:t>
            </w:r>
          </w:p>
        </w:tc>
      </w:tr>
    </w:tbl>
    <w:p w:rsidR="00E04689" w:rsidRPr="003A40E3" w:rsidRDefault="00E04689" w:rsidP="00F32ECC">
      <w:pPr>
        <w:pStyle w:val="Corpodetexto"/>
        <w:tabs>
          <w:tab w:val="left" w:pos="4156"/>
          <w:tab w:val="left" w:pos="5426"/>
        </w:tabs>
        <w:spacing w:after="0" w:line="240" w:lineRule="auto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01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E04689" w:rsidRPr="003A40E3" w:rsidRDefault="008D7211" w:rsidP="00F32ECC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</w:t>
      </w:r>
      <w:r w:rsidRPr="003A40E3">
        <w:rPr>
          <w:rFonts w:ascii="Verdana" w:hAnsi="Verdana" w:cs="Verdana"/>
          <w:bCs/>
          <w:sz w:val="22"/>
          <w:szCs w:val="22"/>
        </w:rPr>
        <w:t xml:space="preserve">Os objetos da prestação de serviços são os constantes </w:t>
      </w:r>
      <w:r w:rsidR="00703E32" w:rsidRPr="003A40E3">
        <w:rPr>
          <w:rFonts w:ascii="Verdana" w:hAnsi="Verdana" w:cs="Verdana"/>
          <w:bCs/>
          <w:sz w:val="22"/>
          <w:szCs w:val="22"/>
        </w:rPr>
        <w:t>do Anexo III do Edital</w:t>
      </w:r>
      <w:r w:rsidRPr="003A40E3">
        <w:rPr>
          <w:rFonts w:ascii="Verdana" w:hAnsi="Verdana" w:cs="Verdana"/>
          <w:bCs/>
          <w:sz w:val="22"/>
          <w:szCs w:val="22"/>
        </w:rPr>
        <w:t>, em que sã</w:t>
      </w:r>
      <w:r w:rsidR="00165CB7" w:rsidRPr="003A40E3">
        <w:rPr>
          <w:rFonts w:ascii="Verdana" w:hAnsi="Verdana" w:cs="Verdana"/>
          <w:bCs/>
          <w:sz w:val="22"/>
          <w:szCs w:val="22"/>
        </w:rPr>
        <w:t>o discriminados.</w:t>
      </w:r>
    </w:p>
    <w:p w:rsidR="00E04689" w:rsidRPr="003A40E3" w:rsidRDefault="00E04689" w:rsidP="00F32ECC">
      <w:pPr>
        <w:pStyle w:val="Recuodecorpodetexto"/>
        <w:spacing w:after="0"/>
        <w:ind w:left="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E04689" w:rsidRPr="003A40E3" w:rsidRDefault="008D7211" w:rsidP="00F32ECC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02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(doze) meses a partir da sua assinatura.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lastRenderedPageBreak/>
        <w:t xml:space="preserve">03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04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007/2019.</w:t>
      </w:r>
    </w:p>
    <w:p w:rsidR="00E04689" w:rsidRPr="003A40E3" w:rsidRDefault="008D7211" w:rsidP="00F32ECC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Em cada prestação de serviços decorrente desta Ata, serão observadas as disposições da legislação pertinente, assim como as cláusulas e condições constantes do Edital do Pregão nº. 007/2019, que integra o presente instrumento de compromisso.</w:t>
      </w:r>
    </w:p>
    <w:p w:rsidR="00E04689" w:rsidRPr="003A40E3" w:rsidRDefault="008D7211" w:rsidP="00F32ECC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Em cada serviço, o preço unitário a ser pago será o constante das propostas apresentadas, no Pregão nº. 007/2019 pelas empresas detentoras da presente Ata, as quais também a integram.</w:t>
      </w:r>
    </w:p>
    <w:p w:rsidR="00E04689" w:rsidRPr="003A40E3" w:rsidRDefault="00E04689" w:rsidP="00F32ECC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8D7211" w:rsidP="00F32ECC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05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Tesouraria, </w:t>
      </w:r>
      <w:r w:rsidRPr="003A40E3">
        <w:rPr>
          <w:rFonts w:ascii="Verdana" w:hAnsi="Verdana" w:cs="Verdana"/>
          <w:bCs/>
          <w:sz w:val="22"/>
          <w:szCs w:val="22"/>
        </w:rPr>
        <w:t xml:space="preserve">em 30 (trinta) dias o após recebimento </w:t>
      </w:r>
      <w:r w:rsidRPr="003A40E3">
        <w:rPr>
          <w:rFonts w:ascii="Verdana" w:hAnsi="Verdana" w:cs="Verdana"/>
          <w:sz w:val="22"/>
          <w:szCs w:val="22"/>
        </w:rPr>
        <w:t>definitivo pela unidade requisitante</w:t>
      </w:r>
      <w:r w:rsidRPr="003A40E3">
        <w:rPr>
          <w:rFonts w:ascii="Verdana" w:hAnsi="Verdana" w:cs="Verdana"/>
          <w:bCs/>
          <w:sz w:val="22"/>
          <w:szCs w:val="22"/>
        </w:rPr>
        <w:t xml:space="preserve"> do objeto, </w:t>
      </w:r>
      <w:r w:rsidRPr="003A40E3">
        <w:rPr>
          <w:rFonts w:ascii="Verdana" w:hAnsi="Verdana" w:cs="Verdana"/>
          <w:sz w:val="22"/>
          <w:szCs w:val="22"/>
        </w:rPr>
        <w:t>mediante apresentação da Nota Fiscal.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I= (TX/100)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EM = I x N x VP, onde: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VP = Valor da parcela em atraso</w:t>
      </w:r>
    </w:p>
    <w:p w:rsidR="00E04689" w:rsidRPr="003A40E3" w:rsidRDefault="00E04689" w:rsidP="00F32ECC">
      <w:pPr>
        <w:jc w:val="both"/>
        <w:rPr>
          <w:rFonts w:ascii="Verdana" w:hAnsi="Verdana" w:cs="Verdana"/>
          <w:bCs/>
          <w:sz w:val="22"/>
          <w:szCs w:val="22"/>
        </w:rPr>
      </w:pPr>
    </w:p>
    <w:p w:rsidR="00E04689" w:rsidRPr="003A40E3" w:rsidRDefault="008D7211" w:rsidP="00F32ECC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06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DAS CONDIÇÕES DA PRESTAÇÃO DOS SERVIÇOS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IV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V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</w:t>
      </w:r>
      <w:r w:rsidR="002C174F" w:rsidRPr="003A40E3">
        <w:rPr>
          <w:rFonts w:ascii="Verdana" w:hAnsi="Verdana" w:cs="Verdana"/>
          <w:sz w:val="22"/>
          <w:szCs w:val="22"/>
        </w:rPr>
        <w:t>ento nas quantidades estimadas.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E04689" w:rsidRPr="003A40E3" w:rsidRDefault="00E04689" w:rsidP="00F32ECC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lastRenderedPageBreak/>
        <w:t xml:space="preserve">07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E04689" w:rsidRPr="003A40E3" w:rsidRDefault="00DF4BC8" w:rsidP="00F32ECC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 xml:space="preserve">I </w:t>
      </w:r>
      <w:r w:rsidR="00465288" w:rsidRPr="003A40E3">
        <w:rPr>
          <w:rFonts w:ascii="Verdana" w:hAnsi="Verdana" w:cs="Arial"/>
          <w:sz w:val="22"/>
          <w:szCs w:val="22"/>
        </w:rPr>
        <w:t>– Recusando</w:t>
      </w:r>
      <w:r w:rsidR="008D7211" w:rsidRPr="003A40E3">
        <w:rPr>
          <w:rFonts w:ascii="Verdana" w:hAnsi="Verdana" w:cs="Arial"/>
          <w:sz w:val="22"/>
          <w:szCs w:val="22"/>
        </w:rPr>
        <w:t xml:space="preserve">-se a vencedora a assinatura da ata sem motivo justificado, caracterizará o descumprimento total da obrigação assumida, sujeitando-se </w:t>
      </w:r>
      <w:proofErr w:type="spellStart"/>
      <w:r w:rsidR="008D7211" w:rsidRPr="003A40E3">
        <w:rPr>
          <w:rFonts w:ascii="Verdana" w:hAnsi="Verdana" w:cs="Arial"/>
          <w:sz w:val="22"/>
          <w:szCs w:val="22"/>
        </w:rPr>
        <w:t>á</w:t>
      </w:r>
      <w:proofErr w:type="spellEnd"/>
      <w:r w:rsidR="008D7211" w:rsidRPr="003A40E3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E04689" w:rsidRPr="003A40E3" w:rsidRDefault="00E04689" w:rsidP="00F32ECC">
      <w:pPr>
        <w:jc w:val="both"/>
        <w:rPr>
          <w:rFonts w:ascii="Verdana" w:hAnsi="Verdana" w:cs="Arial"/>
          <w:sz w:val="22"/>
          <w:szCs w:val="22"/>
        </w:rPr>
      </w:pPr>
    </w:p>
    <w:p w:rsidR="00E04689" w:rsidRPr="003A40E3" w:rsidRDefault="00DF4BC8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 xml:space="preserve">II – </w:t>
      </w:r>
      <w:r w:rsidR="008D7211" w:rsidRPr="003A40E3">
        <w:rPr>
          <w:rFonts w:ascii="Verdana" w:hAnsi="Verdana" w:cs="Arial"/>
          <w:sz w:val="22"/>
          <w:szCs w:val="22"/>
        </w:rPr>
        <w:t>Em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:rsidR="00E04689" w:rsidRPr="003A40E3" w:rsidRDefault="00DF4BC8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A)</w:t>
      </w:r>
      <w:r w:rsidR="008D7211" w:rsidRPr="003A40E3">
        <w:rPr>
          <w:rFonts w:ascii="Verdana" w:hAnsi="Verdana" w:cs="Arial"/>
          <w:sz w:val="22"/>
          <w:szCs w:val="22"/>
        </w:rPr>
        <w:t xml:space="preserve"> advertência;</w:t>
      </w:r>
    </w:p>
    <w:p w:rsidR="00E04689" w:rsidRPr="003A40E3" w:rsidRDefault="00DF4BC8" w:rsidP="00F32ECC">
      <w:pPr>
        <w:pStyle w:val="Recuodecorpodetexto31"/>
        <w:spacing w:after="0"/>
        <w:ind w:left="0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B)</w:t>
      </w:r>
      <w:r w:rsidR="008D7211" w:rsidRPr="003A40E3">
        <w:rPr>
          <w:rFonts w:ascii="Verdana" w:hAnsi="Verdana" w:cs="Arial"/>
          <w:sz w:val="22"/>
          <w:szCs w:val="22"/>
        </w:rPr>
        <w:t xml:space="preserve"> multa de:</w:t>
      </w:r>
    </w:p>
    <w:p w:rsidR="00E04689" w:rsidRPr="003A40E3" w:rsidRDefault="00DF4BC8" w:rsidP="00F32ECC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C)</w:t>
      </w:r>
      <w:r w:rsidR="008D7211" w:rsidRPr="003A40E3">
        <w:rPr>
          <w:rFonts w:ascii="Verdana" w:hAnsi="Verdana" w:cs="Arial"/>
          <w:sz w:val="22"/>
          <w:szCs w:val="22"/>
        </w:rPr>
        <w:t xml:space="preserve"> 0,3% (três décimos por cento) por dia, até o 10</w:t>
      </w:r>
      <w:r w:rsidR="008D7211" w:rsidRPr="003A40E3">
        <w:rPr>
          <w:rFonts w:ascii="Verdana" w:hAnsi="Verdana" w:cs="Arial"/>
          <w:position w:val="3"/>
          <w:sz w:val="22"/>
          <w:szCs w:val="22"/>
          <w:u w:val="single"/>
        </w:rPr>
        <w:t>o</w:t>
      </w:r>
      <w:r w:rsidR="008D7211" w:rsidRPr="003A40E3">
        <w:rPr>
          <w:rFonts w:ascii="Verdana" w:hAnsi="Verdana" w:cs="Arial"/>
          <w:sz w:val="22"/>
          <w:szCs w:val="22"/>
        </w:rPr>
        <w:t xml:space="preserve"> (décimo) dia de atraso na prestação dos serviços, sobre o valor da parcela, por ocorrência;</w:t>
      </w:r>
    </w:p>
    <w:p w:rsidR="00E04689" w:rsidRPr="003A40E3" w:rsidRDefault="00DF4BC8" w:rsidP="00F32ECC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D)</w:t>
      </w:r>
      <w:r w:rsidR="008D7211" w:rsidRPr="003A40E3">
        <w:rPr>
          <w:rFonts w:ascii="Verdana" w:hAnsi="Verdana" w:cs="Arial"/>
          <w:sz w:val="22"/>
          <w:szCs w:val="22"/>
        </w:rPr>
        <w:t xml:space="preserve"> 20% (vinte por cento) sobre o valor da ordem de serviços, no caso de atraso superior a 10 (dez) dias, com o consequente cancelamento da Ata de Registro de Preços, quando for o caso;</w:t>
      </w:r>
    </w:p>
    <w:p w:rsidR="00E04689" w:rsidRPr="003A40E3" w:rsidRDefault="00DF4BC8" w:rsidP="00F32ECC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E)</w:t>
      </w:r>
      <w:r w:rsidR="008D7211" w:rsidRPr="003A40E3">
        <w:rPr>
          <w:rFonts w:ascii="Verdana" w:hAnsi="Verdana" w:cs="Arial"/>
          <w:sz w:val="22"/>
          <w:szCs w:val="22"/>
        </w:rPr>
        <w:t xml:space="preserve"> 20% (vinte por cento) sobre o valor do saldo da Ata de Registro de Preços, nos casos de:</w:t>
      </w:r>
    </w:p>
    <w:p w:rsidR="00DF4BC8" w:rsidRPr="003A40E3" w:rsidRDefault="00DF4BC8" w:rsidP="00F32ECC">
      <w:pPr>
        <w:pStyle w:val="Corpodetexto"/>
        <w:spacing w:after="0" w:line="240" w:lineRule="auto"/>
        <w:rPr>
          <w:rFonts w:ascii="Verdana" w:eastAsia="Symbol" w:hAnsi="Verdana" w:cs="Arial"/>
          <w:sz w:val="22"/>
          <w:szCs w:val="22"/>
        </w:rPr>
      </w:pPr>
      <w:r w:rsidRPr="003A40E3">
        <w:rPr>
          <w:rFonts w:ascii="Verdana" w:eastAsia="Symbol" w:hAnsi="Verdana" w:cs="Arial"/>
          <w:sz w:val="22"/>
          <w:szCs w:val="22"/>
        </w:rPr>
        <w:t xml:space="preserve">a) </w:t>
      </w:r>
      <w:r w:rsidR="008D7211" w:rsidRPr="003A40E3">
        <w:rPr>
          <w:rFonts w:ascii="Verdana" w:eastAsia="Symbol" w:hAnsi="Verdana" w:cs="Arial"/>
          <w:sz w:val="22"/>
          <w:szCs w:val="22"/>
        </w:rPr>
        <w:t>Inobservância do nível de qualidade dos serviços;</w:t>
      </w:r>
    </w:p>
    <w:p w:rsidR="00DF4BC8" w:rsidRPr="003A40E3" w:rsidRDefault="00DF4BC8" w:rsidP="00F32ECC">
      <w:pPr>
        <w:pStyle w:val="Corpodetexto"/>
        <w:spacing w:after="0" w:line="240" w:lineRule="auto"/>
        <w:rPr>
          <w:rFonts w:ascii="Verdana" w:eastAsia="Symbol" w:hAnsi="Verdana" w:cs="Arial"/>
          <w:sz w:val="22"/>
          <w:szCs w:val="22"/>
        </w:rPr>
      </w:pPr>
      <w:r w:rsidRPr="003A40E3">
        <w:rPr>
          <w:rFonts w:ascii="Verdana" w:eastAsia="Symbol" w:hAnsi="Verdana" w:cs="Arial"/>
          <w:sz w:val="22"/>
          <w:szCs w:val="22"/>
        </w:rPr>
        <w:t>b)</w:t>
      </w:r>
      <w:r w:rsidR="008D7211" w:rsidRPr="003A40E3">
        <w:rPr>
          <w:rFonts w:ascii="Verdana" w:eastAsia="Symbol" w:hAnsi="Verdana" w:cs="Arial"/>
          <w:sz w:val="22"/>
          <w:szCs w:val="22"/>
        </w:rPr>
        <w:t xml:space="preserve"> Transferência total ou parcial da Ata de Registro de Preços a terceiros;</w:t>
      </w:r>
    </w:p>
    <w:p w:rsidR="00E04689" w:rsidRPr="003A40E3" w:rsidRDefault="00DF4BC8" w:rsidP="00F32ECC">
      <w:pPr>
        <w:pStyle w:val="Corpodetexto"/>
        <w:spacing w:after="0" w:line="240" w:lineRule="auto"/>
        <w:rPr>
          <w:rFonts w:ascii="Verdana" w:hAnsi="Verdana"/>
          <w:sz w:val="22"/>
          <w:szCs w:val="22"/>
        </w:rPr>
      </w:pPr>
      <w:r w:rsidRPr="003A40E3">
        <w:rPr>
          <w:rFonts w:ascii="Verdana" w:eastAsia="Symbol" w:hAnsi="Verdana" w:cs="Arial"/>
          <w:sz w:val="22"/>
          <w:szCs w:val="22"/>
        </w:rPr>
        <w:t>c)</w:t>
      </w:r>
      <w:r w:rsidR="008D7211" w:rsidRPr="003A40E3">
        <w:rPr>
          <w:rFonts w:ascii="Verdana" w:eastAsia="Symbol" w:hAnsi="Verdana" w:cs="Arial"/>
          <w:sz w:val="22"/>
          <w:szCs w:val="22"/>
        </w:rPr>
        <w:t xml:space="preserve"> Subcontratação no todo ou em parte do objeto sem prévia autorização formal do Município;</w:t>
      </w:r>
    </w:p>
    <w:p w:rsidR="00E04689" w:rsidRPr="003A40E3" w:rsidRDefault="00DF4BC8" w:rsidP="00F32ECC">
      <w:pPr>
        <w:pStyle w:val="Corpodetexto"/>
        <w:spacing w:after="0" w:line="240" w:lineRule="auto"/>
        <w:rPr>
          <w:rFonts w:ascii="Verdana" w:hAnsi="Verdana"/>
          <w:sz w:val="22"/>
          <w:szCs w:val="22"/>
        </w:rPr>
      </w:pPr>
      <w:r w:rsidRPr="003A40E3">
        <w:rPr>
          <w:rFonts w:ascii="Verdana" w:eastAsia="Symbol" w:hAnsi="Verdana" w:cs="Arial"/>
          <w:sz w:val="22"/>
          <w:szCs w:val="22"/>
        </w:rPr>
        <w:t>d)</w:t>
      </w:r>
      <w:r w:rsidR="008D7211" w:rsidRPr="003A40E3">
        <w:rPr>
          <w:rFonts w:ascii="Verdana" w:eastAsia="Symbol" w:hAnsi="Verdana" w:cs="Arial"/>
          <w:sz w:val="22"/>
          <w:szCs w:val="22"/>
        </w:rPr>
        <w:t xml:space="preserve"> Descumprimento de cláusula da Ata de Registro de Preços.</w:t>
      </w:r>
    </w:p>
    <w:p w:rsidR="00E04689" w:rsidRPr="003A40E3" w:rsidRDefault="00E04689" w:rsidP="00F32ECC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E04689" w:rsidRPr="003A40E3" w:rsidRDefault="00465288" w:rsidP="00F32ECC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F)</w:t>
      </w:r>
      <w:r w:rsidR="008D7211" w:rsidRPr="003A40E3">
        <w:rPr>
          <w:rFonts w:ascii="Verdana" w:hAnsi="Verdana" w:cs="Arial"/>
          <w:sz w:val="22"/>
          <w:szCs w:val="22"/>
        </w:rPr>
        <w:t xml:space="preserve"> </w:t>
      </w:r>
      <w:r w:rsidR="008D7211" w:rsidRPr="003A40E3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E04689" w:rsidRPr="003A40E3" w:rsidRDefault="00E04689" w:rsidP="00F32ECC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</w:p>
    <w:p w:rsidR="00E04689" w:rsidRPr="003A40E3" w:rsidRDefault="00465288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G) D</w:t>
      </w:r>
      <w:r w:rsidR="008D7211" w:rsidRPr="003A40E3">
        <w:rPr>
          <w:rFonts w:ascii="Verdana" w:hAnsi="Verdana" w:cs="Arial"/>
          <w:sz w:val="22"/>
          <w:szCs w:val="22"/>
        </w:rPr>
        <w:t>eclaração de inidoneidade para licitar ou contratar com a Administração Pública, enquanto perdurarem os motivos determinantes da punição ou até que o contratante promova sua reabilitação.</w:t>
      </w:r>
    </w:p>
    <w:p w:rsidR="00E04689" w:rsidRPr="003A40E3" w:rsidRDefault="00E04689" w:rsidP="00F32ECC">
      <w:pPr>
        <w:jc w:val="both"/>
        <w:rPr>
          <w:rFonts w:ascii="Verdana" w:hAnsi="Verdana" w:cs="Arial"/>
          <w:sz w:val="22"/>
          <w:szCs w:val="22"/>
        </w:rPr>
      </w:pPr>
    </w:p>
    <w:p w:rsidR="00E04689" w:rsidRPr="003A40E3" w:rsidRDefault="00465288" w:rsidP="00F32ECC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Arial"/>
          <w:sz w:val="22"/>
          <w:szCs w:val="22"/>
        </w:rPr>
        <w:t>III –</w:t>
      </w:r>
      <w:r w:rsidR="008D7211" w:rsidRPr="003A40E3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</w:t>
      </w:r>
      <w:r w:rsidRPr="003A40E3">
        <w:rPr>
          <w:rFonts w:ascii="Verdana" w:hAnsi="Verdana" w:cs="Arial"/>
          <w:sz w:val="22"/>
          <w:szCs w:val="22"/>
        </w:rPr>
        <w:t>Papagaios</w:t>
      </w:r>
      <w:r w:rsidR="008D7211" w:rsidRPr="003A40E3">
        <w:rPr>
          <w:rFonts w:ascii="Verdana" w:hAnsi="Verdana" w:cs="Arial"/>
          <w:sz w:val="22"/>
          <w:szCs w:val="22"/>
        </w:rPr>
        <w:t>, no prazo máximo de 3 (três) dias úteis a contar da data da sua aplicação ou poderá ser descontado dos pagamentos das faturas devidas pelo Município, quando for o caso.</w:t>
      </w:r>
    </w:p>
    <w:p w:rsidR="00E04689" w:rsidRPr="003A40E3" w:rsidRDefault="00E04689" w:rsidP="00F32ECC">
      <w:pPr>
        <w:pStyle w:val="Preformatted"/>
        <w:tabs>
          <w:tab w:val="left" w:pos="7230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8D7211" w:rsidP="00F32ECC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08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007/2019, que integra a presente Ata de Registro de Preços, ressalvados os casos de revisão de registro a que se refere o Decreto instituidor do Registro de preços.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9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cada prestação de serviços serão emitidos recibos, nos termos do art. 73, I, da Lei Federal 8.666/93.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10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Pela Administração, quando:</w:t>
      </w:r>
    </w:p>
    <w:p w:rsidR="00E04689" w:rsidRPr="003A40E3" w:rsidRDefault="008D7211" w:rsidP="00F32ECC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A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3A40E3">
        <w:rPr>
          <w:rFonts w:ascii="Verdana" w:hAnsi="Verdana" w:cs="Verdana"/>
          <w:sz w:val="22"/>
          <w:szCs w:val="22"/>
        </w:rPr>
        <w:t>a</w:t>
      </w:r>
      <w:proofErr w:type="spellEnd"/>
      <w:r w:rsidRPr="003A40E3">
        <w:rPr>
          <w:rFonts w:ascii="Verdana" w:hAnsi="Verdana" w:cs="Verdana"/>
          <w:sz w:val="22"/>
          <w:szCs w:val="22"/>
        </w:rPr>
        <w:t xml:space="preserve"> detentora não cumprir as obrigações constantes desta Ata de Registro de Preços;</w:t>
      </w:r>
    </w:p>
    <w:p w:rsidR="00E04689" w:rsidRPr="003A40E3" w:rsidRDefault="008D7211" w:rsidP="00F32ECC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B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E04689" w:rsidRPr="003A40E3" w:rsidRDefault="008D7211" w:rsidP="00F32ECC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C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E04689" w:rsidRPr="003A40E3" w:rsidRDefault="008D7211" w:rsidP="00F32ECC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D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E04689" w:rsidRPr="003A40E3" w:rsidRDefault="008D7211" w:rsidP="00F32ECC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E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E04689" w:rsidRPr="003A40E3" w:rsidRDefault="008D7211" w:rsidP="00F32ECC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F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E04689" w:rsidRPr="003A40E3" w:rsidRDefault="008D7211" w:rsidP="00F32ECC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G - </w:t>
      </w:r>
      <w:r w:rsidRPr="003A40E3">
        <w:rPr>
          <w:rFonts w:ascii="Verdana" w:hAnsi="Verdana" w:cs="Verdana"/>
          <w:bCs/>
          <w:sz w:val="22"/>
          <w:szCs w:val="22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pStyle w:val="Recuodecorpodetexto21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>Pelas detentoras, quando</w:t>
      </w:r>
      <w:r w:rsidRPr="003A40E3">
        <w:rPr>
          <w:rFonts w:ascii="Verdana" w:hAnsi="Verdana" w:cs="Verdana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E04689" w:rsidRPr="003A40E3" w:rsidRDefault="008D7211" w:rsidP="00F32ECC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A </w:t>
      </w:r>
      <w:r w:rsidRPr="003A40E3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3A40E3">
        <w:rPr>
          <w:rFonts w:ascii="Verdana" w:hAnsi="Verdana" w:cs="Verdana"/>
          <w:sz w:val="22"/>
          <w:szCs w:val="22"/>
        </w:rPr>
        <w:t>a</w:t>
      </w:r>
      <w:proofErr w:type="spellEnd"/>
      <w:r w:rsidRPr="003A40E3">
        <w:rPr>
          <w:rFonts w:ascii="Verdana" w:hAnsi="Verdana" w:cs="Verdana"/>
          <w:sz w:val="22"/>
          <w:szCs w:val="22"/>
        </w:rPr>
        <w:t xml:space="preserve"> solicitação das detentoras para cancelamento dos preços registrados </w:t>
      </w:r>
      <w:proofErr w:type="spellStart"/>
      <w:r w:rsidRPr="003A40E3">
        <w:rPr>
          <w:rFonts w:ascii="Verdana" w:hAnsi="Verdana" w:cs="Verdana"/>
          <w:sz w:val="22"/>
          <w:szCs w:val="22"/>
        </w:rPr>
        <w:t>devera</w:t>
      </w:r>
      <w:proofErr w:type="spellEnd"/>
      <w:r w:rsidRPr="003A40E3">
        <w:rPr>
          <w:rFonts w:ascii="Verdana" w:hAnsi="Verdana" w:cs="Verdana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E04689" w:rsidRPr="003A40E3" w:rsidRDefault="00E04689" w:rsidP="00F32ECC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E04689" w:rsidRPr="003A40E3" w:rsidRDefault="008D7211" w:rsidP="00F32ECC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12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 AUTORIZAÇÃO PARA PRESTAÇÃO DE SERVIÇOS</w:t>
      </w: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I</w:t>
      </w:r>
      <w:r w:rsidRPr="003A40E3">
        <w:rPr>
          <w:rFonts w:ascii="Verdana" w:hAnsi="Verdana" w:cs="Verdana"/>
          <w:b/>
          <w:sz w:val="22"/>
          <w:szCs w:val="22"/>
        </w:rPr>
        <w:t xml:space="preserve"> </w:t>
      </w:r>
      <w:r w:rsidRPr="003A40E3">
        <w:rPr>
          <w:rFonts w:ascii="Verdana" w:hAnsi="Verdana" w:cs="Verdana"/>
          <w:b/>
          <w:sz w:val="22"/>
          <w:szCs w:val="22"/>
        </w:rPr>
        <w:noBreakHyphen/>
      </w:r>
      <w:r w:rsidRPr="003A40E3">
        <w:rPr>
          <w:rFonts w:ascii="Verdana" w:hAnsi="Verdana" w:cs="Verdana"/>
          <w:sz w:val="22"/>
          <w:szCs w:val="22"/>
        </w:rPr>
        <w:t xml:space="preserve"> A execução dos serviços do objeto da presente Ata de Registro de Preços serão autorizadas, caso a caso, pela Secretaria requisitante.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tabs>
          <w:tab w:val="right" w:pos="3704"/>
        </w:tabs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b/>
          <w:sz w:val="22"/>
          <w:szCs w:val="22"/>
        </w:rPr>
        <w:t xml:space="preserve">13 </w:t>
      </w:r>
      <w:r w:rsidRPr="003A40E3">
        <w:rPr>
          <w:rFonts w:ascii="Verdana" w:hAnsi="Verdana" w:cs="Verdana"/>
          <w:b/>
          <w:sz w:val="22"/>
          <w:szCs w:val="22"/>
        </w:rPr>
        <w:noBreakHyphen/>
        <w:t xml:space="preserve"> DAS DISPOSIÇÕES FINAIS</w:t>
      </w:r>
    </w:p>
    <w:p w:rsidR="00E04689" w:rsidRPr="003A40E3" w:rsidRDefault="008D7211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lastRenderedPageBreak/>
        <w:t xml:space="preserve">I </w:t>
      </w:r>
      <w:r w:rsidRPr="003A40E3">
        <w:rPr>
          <w:rFonts w:ascii="Verdana" w:hAnsi="Verdana" w:cs="Verdana"/>
          <w:b/>
          <w:sz w:val="22"/>
          <w:szCs w:val="22"/>
        </w:rPr>
        <w:noBreakHyphen/>
      </w:r>
      <w:r w:rsidRPr="003A40E3">
        <w:rPr>
          <w:rFonts w:ascii="Verdana" w:hAnsi="Verdana" w:cs="Verdana"/>
          <w:sz w:val="22"/>
          <w:szCs w:val="22"/>
        </w:rPr>
        <w:t xml:space="preserve"> Integram esta Ata, o edital do Pregão nº 007/2019 e as propostas das empresas classificadas no certame supranumerado.</w:t>
      </w:r>
    </w:p>
    <w:p w:rsidR="00E04689" w:rsidRPr="003A40E3" w:rsidRDefault="00E04689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II </w:t>
      </w:r>
      <w:r w:rsidRPr="003A40E3">
        <w:rPr>
          <w:rFonts w:ascii="Verdana" w:hAnsi="Verdana" w:cs="Verdana"/>
          <w:b/>
          <w:sz w:val="22"/>
          <w:szCs w:val="22"/>
        </w:rPr>
        <w:noBreakHyphen/>
      </w:r>
      <w:r w:rsidRPr="003A40E3">
        <w:rPr>
          <w:rFonts w:ascii="Verdana" w:hAnsi="Verdana" w:cs="Verdana"/>
          <w:sz w:val="22"/>
          <w:szCs w:val="22"/>
        </w:rPr>
        <w:t xml:space="preserve"> Fica eleito o foro desta Comarca de Pitangui/MG para dirimir quaisquer questões decorrentes da utilização da presente Ata.</w:t>
      </w:r>
    </w:p>
    <w:p w:rsidR="00E04689" w:rsidRPr="003A40E3" w:rsidRDefault="00E04689" w:rsidP="00F32ECC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both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III</w:t>
      </w:r>
      <w:r w:rsidRPr="003A40E3">
        <w:rPr>
          <w:rFonts w:ascii="Verdana" w:hAnsi="Verdana" w:cs="Verdana"/>
          <w:b/>
          <w:sz w:val="22"/>
          <w:szCs w:val="22"/>
        </w:rPr>
        <w:t xml:space="preserve"> </w:t>
      </w:r>
      <w:r w:rsidRPr="003A40E3">
        <w:rPr>
          <w:rFonts w:ascii="Verdana" w:hAnsi="Verdana" w:cs="Verdana"/>
          <w:b/>
          <w:sz w:val="22"/>
          <w:szCs w:val="22"/>
        </w:rPr>
        <w:noBreakHyphen/>
      </w:r>
      <w:r w:rsidRPr="003A40E3">
        <w:rPr>
          <w:rFonts w:ascii="Verdana" w:hAnsi="Verdana" w:cs="Verdana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E04689" w:rsidP="00F32ECC">
      <w:pPr>
        <w:jc w:val="center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center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 xml:space="preserve">Papagaios/MG, </w:t>
      </w:r>
      <w:r w:rsidR="003A40E3">
        <w:rPr>
          <w:rFonts w:ascii="Verdana" w:hAnsi="Verdana" w:cs="Verdana"/>
          <w:sz w:val="22"/>
          <w:szCs w:val="22"/>
        </w:rPr>
        <w:t xml:space="preserve">30 de janeiro de </w:t>
      </w:r>
      <w:r w:rsidRPr="003A40E3">
        <w:rPr>
          <w:rFonts w:ascii="Verdana" w:hAnsi="Verdana" w:cs="Verdana"/>
          <w:sz w:val="22"/>
          <w:szCs w:val="22"/>
        </w:rPr>
        <w:t>2019</w:t>
      </w: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E04689" w:rsidP="00F32ECC">
      <w:pPr>
        <w:jc w:val="both"/>
        <w:rPr>
          <w:rFonts w:ascii="Verdana" w:hAnsi="Verdana" w:cs="Verdana"/>
          <w:sz w:val="22"/>
          <w:szCs w:val="22"/>
        </w:rPr>
      </w:pPr>
    </w:p>
    <w:p w:rsidR="00E04689" w:rsidRPr="003A40E3" w:rsidRDefault="008D7211" w:rsidP="00F32ECC">
      <w:pPr>
        <w:jc w:val="center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____________________________</w:t>
      </w:r>
    </w:p>
    <w:p w:rsidR="00E04689" w:rsidRDefault="005374B0" w:rsidP="00F32ECC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Município de Papagaios/MG</w:t>
      </w:r>
    </w:p>
    <w:p w:rsidR="005374B0" w:rsidRPr="003A40E3" w:rsidRDefault="005374B0" w:rsidP="00F32EC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Mario Reis </w:t>
      </w:r>
      <w:proofErr w:type="spellStart"/>
      <w:r>
        <w:rPr>
          <w:rFonts w:ascii="Verdana" w:hAnsi="Verdana" w:cs="Verdana"/>
          <w:sz w:val="22"/>
          <w:szCs w:val="22"/>
        </w:rPr>
        <w:t>Filgueiras</w:t>
      </w:r>
      <w:proofErr w:type="spellEnd"/>
    </w:p>
    <w:p w:rsidR="00E04689" w:rsidRPr="003A40E3" w:rsidRDefault="00E04689" w:rsidP="00F32ECC">
      <w:pPr>
        <w:jc w:val="center"/>
        <w:rPr>
          <w:rFonts w:ascii="Verdana" w:hAnsi="Verdana" w:cs="Verdana"/>
          <w:sz w:val="22"/>
          <w:szCs w:val="22"/>
        </w:rPr>
      </w:pPr>
    </w:p>
    <w:p w:rsidR="00E04689" w:rsidRPr="003A40E3" w:rsidRDefault="00E04689" w:rsidP="00F32ECC">
      <w:pPr>
        <w:jc w:val="center"/>
        <w:rPr>
          <w:rFonts w:ascii="Verdana" w:hAnsi="Verdana" w:cs="Verdana"/>
          <w:sz w:val="22"/>
          <w:szCs w:val="22"/>
        </w:rPr>
      </w:pPr>
    </w:p>
    <w:p w:rsidR="003241DB" w:rsidRPr="003A40E3" w:rsidRDefault="003241DB" w:rsidP="003241DB">
      <w:pPr>
        <w:jc w:val="center"/>
        <w:rPr>
          <w:rFonts w:ascii="Verdana" w:hAnsi="Verdana"/>
          <w:sz w:val="22"/>
          <w:szCs w:val="22"/>
        </w:rPr>
      </w:pPr>
      <w:r w:rsidRPr="003A40E3">
        <w:rPr>
          <w:rFonts w:ascii="Verdana" w:hAnsi="Verdana" w:cs="Verdana"/>
          <w:sz w:val="22"/>
          <w:szCs w:val="22"/>
        </w:rPr>
        <w:t>____________________________</w:t>
      </w:r>
    </w:p>
    <w:p w:rsidR="00E04689" w:rsidRDefault="003241DB" w:rsidP="00F32ECC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Anderson </w:t>
      </w:r>
      <w:proofErr w:type="spellStart"/>
      <w:r>
        <w:rPr>
          <w:rFonts w:ascii="Verdana" w:hAnsi="Verdana" w:cs="Verdana"/>
          <w:sz w:val="22"/>
          <w:szCs w:val="22"/>
        </w:rPr>
        <w:t>Munerato</w:t>
      </w:r>
      <w:proofErr w:type="spellEnd"/>
      <w:r>
        <w:rPr>
          <w:rFonts w:ascii="Verdana" w:hAnsi="Verdana" w:cs="Verdana"/>
          <w:sz w:val="22"/>
          <w:szCs w:val="22"/>
        </w:rPr>
        <w:t xml:space="preserve"> Gonçalves ME</w:t>
      </w:r>
    </w:p>
    <w:p w:rsidR="003241DB" w:rsidRPr="003A40E3" w:rsidRDefault="003241DB" w:rsidP="00F32EC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CNPJ/MF 05.822.225/0001-47</w:t>
      </w:r>
      <w:bookmarkStart w:id="0" w:name="_GoBack"/>
      <w:bookmarkEnd w:id="0"/>
    </w:p>
    <w:sectPr w:rsidR="003241DB" w:rsidRPr="003A40E3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AA" w:rsidRDefault="00B74AAA" w:rsidP="00F84CF9">
      <w:pPr>
        <w:rPr>
          <w:rFonts w:hint="eastAsia"/>
        </w:rPr>
      </w:pPr>
      <w:r>
        <w:separator/>
      </w:r>
    </w:p>
  </w:endnote>
  <w:endnote w:type="continuationSeparator" w:id="0">
    <w:p w:rsidR="00B74AAA" w:rsidRDefault="00B74AAA" w:rsidP="00F84C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AA" w:rsidRDefault="00B74AAA" w:rsidP="00F84CF9">
      <w:pPr>
        <w:rPr>
          <w:rFonts w:hint="eastAsia"/>
        </w:rPr>
      </w:pPr>
      <w:r>
        <w:separator/>
      </w:r>
    </w:p>
  </w:footnote>
  <w:footnote w:type="continuationSeparator" w:id="0">
    <w:p w:rsidR="00B74AAA" w:rsidRDefault="00B74AAA" w:rsidP="00F84C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F84CF9" w:rsidTr="00F935B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84CF9" w:rsidRDefault="00F84CF9" w:rsidP="00F84CF9">
          <w:pPr>
            <w:pStyle w:val="Cabealho"/>
            <w:jc w:val="center"/>
            <w:rPr>
              <w:rFonts w:hint="eastAsia"/>
            </w:rPr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84CF9" w:rsidRDefault="00F84CF9" w:rsidP="00F84CF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84CF9" w:rsidTr="00F935B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84CF9" w:rsidRDefault="00F84CF9" w:rsidP="00F84CF9">
          <w:pPr>
            <w:pStyle w:val="Cabealho"/>
            <w:rPr>
              <w:rFonts w:hint="eastAsia"/>
            </w:rPr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84CF9" w:rsidRDefault="00F84CF9" w:rsidP="00F84CF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84CF9" w:rsidRDefault="001A5593" w:rsidP="00F84CF9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-365760</wp:posOffset>
          </wp:positionH>
          <wp:positionV relativeFrom="page">
            <wp:posOffset>306070</wp:posOffset>
          </wp:positionV>
          <wp:extent cx="1151890" cy="1259840"/>
          <wp:effectExtent l="0" t="0" r="0" b="0"/>
          <wp:wrapNone/>
          <wp:docPr id="4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255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795" cy="699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F8"/>
    <w:rsid w:val="00104E23"/>
    <w:rsid w:val="00165CB7"/>
    <w:rsid w:val="001A5593"/>
    <w:rsid w:val="001F2406"/>
    <w:rsid w:val="00200DB2"/>
    <w:rsid w:val="002C109F"/>
    <w:rsid w:val="002C174F"/>
    <w:rsid w:val="002C20B0"/>
    <w:rsid w:val="002F75A5"/>
    <w:rsid w:val="003241DB"/>
    <w:rsid w:val="00354167"/>
    <w:rsid w:val="003A40E3"/>
    <w:rsid w:val="003E1305"/>
    <w:rsid w:val="00465288"/>
    <w:rsid w:val="00470302"/>
    <w:rsid w:val="005374B0"/>
    <w:rsid w:val="00575EB1"/>
    <w:rsid w:val="00696180"/>
    <w:rsid w:val="00703E32"/>
    <w:rsid w:val="00741590"/>
    <w:rsid w:val="007B6CF8"/>
    <w:rsid w:val="00814063"/>
    <w:rsid w:val="008B3AB2"/>
    <w:rsid w:val="008B57D0"/>
    <w:rsid w:val="008D7211"/>
    <w:rsid w:val="00B74AAA"/>
    <w:rsid w:val="00C52ACC"/>
    <w:rsid w:val="00C97591"/>
    <w:rsid w:val="00D34B2A"/>
    <w:rsid w:val="00D82ED6"/>
    <w:rsid w:val="00DF4BC8"/>
    <w:rsid w:val="00E04689"/>
    <w:rsid w:val="00F32ECC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5DDE6F6-67D4-4A0B-A083-EBF57EA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Corpodetexto"/>
    <w:qFormat/>
    <w:pPr>
      <w:keepNext/>
      <w:keepLines/>
      <w:numPr>
        <w:ilvl w:val="2"/>
        <w:numId w:val="1"/>
      </w:numPr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 w:cs="Arial"/>
      <w:bCs/>
      <w:color w:val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istLabel150">
    <w:name w:val="ListLabel 150"/>
    <w:rPr>
      <w:rFonts w:ascii="Verdana" w:hAnsi="Verdana" w:cs="Arial"/>
      <w:sz w:val="22"/>
      <w:szCs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suppressAutoHyphens/>
    </w:pPr>
    <w:rPr>
      <w:kern w:val="2"/>
      <w:sz w:val="24"/>
      <w:lang w:bidi="hi-IN"/>
    </w:rPr>
  </w:style>
  <w:style w:type="paragraph" w:customStyle="1" w:styleId="Recuodocorpodetexto">
    <w:name w:val="Recuo do corpo de texto"/>
    <w:basedOn w:val="Padro"/>
    <w:pPr>
      <w:ind w:left="709" w:firstLine="1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4">
    <w:name w:val="Corpo de texto 24"/>
    <w:basedOn w:val="Normal"/>
    <w:pPr>
      <w:spacing w:line="360" w:lineRule="auto"/>
    </w:pPr>
    <w:rPr>
      <w:rFonts w:ascii="Arial" w:hAnsi="Arial" w:cs="Arial"/>
    </w:rPr>
  </w:style>
  <w:style w:type="paragraph" w:customStyle="1" w:styleId="WW-Padro">
    <w:name w:val="WW-Padrão"/>
    <w:pPr>
      <w:suppressAutoHyphens/>
    </w:pPr>
    <w:rPr>
      <w:rFonts w:eastAsia="Arial"/>
      <w:kern w:val="2"/>
      <w:sz w:val="24"/>
      <w:lang w:val="en-US" w:eastAsia="ar-SA" w:bidi="hi-I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Resumo">
    <w:name w:val="Resumo"/>
    <w:basedOn w:val="Normal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pPr>
      <w:keepLines/>
      <w:tabs>
        <w:tab w:val="left" w:pos="3686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pPr>
      <w:tabs>
        <w:tab w:val="clear" w:pos="3686"/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mbloco1">
    <w:name w:val="Texto em bloco1"/>
    <w:basedOn w:val="Normal"/>
    <w:pPr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CF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84CF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F84CF9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B2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B2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Links>
    <vt:vector size="18" baseType="variant">
      <vt:variant>
        <vt:i4>1572926</vt:i4>
      </vt:variant>
      <vt:variant>
        <vt:i4>6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MÁRCIA</dc:creator>
  <cp:keywords/>
  <cp:lastModifiedBy>LICITAÇÃO MÁRCIA</cp:lastModifiedBy>
  <cp:revision>15</cp:revision>
  <cp:lastPrinted>2019-01-30T17:36:00Z</cp:lastPrinted>
  <dcterms:created xsi:type="dcterms:W3CDTF">2019-01-30T17:36:00Z</dcterms:created>
  <dcterms:modified xsi:type="dcterms:W3CDTF">2019-01-30T17:44:00Z</dcterms:modified>
</cp:coreProperties>
</file>