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3F" w:rsidRPr="00CA0004" w:rsidRDefault="0042093F" w:rsidP="0042093F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CA0004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D87ECC" w:rsidRPr="00CA0004">
        <w:rPr>
          <w:rFonts w:ascii="Verdana" w:hAnsi="Verdana"/>
          <w:sz w:val="21"/>
          <w:szCs w:val="21"/>
        </w:rPr>
        <w:t>088/2018</w:t>
      </w:r>
      <w:r w:rsidRPr="00CA0004">
        <w:rPr>
          <w:rFonts w:ascii="Verdana" w:hAnsi="Verdana"/>
          <w:sz w:val="21"/>
          <w:szCs w:val="21"/>
        </w:rPr>
        <w:t xml:space="preserve">, RELATIVO AO PROCESSO LICITATÓRIO Nº </w:t>
      </w:r>
      <w:r w:rsidR="00D87ECC" w:rsidRPr="00CA0004">
        <w:rPr>
          <w:rFonts w:ascii="Verdana" w:hAnsi="Verdana"/>
          <w:sz w:val="21"/>
          <w:szCs w:val="21"/>
        </w:rPr>
        <w:t>150/218</w:t>
      </w:r>
      <w:r w:rsidRPr="00CA0004">
        <w:rPr>
          <w:rFonts w:ascii="Verdana" w:hAnsi="Verdana"/>
          <w:sz w:val="21"/>
          <w:szCs w:val="21"/>
        </w:rPr>
        <w:t>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 xml:space="preserve">Aos </w:t>
      </w:r>
      <w:r w:rsidR="00D87ECC" w:rsidRPr="00CA0004">
        <w:rPr>
          <w:sz w:val="21"/>
          <w:szCs w:val="21"/>
        </w:rPr>
        <w:t>09</w:t>
      </w:r>
      <w:r w:rsidRPr="00CA0004">
        <w:rPr>
          <w:sz w:val="21"/>
          <w:szCs w:val="21"/>
        </w:rPr>
        <w:t xml:space="preserve"> dias do mês de </w:t>
      </w:r>
      <w:r w:rsidR="00D87ECC" w:rsidRPr="00CA0004">
        <w:rPr>
          <w:sz w:val="21"/>
          <w:szCs w:val="21"/>
        </w:rPr>
        <w:t>janeiro</w:t>
      </w:r>
      <w:r w:rsidRPr="00CA0004">
        <w:rPr>
          <w:sz w:val="21"/>
          <w:szCs w:val="21"/>
        </w:rPr>
        <w:t xml:space="preserve"> do ano de dois mil e </w:t>
      </w:r>
      <w:r w:rsidR="00D87ECC" w:rsidRPr="00CA0004">
        <w:rPr>
          <w:sz w:val="21"/>
          <w:szCs w:val="21"/>
        </w:rPr>
        <w:t>dezenove</w:t>
      </w:r>
      <w:r w:rsidRPr="00CA0004">
        <w:rPr>
          <w:sz w:val="21"/>
          <w:szCs w:val="21"/>
        </w:rPr>
        <w:t xml:space="preserve">, às </w:t>
      </w:r>
      <w:r w:rsidR="00C444F2" w:rsidRPr="00CA0004">
        <w:rPr>
          <w:sz w:val="21"/>
          <w:szCs w:val="21"/>
        </w:rPr>
        <w:t>09</w:t>
      </w:r>
      <w:r w:rsidRPr="00CA0004">
        <w:rPr>
          <w:sz w:val="21"/>
          <w:szCs w:val="21"/>
        </w:rPr>
        <w:t>:</w:t>
      </w:r>
      <w:r w:rsidR="002116AE" w:rsidRPr="00CA0004">
        <w:rPr>
          <w:sz w:val="21"/>
          <w:szCs w:val="21"/>
        </w:rPr>
        <w:t>00</w:t>
      </w:r>
      <w:r w:rsidRPr="00CA0004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1 – Abertura: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O Pregoeiro deu início aos trabalhos, fazendo comunicação aos presentes sobre: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a) objetivos do pregão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b) ordenação dos trabalhos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c) forma e ordem em que os licitantes pediriam a palavra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d) vedação a intervenções fora da ordem definida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e) forma como serão feitos os lances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f) aviso sobre empresas coligadas e vedações do art. 9º da Lei nº 8.666/93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CA0004">
        <w:rPr>
          <w:sz w:val="21"/>
          <w:szCs w:val="21"/>
        </w:rPr>
        <w:t>re-pregoar</w:t>
      </w:r>
      <w:proofErr w:type="spellEnd"/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h) as penalidades previstas no art. 7º da Lei nº 10.520/02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104"/>
      </w:tblGrid>
      <w:tr w:rsidR="0042093F" w:rsidRPr="00CA0004" w:rsidTr="002116AE">
        <w:trPr>
          <w:trHeight w:val="41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93F" w:rsidRPr="00CA0004" w:rsidRDefault="0042093F" w:rsidP="008F5762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CA0004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093F" w:rsidRPr="00CA0004" w:rsidRDefault="0042093F" w:rsidP="008F5762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CA0004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5324C3" w:rsidRPr="00CA0004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C3" w:rsidRPr="00CA0004" w:rsidRDefault="005324C3" w:rsidP="005324C3">
            <w:pPr>
              <w:snapToGrid w:val="0"/>
              <w:jc w:val="both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CA0004">
              <w:rPr>
                <w:rFonts w:ascii="Verdana" w:hAnsi="Verdana" w:cs="Arial"/>
                <w:color w:val="000000"/>
                <w:sz w:val="21"/>
                <w:szCs w:val="21"/>
              </w:rPr>
              <w:t xml:space="preserve">Ameno e Campos Material de Construção </w:t>
            </w:r>
            <w:proofErr w:type="spellStart"/>
            <w:r w:rsidRPr="00CA0004">
              <w:rPr>
                <w:rFonts w:ascii="Verdana" w:hAnsi="Verdana" w:cs="Arial"/>
                <w:color w:val="000000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C3" w:rsidRPr="00CA0004" w:rsidRDefault="005324C3" w:rsidP="005324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A0004">
              <w:rPr>
                <w:rFonts w:ascii="Verdana" w:hAnsi="Verdana" w:cs="Arial"/>
                <w:sz w:val="21"/>
                <w:szCs w:val="21"/>
              </w:rPr>
              <w:t>Maria das Graças de Campos Ameno</w:t>
            </w:r>
          </w:p>
        </w:tc>
      </w:tr>
      <w:tr w:rsidR="005324C3" w:rsidRPr="00CA0004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C3" w:rsidRPr="00CA0004" w:rsidRDefault="005324C3" w:rsidP="005324C3">
            <w:pPr>
              <w:snapToGrid w:val="0"/>
              <w:jc w:val="both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CA0004">
              <w:rPr>
                <w:rFonts w:ascii="Verdana" w:hAnsi="Verdana" w:cs="Arial"/>
                <w:color w:val="000000"/>
                <w:sz w:val="21"/>
                <w:szCs w:val="21"/>
              </w:rPr>
              <w:t xml:space="preserve">Pré-moldados Padrão </w:t>
            </w:r>
            <w:proofErr w:type="spellStart"/>
            <w:r w:rsidRPr="00CA0004">
              <w:rPr>
                <w:rFonts w:ascii="Verdana" w:hAnsi="Verdana" w:cs="Arial"/>
                <w:color w:val="000000"/>
                <w:sz w:val="21"/>
                <w:szCs w:val="21"/>
              </w:rPr>
              <w:t>Ltda</w:t>
            </w:r>
            <w:proofErr w:type="spellEnd"/>
            <w:r w:rsidRPr="00CA0004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ME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C3" w:rsidRPr="00CA0004" w:rsidRDefault="005324C3" w:rsidP="005324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A0004">
              <w:rPr>
                <w:rFonts w:ascii="Verdana" w:hAnsi="Verdana" w:cs="Arial"/>
                <w:sz w:val="21"/>
                <w:szCs w:val="21"/>
              </w:rPr>
              <w:t>Romero Lopes Valadares</w:t>
            </w:r>
          </w:p>
        </w:tc>
      </w:tr>
    </w:tbl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bCs w:val="0"/>
          <w:color w:val="000000"/>
          <w:sz w:val="21"/>
          <w:szCs w:val="21"/>
        </w:rPr>
      </w:pPr>
      <w:r w:rsidRPr="00CA0004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5324C3" w:rsidRPr="00CA0004">
        <w:rPr>
          <w:bCs w:val="0"/>
          <w:color w:val="000000"/>
          <w:sz w:val="21"/>
          <w:szCs w:val="21"/>
        </w:rPr>
        <w:t>0,05%</w:t>
      </w:r>
      <w:r w:rsidRPr="00CA0004">
        <w:rPr>
          <w:bCs w:val="0"/>
          <w:color w:val="000000"/>
          <w:sz w:val="21"/>
          <w:szCs w:val="21"/>
        </w:rPr>
        <w:t>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3209BF" w:rsidRPr="00CA0004" w:rsidRDefault="003209BF" w:rsidP="003209B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As propostas foram lançadas e apresentados lances, conforme relação de lances apresentados anexo.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CA0004">
        <w:rPr>
          <w:color w:val="000000"/>
          <w:sz w:val="21"/>
          <w:szCs w:val="21"/>
        </w:rPr>
        <w:t xml:space="preserve"> e</w:t>
      </w:r>
      <w:r w:rsidRPr="00CA0004">
        <w:rPr>
          <w:sz w:val="21"/>
          <w:szCs w:val="21"/>
        </w:rPr>
        <w:t xml:space="preserve"> declarou-a habilitada.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Constatando-se que a licitante apresentou a melhor proposta e atendeu às exigências fixadas no edital, foi declarada vencedora do certame as licitantes listadas n</w:t>
      </w:r>
      <w:r w:rsidR="002116AE" w:rsidRPr="00CA0004">
        <w:rPr>
          <w:sz w:val="21"/>
          <w:szCs w:val="21"/>
        </w:rPr>
        <w:t>o Mapa de Apuração dos Vence</w:t>
      </w:r>
      <w:r w:rsidRPr="00CA0004">
        <w:rPr>
          <w:sz w:val="21"/>
          <w:szCs w:val="21"/>
        </w:rPr>
        <w:t>dores em anexo.</w:t>
      </w:r>
    </w:p>
    <w:p w:rsidR="0041749C" w:rsidRPr="00CA0004" w:rsidRDefault="0041749C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Não houve manifestação de recurso.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 xml:space="preserve">Sessão encerrada às </w:t>
      </w:r>
      <w:r w:rsidR="0086196F" w:rsidRPr="00CA0004">
        <w:rPr>
          <w:sz w:val="21"/>
          <w:szCs w:val="21"/>
        </w:rPr>
        <w:t>10</w:t>
      </w:r>
      <w:r w:rsidR="003209BF" w:rsidRPr="00CA0004">
        <w:rPr>
          <w:sz w:val="21"/>
          <w:szCs w:val="21"/>
        </w:rPr>
        <w:t>:</w:t>
      </w:r>
      <w:bookmarkStart w:id="0" w:name="_GoBack"/>
      <w:bookmarkEnd w:id="0"/>
      <w:r w:rsidR="003209BF" w:rsidRPr="00CA0004">
        <w:rPr>
          <w:sz w:val="21"/>
          <w:szCs w:val="21"/>
        </w:rPr>
        <w:t>00</w:t>
      </w:r>
      <w:r w:rsidRPr="00CA0004">
        <w:rPr>
          <w:sz w:val="21"/>
          <w:szCs w:val="21"/>
        </w:rPr>
        <w:t xml:space="preserve"> horas.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Nada mais havendo a tratar, lavrou-se a presente ATA, que depois de lida e aprovada, foi por todos assinada.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42093F" w:rsidRPr="00CA0004" w:rsidRDefault="0042093F" w:rsidP="0042093F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 xml:space="preserve">Prefeitura Municipal de Papagaios/MG, </w:t>
      </w:r>
      <w:r w:rsidR="0086196F" w:rsidRPr="00CA0004">
        <w:rPr>
          <w:sz w:val="21"/>
          <w:szCs w:val="21"/>
        </w:rPr>
        <w:t>09 de janeiro de 2019</w:t>
      </w:r>
      <w:r w:rsidRPr="00CA0004">
        <w:rPr>
          <w:sz w:val="21"/>
          <w:szCs w:val="21"/>
        </w:rPr>
        <w:t>.</w:t>
      </w:r>
    </w:p>
    <w:p w:rsidR="0042093F" w:rsidRPr="00CA0004" w:rsidRDefault="0042093F" w:rsidP="0042093F">
      <w:pPr>
        <w:pStyle w:val="TextoBoletim"/>
        <w:rPr>
          <w:sz w:val="21"/>
          <w:szCs w:val="21"/>
        </w:rPr>
      </w:pPr>
    </w:p>
    <w:p w:rsidR="00AB3D98" w:rsidRPr="00CA0004" w:rsidRDefault="00AB3D98" w:rsidP="0042093F">
      <w:pPr>
        <w:pStyle w:val="TextoBoletim"/>
        <w:rPr>
          <w:sz w:val="21"/>
          <w:szCs w:val="21"/>
        </w:rPr>
      </w:pPr>
    </w:p>
    <w:p w:rsidR="00C74E6D" w:rsidRPr="00CA0004" w:rsidRDefault="00C74E6D" w:rsidP="00C74E6D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  <w:u w:val="single"/>
        </w:rPr>
        <w:t>Pregoeiro</w:t>
      </w:r>
      <w:r w:rsidRPr="00CA0004">
        <w:rPr>
          <w:sz w:val="21"/>
          <w:szCs w:val="21"/>
        </w:rPr>
        <w:t>: __________________</w:t>
      </w:r>
    </w:p>
    <w:p w:rsidR="00C74E6D" w:rsidRPr="00CA0004" w:rsidRDefault="00C74E6D" w:rsidP="00C74E6D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 xml:space="preserve">                Márcia Aparecida de Faria</w:t>
      </w:r>
    </w:p>
    <w:p w:rsidR="00C74E6D" w:rsidRPr="00CA0004" w:rsidRDefault="00C74E6D" w:rsidP="00C74E6D">
      <w:pPr>
        <w:pStyle w:val="TextoBoletim"/>
        <w:rPr>
          <w:sz w:val="21"/>
          <w:szCs w:val="21"/>
        </w:rPr>
      </w:pPr>
    </w:p>
    <w:p w:rsidR="00C74E6D" w:rsidRPr="00CA0004" w:rsidRDefault="00C74E6D" w:rsidP="00C74E6D">
      <w:pPr>
        <w:pStyle w:val="TextoBoletim"/>
        <w:rPr>
          <w:sz w:val="21"/>
          <w:szCs w:val="21"/>
        </w:rPr>
      </w:pPr>
    </w:p>
    <w:p w:rsidR="00C74E6D" w:rsidRPr="00CA0004" w:rsidRDefault="00C74E6D" w:rsidP="00C74E6D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  <w:u w:val="single"/>
        </w:rPr>
        <w:t>Equipe de apoio</w:t>
      </w:r>
      <w:r w:rsidRPr="00CA0004">
        <w:rPr>
          <w:sz w:val="21"/>
          <w:szCs w:val="21"/>
        </w:rPr>
        <w:t>:</w:t>
      </w:r>
    </w:p>
    <w:p w:rsidR="00C74E6D" w:rsidRPr="00CA0004" w:rsidRDefault="00C74E6D" w:rsidP="00C74E6D">
      <w:pPr>
        <w:pStyle w:val="TextoBoletim"/>
        <w:rPr>
          <w:sz w:val="21"/>
          <w:szCs w:val="21"/>
        </w:rPr>
      </w:pPr>
    </w:p>
    <w:p w:rsidR="00AB3D98" w:rsidRPr="00CA0004" w:rsidRDefault="00AB3D98" w:rsidP="00C74E6D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__________________                       __________________</w:t>
      </w:r>
    </w:p>
    <w:p w:rsidR="005F38D1" w:rsidRPr="00CA0004" w:rsidRDefault="005F38D1" w:rsidP="005F38D1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Regina Aparecida Moreira                  Rita de Cassia Valadares Campos</w:t>
      </w:r>
    </w:p>
    <w:p w:rsidR="005F38D1" w:rsidRPr="00CA0004" w:rsidRDefault="005F38D1" w:rsidP="005F38D1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__________________                        __________________</w:t>
      </w:r>
    </w:p>
    <w:p w:rsidR="005F38D1" w:rsidRPr="00CA0004" w:rsidRDefault="005F38D1" w:rsidP="005F38D1">
      <w:pPr>
        <w:pStyle w:val="TextoBoletim"/>
        <w:rPr>
          <w:sz w:val="21"/>
          <w:szCs w:val="21"/>
        </w:rPr>
      </w:pPr>
      <w:proofErr w:type="spellStart"/>
      <w:r w:rsidRPr="00CA0004">
        <w:rPr>
          <w:sz w:val="21"/>
          <w:szCs w:val="21"/>
        </w:rPr>
        <w:t>Geovanna</w:t>
      </w:r>
      <w:proofErr w:type="spellEnd"/>
      <w:r w:rsidRPr="00CA0004">
        <w:rPr>
          <w:sz w:val="21"/>
          <w:szCs w:val="21"/>
        </w:rPr>
        <w:t xml:space="preserve"> Souza Teixeira                    Laila Barreto de Assis</w:t>
      </w:r>
    </w:p>
    <w:p w:rsidR="005F38D1" w:rsidRPr="00CA0004" w:rsidRDefault="005F38D1" w:rsidP="005F38D1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</w:p>
    <w:p w:rsidR="005F38D1" w:rsidRPr="00CA0004" w:rsidRDefault="005F38D1" w:rsidP="005F38D1">
      <w:pPr>
        <w:pStyle w:val="TextoBoletim"/>
        <w:rPr>
          <w:sz w:val="21"/>
          <w:szCs w:val="21"/>
        </w:rPr>
      </w:pPr>
      <w:r w:rsidRPr="00CA0004">
        <w:rPr>
          <w:sz w:val="21"/>
          <w:szCs w:val="21"/>
        </w:rPr>
        <w:t>Licitantes:</w:t>
      </w:r>
    </w:p>
    <w:p w:rsidR="005F38D1" w:rsidRPr="00CA0004" w:rsidRDefault="005F38D1" w:rsidP="005F38D1">
      <w:pPr>
        <w:suppressAutoHyphens w:val="0"/>
        <w:spacing w:after="160" w:line="259" w:lineRule="auto"/>
        <w:rPr>
          <w:rFonts w:ascii="Verdana" w:hAnsi="Verdana" w:cs="Arial"/>
          <w:bCs/>
          <w:sz w:val="21"/>
          <w:szCs w:val="21"/>
        </w:rPr>
      </w:pPr>
    </w:p>
    <w:sectPr w:rsidR="005F38D1" w:rsidRPr="00CA0004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A6" w:rsidRDefault="003760A6" w:rsidP="00E00126">
      <w:r>
        <w:separator/>
      </w:r>
    </w:p>
  </w:endnote>
  <w:endnote w:type="continuationSeparator" w:id="0">
    <w:p w:rsidR="003760A6" w:rsidRDefault="003760A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9D4773" w:rsidRDefault="00683E89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</w:t>
    </w:r>
    <w:r w:rsidR="00E33182" w:rsidRPr="009D4773">
      <w:rPr>
        <w:sz w:val="18"/>
        <w:szCs w:val="18"/>
      </w:rPr>
      <w:t xml:space="preserve"> FRANCISCO VALADARES DA FONSECA, 250 PABX (37)3274-1260 – </w:t>
    </w:r>
    <w:r w:rsidR="009D4773" w:rsidRPr="009D4773">
      <w:rPr>
        <w:sz w:val="18"/>
        <w:szCs w:val="18"/>
      </w:rPr>
      <w:t xml:space="preserve">VASCO LOPES- </w:t>
    </w:r>
    <w:r w:rsidR="00E33182" w:rsidRPr="009D4773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A6" w:rsidRDefault="003760A6" w:rsidP="00E00126">
      <w:r>
        <w:separator/>
      </w:r>
    </w:p>
  </w:footnote>
  <w:footnote w:type="continuationSeparator" w:id="0">
    <w:p w:rsidR="003760A6" w:rsidRDefault="003760A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E4F53"/>
    <w:rsid w:val="00141C81"/>
    <w:rsid w:val="0016327D"/>
    <w:rsid w:val="001D03F8"/>
    <w:rsid w:val="002116AE"/>
    <w:rsid w:val="00212FCA"/>
    <w:rsid w:val="00256894"/>
    <w:rsid w:val="002725BF"/>
    <w:rsid w:val="002936D7"/>
    <w:rsid w:val="002F68A3"/>
    <w:rsid w:val="003209BF"/>
    <w:rsid w:val="00347916"/>
    <w:rsid w:val="003760A6"/>
    <w:rsid w:val="003D4D84"/>
    <w:rsid w:val="003D637E"/>
    <w:rsid w:val="00401EC5"/>
    <w:rsid w:val="00402477"/>
    <w:rsid w:val="0041749C"/>
    <w:rsid w:val="0042093F"/>
    <w:rsid w:val="004C2D12"/>
    <w:rsid w:val="004D1489"/>
    <w:rsid w:val="004E6DCB"/>
    <w:rsid w:val="0050162C"/>
    <w:rsid w:val="005062E5"/>
    <w:rsid w:val="005324C3"/>
    <w:rsid w:val="005B4BF0"/>
    <w:rsid w:val="005B742F"/>
    <w:rsid w:val="005F38D1"/>
    <w:rsid w:val="005F3E9A"/>
    <w:rsid w:val="00683E89"/>
    <w:rsid w:val="006A79FF"/>
    <w:rsid w:val="006E10EA"/>
    <w:rsid w:val="006E7555"/>
    <w:rsid w:val="007B2225"/>
    <w:rsid w:val="0086196F"/>
    <w:rsid w:val="008B2563"/>
    <w:rsid w:val="009027E4"/>
    <w:rsid w:val="0097482B"/>
    <w:rsid w:val="00975391"/>
    <w:rsid w:val="009D4773"/>
    <w:rsid w:val="00A97A6E"/>
    <w:rsid w:val="00AA1F31"/>
    <w:rsid w:val="00AB3D98"/>
    <w:rsid w:val="00B25B64"/>
    <w:rsid w:val="00B53D45"/>
    <w:rsid w:val="00BA5410"/>
    <w:rsid w:val="00BC62F9"/>
    <w:rsid w:val="00C32B46"/>
    <w:rsid w:val="00C444F2"/>
    <w:rsid w:val="00C74E6D"/>
    <w:rsid w:val="00CA0004"/>
    <w:rsid w:val="00CC7A7F"/>
    <w:rsid w:val="00D14190"/>
    <w:rsid w:val="00D87ECC"/>
    <w:rsid w:val="00DF6B61"/>
    <w:rsid w:val="00E00126"/>
    <w:rsid w:val="00E033B9"/>
    <w:rsid w:val="00E33182"/>
    <w:rsid w:val="00EC127C"/>
    <w:rsid w:val="00EC2953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39</cp:revision>
  <cp:lastPrinted>2017-11-17T11:44:00Z</cp:lastPrinted>
  <dcterms:created xsi:type="dcterms:W3CDTF">2017-08-09T12:31:00Z</dcterms:created>
  <dcterms:modified xsi:type="dcterms:W3CDTF">2019-01-09T11:56:00Z</dcterms:modified>
</cp:coreProperties>
</file>