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7" w:rsidRPr="001A787A" w:rsidRDefault="00D76057" w:rsidP="00D76057">
      <w:pPr>
        <w:pageBreakBefore/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PROCESSO LICITATÓRIO Nº </w:t>
      </w:r>
      <w:r w:rsidR="00481259" w:rsidRPr="001A787A">
        <w:rPr>
          <w:rFonts w:ascii="Verdana" w:hAnsi="Verdana"/>
          <w:b/>
          <w:sz w:val="21"/>
          <w:szCs w:val="21"/>
        </w:rPr>
        <w:t>059/2018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PREGÃO PRESENCIAL Nº </w:t>
      </w:r>
      <w:r w:rsidR="00481259" w:rsidRPr="001A787A">
        <w:rPr>
          <w:rFonts w:ascii="Verdana" w:hAnsi="Verdana"/>
          <w:b/>
          <w:sz w:val="21"/>
          <w:szCs w:val="21"/>
        </w:rPr>
        <w:t>034/2018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ATA DE REGISTRO DE PREÇOS Nº </w:t>
      </w:r>
      <w:r w:rsidR="0081260F" w:rsidRPr="001A787A">
        <w:rPr>
          <w:rFonts w:ascii="Verdana" w:hAnsi="Verdana"/>
          <w:sz w:val="21"/>
          <w:szCs w:val="21"/>
        </w:rPr>
        <w:t>025</w:t>
      </w:r>
      <w:r w:rsidRPr="001A787A">
        <w:rPr>
          <w:rFonts w:ascii="Verdana" w:hAnsi="Verdana"/>
          <w:sz w:val="21"/>
          <w:szCs w:val="21"/>
        </w:rPr>
        <w:t>/</w:t>
      </w:r>
      <w:r w:rsidR="0081260F" w:rsidRPr="001A787A">
        <w:rPr>
          <w:rFonts w:ascii="Verdana" w:hAnsi="Verdana"/>
          <w:sz w:val="21"/>
          <w:szCs w:val="21"/>
        </w:rPr>
        <w:t>2018</w:t>
      </w:r>
      <w:r w:rsidRPr="001A787A">
        <w:rPr>
          <w:rFonts w:ascii="Verdana" w:hAnsi="Verdana"/>
          <w:sz w:val="21"/>
          <w:szCs w:val="21"/>
        </w:rPr>
        <w:t>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PREGÃO Nº </w:t>
      </w:r>
      <w:r w:rsidR="00481259" w:rsidRPr="001A787A">
        <w:rPr>
          <w:rFonts w:ascii="Verdana" w:hAnsi="Verdana"/>
          <w:sz w:val="21"/>
          <w:szCs w:val="21"/>
        </w:rPr>
        <w:t>034/2018</w:t>
      </w:r>
      <w:r w:rsidRPr="001A787A">
        <w:rPr>
          <w:rFonts w:ascii="Verdana" w:hAnsi="Verdana"/>
          <w:sz w:val="21"/>
          <w:szCs w:val="21"/>
        </w:rPr>
        <w:t>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PROCESSO Nº </w:t>
      </w:r>
      <w:r w:rsidR="00481259" w:rsidRPr="001A787A">
        <w:rPr>
          <w:rFonts w:ascii="Verdana" w:hAnsi="Verdana"/>
          <w:sz w:val="21"/>
          <w:szCs w:val="21"/>
        </w:rPr>
        <w:t>059/2018</w:t>
      </w:r>
      <w:r w:rsidRPr="001A787A">
        <w:rPr>
          <w:rFonts w:ascii="Verdana" w:hAnsi="Verdana"/>
          <w:sz w:val="21"/>
          <w:szCs w:val="21"/>
        </w:rPr>
        <w:t>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VALIDADE: 12 meses.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A787A">
        <w:rPr>
          <w:rFonts w:ascii="Verdana" w:hAnsi="Verdana" w:cs="Arial"/>
          <w:sz w:val="21"/>
          <w:szCs w:val="21"/>
        </w:rPr>
        <w:t>Aos</w:t>
      </w:r>
      <w:r w:rsidR="00B666DA" w:rsidRPr="001A787A">
        <w:rPr>
          <w:rFonts w:ascii="Verdana" w:hAnsi="Verdana" w:cs="Arial"/>
          <w:sz w:val="21"/>
          <w:szCs w:val="21"/>
        </w:rPr>
        <w:t xml:space="preserve"> 11 (onze) dias do mês de maio</w:t>
      </w:r>
      <w:r w:rsidRPr="001A787A">
        <w:rPr>
          <w:rFonts w:ascii="Verdana" w:hAnsi="Verdana" w:cs="Arial"/>
          <w:sz w:val="21"/>
          <w:szCs w:val="21"/>
        </w:rPr>
        <w:t xml:space="preserve"> de </w:t>
      </w:r>
      <w:r w:rsidR="0081260F" w:rsidRPr="001A787A">
        <w:rPr>
          <w:rFonts w:ascii="Verdana" w:hAnsi="Verdana" w:cs="Arial"/>
          <w:sz w:val="21"/>
          <w:szCs w:val="21"/>
        </w:rPr>
        <w:t>2018</w:t>
      </w:r>
      <w:r w:rsidRPr="001A787A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B666DA" w:rsidRPr="001A787A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1A787A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B666DA" w:rsidRPr="001A787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B666DA" w:rsidRPr="001A787A">
        <w:rPr>
          <w:rFonts w:ascii="Verdana" w:hAnsi="Verdana" w:cs="Arial"/>
          <w:sz w:val="21"/>
          <w:szCs w:val="21"/>
        </w:rPr>
        <w:t>Filgueiras</w:t>
      </w:r>
      <w:proofErr w:type="spellEnd"/>
      <w:r w:rsidRPr="001A787A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81259" w:rsidRPr="001A787A">
        <w:rPr>
          <w:rFonts w:ascii="Verdana" w:hAnsi="Verdana" w:cs="Arial"/>
          <w:sz w:val="21"/>
          <w:szCs w:val="21"/>
        </w:rPr>
        <w:t>034/2018</w:t>
      </w:r>
      <w:r w:rsidRPr="001A787A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481259" w:rsidRPr="001A787A">
        <w:rPr>
          <w:rFonts w:ascii="Verdana" w:hAnsi="Verdana" w:cs="Arial"/>
          <w:sz w:val="21"/>
          <w:szCs w:val="21"/>
        </w:rPr>
        <w:t>059/2018</w:t>
      </w:r>
      <w:r w:rsidRPr="001A787A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A787A" w:rsidRPr="001A787A">
        <w:rPr>
          <w:rFonts w:ascii="Verdana" w:hAnsi="Verdana" w:cs="Arial"/>
          <w:b/>
          <w:sz w:val="21"/>
          <w:szCs w:val="21"/>
        </w:rPr>
        <w:t>AGÁS GASES LTDA</w:t>
      </w:r>
      <w:r w:rsidR="001A787A" w:rsidRPr="001A787A">
        <w:rPr>
          <w:rFonts w:ascii="Verdana" w:hAnsi="Verdana" w:cs="Arial"/>
          <w:sz w:val="21"/>
          <w:szCs w:val="21"/>
        </w:rPr>
        <w:t>, localizado na Avenida São João, nº. 3462, Centro, Itaúna/MG, CEP 35.680-065, cujo CNPJ é 04.680.175/0001-48, neste ato representado por Eugênio Pereira da Silva, inscrito no CPF/MF sob o nº. 512.054.326-04 conforme quadro abaixo</w:t>
      </w:r>
      <w:r w:rsidRPr="001A787A">
        <w:rPr>
          <w:rFonts w:ascii="Verdana" w:hAnsi="Verdana" w:cs="Arial"/>
          <w:sz w:val="21"/>
          <w:szCs w:val="21"/>
        </w:rPr>
        <w:t>:</w:t>
      </w:r>
    </w:p>
    <w:p w:rsidR="00D76057" w:rsidRPr="001A787A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586"/>
        <w:gridCol w:w="845"/>
        <w:gridCol w:w="992"/>
        <w:gridCol w:w="1055"/>
        <w:gridCol w:w="926"/>
        <w:gridCol w:w="1039"/>
        <w:gridCol w:w="926"/>
        <w:gridCol w:w="1055"/>
      </w:tblGrid>
      <w:tr w:rsidR="001A787A" w:rsidRPr="001A787A" w:rsidTr="001A787A">
        <w:trPr>
          <w:trHeight w:val="20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838" w:type="dxa"/>
            <w:gridSpan w:val="7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shd w:val="clear" w:color="000000" w:fill="BFBFB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5" w:type="dxa"/>
            <w:gridSpan w:val="2"/>
            <w:shd w:val="clear" w:color="000000" w:fill="BFBFB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1" w:type="dxa"/>
            <w:gridSpan w:val="2"/>
            <w:shd w:val="clear" w:color="000000" w:fill="BFBFB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1A787A" w:rsidRPr="001A787A" w:rsidTr="001A787A">
        <w:trPr>
          <w:trHeight w:val="170"/>
        </w:trPr>
        <w:tc>
          <w:tcPr>
            <w:tcW w:w="542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6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39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6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1A787A" w:rsidRPr="001A787A" w:rsidTr="001A787A">
        <w:trPr>
          <w:trHeight w:val="170"/>
        </w:trPr>
        <w:tc>
          <w:tcPr>
            <w:tcW w:w="542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1A787A" w:rsidRPr="001A787A" w:rsidRDefault="001A787A" w:rsidP="001A787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AR COMPRIMIDO MEDICINAL 6 m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6.840,00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6.840,00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34.200,00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 1 M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CILINDROS, TRANSPORTAVEL PARA RECARGA DE OXIGENIO MEDICINAL COM CAPACIDADE PARA APROXIMADAMENTE 01M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>3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 xml:space="preserve"> PARA TRANSPORTE NA AMBULÂNCIA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36,0000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54.000,00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OXIGÊNIO  10 m</w:t>
            </w:r>
            <w:r w:rsidRPr="001A787A">
              <w:rPr>
                <w:rFonts w:ascii="Verdana" w:hAnsi="Verdana" w:cs="Times New Roman"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CILINDROS, TRANSPORTAVEL EM AÇO PARA RECARGA DE OXIGENIO MEDICINAL COM CAPACIDADE PARA APROXIMADAMENTE 10M</w:t>
            </w:r>
            <w:r w:rsidRPr="001A787A">
              <w:rPr>
                <w:rFonts w:ascii="Verdana" w:hAnsi="Verdana" w:cs="Times New Roman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6,5000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39.000,00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39.000,00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195.000,00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 2,25 M3 CILINDROS, TRANSPORTAVEL PARA RECARGA DE OXIGENIO MEDICINAL COM CAPACIDADE PARA APROXIMADAMENTE 2,25 M3 PARA TRANSPORTE NA AMBULÂNCIA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6.750,00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33.750,00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 4 M3 CILINDROS, TRANSPORTAVEL PARA RECARGA DE OXIGENIO MEDICINAL COM CAPACIDADE PARA APROXIMADAMENTE 04 M3 PARA TRANSPORTE NA AMBULÂNCIA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17,0000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34.000,00</w:t>
            </w:r>
          </w:p>
        </w:tc>
      </w:tr>
      <w:tr w:rsidR="001A787A" w:rsidRPr="001A787A" w:rsidTr="001A787A">
        <w:trPr>
          <w:trHeight w:val="20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both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OXIGENIO  6 M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 xml:space="preserve">3 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>CILINDROS, TRANSPORTAVEL PARA RECARGA DE OXIGENIO MEDICINAL COM CAPACIDADE PARA APROXIMADAMENTE 06 M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  <w:vertAlign w:val="superscript"/>
              </w:rPr>
              <w:t>3</w:t>
            </w:r>
            <w:r w:rsidRPr="001A787A">
              <w:rPr>
                <w:rFonts w:ascii="Verdana" w:hAnsi="Verdana" w:cs="Times New Roman"/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11,0000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3.300,00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1A787A" w:rsidRPr="001A787A" w:rsidRDefault="001A787A" w:rsidP="001A787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1A787A">
              <w:rPr>
                <w:rFonts w:ascii="Verdana" w:hAnsi="Verdana" w:cs="Times New Roman"/>
                <w:color w:val="000000"/>
                <w:sz w:val="14"/>
                <w:szCs w:val="14"/>
              </w:rPr>
              <w:t>16.500,00</w:t>
            </w:r>
          </w:p>
        </w:tc>
      </w:tr>
    </w:tbl>
    <w:p w:rsidR="00D76057" w:rsidRPr="001A787A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01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76057" w:rsidRPr="001A787A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lastRenderedPageBreak/>
        <w:t xml:space="preserve">02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D76057" w:rsidRPr="001A787A" w:rsidRDefault="00D76057" w:rsidP="00D76057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III </w:t>
      </w:r>
      <w:r w:rsidRPr="001A787A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03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04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81259" w:rsidRPr="001A787A">
        <w:rPr>
          <w:rFonts w:ascii="Verdana" w:hAnsi="Verdana"/>
          <w:sz w:val="21"/>
          <w:szCs w:val="21"/>
        </w:rPr>
        <w:t>034/2018</w:t>
      </w:r>
      <w:r w:rsidRPr="001A787A">
        <w:rPr>
          <w:rFonts w:ascii="Verdana" w:hAnsi="Verdana"/>
          <w:sz w:val="21"/>
          <w:szCs w:val="21"/>
        </w:rPr>
        <w:t>.</w:t>
      </w:r>
    </w:p>
    <w:p w:rsidR="00D76057" w:rsidRPr="001A787A" w:rsidRDefault="00D76057" w:rsidP="00D7605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81259" w:rsidRPr="001A787A">
        <w:rPr>
          <w:rFonts w:ascii="Verdana" w:hAnsi="Verdana"/>
          <w:sz w:val="21"/>
          <w:szCs w:val="21"/>
        </w:rPr>
        <w:t>034/2018</w:t>
      </w:r>
      <w:r w:rsidRPr="001A787A">
        <w:rPr>
          <w:rFonts w:ascii="Verdana" w:hAnsi="Verdana"/>
          <w:sz w:val="21"/>
          <w:szCs w:val="21"/>
        </w:rPr>
        <w:t>, que integra o presente instrumento de compromisso.</w:t>
      </w:r>
    </w:p>
    <w:p w:rsidR="00D76057" w:rsidRPr="001A787A" w:rsidRDefault="00D76057" w:rsidP="00D7605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III </w:t>
      </w:r>
      <w:r w:rsidRPr="001A787A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481259" w:rsidRPr="001A787A">
        <w:rPr>
          <w:rFonts w:ascii="Verdana" w:hAnsi="Verdana"/>
          <w:sz w:val="21"/>
          <w:szCs w:val="21"/>
        </w:rPr>
        <w:t>034/2018</w:t>
      </w:r>
      <w:r w:rsidRPr="001A787A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D76057" w:rsidRPr="001A787A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05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06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</w:t>
      </w:r>
      <w:r w:rsidRPr="001A787A">
        <w:rPr>
          <w:rFonts w:ascii="Verdana" w:hAnsi="Verdana"/>
          <w:sz w:val="21"/>
          <w:szCs w:val="21"/>
        </w:rPr>
        <w:lastRenderedPageBreak/>
        <w:t xml:space="preserve">Fazenda, </w:t>
      </w:r>
      <w:r w:rsidRPr="001A787A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1A787A">
        <w:rPr>
          <w:rFonts w:ascii="Verdana" w:hAnsi="Verdana"/>
          <w:sz w:val="21"/>
          <w:szCs w:val="21"/>
        </w:rPr>
        <w:t>definitivo pela unidade requisitante</w:t>
      </w:r>
      <w:r w:rsidRPr="001A787A">
        <w:rPr>
          <w:rFonts w:ascii="Verdana" w:hAnsi="Verdana"/>
          <w:bCs/>
          <w:sz w:val="21"/>
          <w:szCs w:val="21"/>
        </w:rPr>
        <w:t xml:space="preserve"> do objeto, </w:t>
      </w:r>
      <w:r w:rsidRPr="001A787A">
        <w:rPr>
          <w:rFonts w:ascii="Verdana" w:hAnsi="Verdana"/>
          <w:sz w:val="21"/>
          <w:szCs w:val="21"/>
        </w:rPr>
        <w:t>mediante apresentação da Nota Fiscal.</w:t>
      </w:r>
    </w:p>
    <w:p w:rsidR="00D76057" w:rsidRPr="001A787A" w:rsidRDefault="00D76057" w:rsidP="00D76057">
      <w:pPr>
        <w:jc w:val="both"/>
        <w:rPr>
          <w:rFonts w:ascii="Verdana" w:hAnsi="Verdana"/>
          <w:bCs/>
          <w:sz w:val="21"/>
          <w:szCs w:val="21"/>
        </w:rPr>
      </w:pP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I= (TX/100) 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EM = I x N x VP, onde: 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EM = Encargos moratórios; </w:t>
      </w:r>
    </w:p>
    <w:p w:rsidR="00D76057" w:rsidRPr="001A787A" w:rsidRDefault="00D76057" w:rsidP="00D76057">
      <w:pPr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VP = Valor da parcela em atraso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Cs/>
          <w:sz w:val="21"/>
          <w:szCs w:val="21"/>
        </w:rPr>
      </w:pPr>
    </w:p>
    <w:p w:rsidR="00D76057" w:rsidRPr="001A787A" w:rsidRDefault="00D76057" w:rsidP="00D76057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07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D76057" w:rsidRPr="001A787A" w:rsidRDefault="00D76057" w:rsidP="00D7605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III </w:t>
      </w:r>
      <w:r w:rsidRPr="001A787A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IV </w:t>
      </w:r>
      <w:r w:rsidRPr="001A787A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V </w:t>
      </w:r>
      <w:r w:rsidRPr="001A787A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VI </w:t>
      </w:r>
      <w:r w:rsidRPr="001A787A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VII </w:t>
      </w:r>
      <w:r w:rsidRPr="001A787A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08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III </w:t>
      </w:r>
      <w:r w:rsidRPr="001A787A">
        <w:rPr>
          <w:rFonts w:ascii="Verdana" w:hAnsi="Verdana"/>
          <w:sz w:val="21"/>
          <w:szCs w:val="21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IV </w:t>
      </w:r>
      <w:r w:rsidRPr="001A787A">
        <w:rPr>
          <w:rFonts w:ascii="Verdana" w:hAnsi="Verdana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09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003/2015, que integra a presente Ata de Registro de Preços, ressalvados os casos de revisão de registro a que se refere o Decreto instituidor do Registro de preços.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10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lastRenderedPageBreak/>
        <w:t xml:space="preserve">II </w:t>
      </w:r>
      <w:r w:rsidRPr="001A787A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76057" w:rsidRPr="001A787A" w:rsidRDefault="00D76057" w:rsidP="00D7605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 xml:space="preserve">11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I </w:t>
      </w:r>
      <w:r w:rsidRPr="001A787A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76057" w:rsidRPr="001A787A" w:rsidRDefault="00D76057" w:rsidP="00D76057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t>Pela Administração, quando:</w:t>
      </w: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A </w:t>
      </w:r>
      <w:r w:rsidRPr="001A787A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1A787A">
        <w:rPr>
          <w:rFonts w:ascii="Verdana" w:hAnsi="Verdana"/>
          <w:sz w:val="21"/>
          <w:szCs w:val="21"/>
        </w:rPr>
        <w:t>a</w:t>
      </w:r>
      <w:proofErr w:type="spellEnd"/>
      <w:r w:rsidRPr="001A787A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B </w:t>
      </w:r>
      <w:r w:rsidRPr="001A787A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C </w:t>
      </w:r>
      <w:r w:rsidRPr="001A787A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D </w:t>
      </w:r>
      <w:r w:rsidRPr="001A787A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76057" w:rsidRPr="001A787A" w:rsidRDefault="00D76057" w:rsidP="00D7605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E </w:t>
      </w:r>
      <w:r w:rsidRPr="001A787A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F </w:t>
      </w:r>
      <w:r w:rsidRPr="001A787A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76057" w:rsidRPr="001A787A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G </w:t>
      </w:r>
      <w:r w:rsidRPr="001A787A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76057" w:rsidRPr="001A787A" w:rsidRDefault="00D76057" w:rsidP="00D76057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1A787A">
        <w:rPr>
          <w:rFonts w:ascii="Verdana" w:hAnsi="Verdana" w:cs="Arial"/>
          <w:b/>
          <w:sz w:val="21"/>
          <w:szCs w:val="21"/>
        </w:rPr>
        <w:t>Pelas detentoras, quando</w:t>
      </w:r>
      <w:r w:rsidRPr="001A787A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76057" w:rsidRPr="001A787A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A </w:t>
      </w:r>
      <w:r w:rsidRPr="001A787A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1A787A">
        <w:rPr>
          <w:rFonts w:ascii="Verdana" w:hAnsi="Verdana"/>
          <w:sz w:val="21"/>
          <w:szCs w:val="21"/>
        </w:rPr>
        <w:t>a</w:t>
      </w:r>
      <w:proofErr w:type="spellEnd"/>
      <w:r w:rsidRPr="001A787A">
        <w:rPr>
          <w:rFonts w:ascii="Verdana" w:hAnsi="Verdana"/>
          <w:sz w:val="21"/>
          <w:szCs w:val="21"/>
        </w:rPr>
        <w:t xml:space="preserve"> solicitação das detentoras para cancelamento dos preços registrados </w:t>
      </w:r>
      <w:proofErr w:type="spellStart"/>
      <w:r w:rsidRPr="001A787A">
        <w:rPr>
          <w:rFonts w:ascii="Verdana" w:hAnsi="Verdana"/>
          <w:sz w:val="21"/>
          <w:szCs w:val="21"/>
        </w:rPr>
        <w:t>devera</w:t>
      </w:r>
      <w:proofErr w:type="spellEnd"/>
      <w:r w:rsidRPr="001A787A">
        <w:rPr>
          <w:rFonts w:ascii="Verdana" w:hAnsi="Verdana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76057" w:rsidRPr="001A787A" w:rsidRDefault="00D76057" w:rsidP="00D76057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D76057" w:rsidRPr="001A787A" w:rsidRDefault="00D76057" w:rsidP="00D76057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sz w:val="21"/>
          <w:szCs w:val="21"/>
        </w:rPr>
        <w:lastRenderedPageBreak/>
        <w:t xml:space="preserve">12 </w:t>
      </w:r>
      <w:r w:rsidRPr="001A787A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I</w:t>
      </w:r>
      <w:r w:rsidRPr="001A787A">
        <w:rPr>
          <w:rFonts w:ascii="Verdana" w:hAnsi="Verdana"/>
          <w:b/>
          <w:sz w:val="21"/>
          <w:szCs w:val="21"/>
        </w:rPr>
        <w:t xml:space="preserve"> </w:t>
      </w:r>
      <w:r w:rsidRPr="001A787A">
        <w:rPr>
          <w:rFonts w:ascii="Verdana" w:hAnsi="Verdana"/>
          <w:b/>
          <w:sz w:val="21"/>
          <w:szCs w:val="21"/>
        </w:rPr>
        <w:noBreakHyphen/>
      </w:r>
      <w:r w:rsidRPr="001A787A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1A787A">
        <w:rPr>
          <w:rFonts w:ascii="Verdana" w:hAnsi="Verdana"/>
          <w:sz w:val="21"/>
          <w:szCs w:val="21"/>
        </w:rPr>
        <w:t>Secretario</w:t>
      </w:r>
      <w:proofErr w:type="spellEnd"/>
      <w:r w:rsidRPr="001A787A">
        <w:rPr>
          <w:rFonts w:ascii="Verdana" w:hAnsi="Verdana"/>
          <w:sz w:val="21"/>
          <w:szCs w:val="21"/>
        </w:rPr>
        <w:t xml:space="preserve"> requisitante.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A787A">
        <w:rPr>
          <w:rFonts w:ascii="Verdana" w:hAnsi="Verdana"/>
          <w:b/>
          <w:color w:val="000000"/>
          <w:sz w:val="21"/>
          <w:szCs w:val="21"/>
        </w:rPr>
        <w:t xml:space="preserve">13- </w:t>
      </w:r>
      <w:r w:rsidRPr="001A787A">
        <w:rPr>
          <w:rFonts w:ascii="Verdana" w:hAnsi="Verdana"/>
          <w:b/>
          <w:sz w:val="21"/>
          <w:szCs w:val="21"/>
        </w:rPr>
        <w:t>DAS DISPOSIÇÕES FINAIS</w:t>
      </w:r>
    </w:p>
    <w:p w:rsidR="00D76057" w:rsidRPr="001A787A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1A787A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481259" w:rsidRPr="001A787A">
        <w:rPr>
          <w:rFonts w:ascii="Verdana" w:hAnsi="Verdana" w:cs="Arial"/>
          <w:sz w:val="21"/>
          <w:szCs w:val="21"/>
        </w:rPr>
        <w:t>034/2018</w:t>
      </w:r>
      <w:r w:rsidRPr="001A787A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D76057" w:rsidRPr="001A787A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D76057" w:rsidRPr="001A787A" w:rsidRDefault="00D76057" w:rsidP="00D7605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D76057" w:rsidRPr="001A787A" w:rsidRDefault="00D76057" w:rsidP="00D7605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A787A">
        <w:rPr>
          <w:rFonts w:ascii="Verdana" w:hAnsi="Verdana"/>
          <w:sz w:val="21"/>
          <w:szCs w:val="21"/>
        </w:rPr>
        <w:t xml:space="preserve">Papagaios, </w:t>
      </w:r>
      <w:r w:rsidR="001A787A">
        <w:rPr>
          <w:rFonts w:ascii="Verdana" w:hAnsi="Verdana"/>
          <w:sz w:val="21"/>
          <w:szCs w:val="21"/>
        </w:rPr>
        <w:t>11 de maio de 2018</w:t>
      </w:r>
      <w:r w:rsidRPr="001A787A">
        <w:rPr>
          <w:rFonts w:ascii="Verdana" w:hAnsi="Verdana"/>
          <w:sz w:val="21"/>
          <w:szCs w:val="21"/>
        </w:rPr>
        <w:t>.</w:t>
      </w:r>
    </w:p>
    <w:p w:rsidR="00D76057" w:rsidRPr="001A787A" w:rsidRDefault="00D76057" w:rsidP="00D7605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1A787A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1A787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A787A">
        <w:rPr>
          <w:rFonts w:ascii="Verdana" w:hAnsi="Verdana" w:cs="Arial"/>
          <w:sz w:val="21"/>
          <w:szCs w:val="21"/>
        </w:rPr>
        <w:t>Filgueiras</w:t>
      </w:r>
      <w:proofErr w:type="spellEnd"/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D76057" w:rsidRPr="001A787A" w:rsidRDefault="001A787A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Agas</w:t>
      </w:r>
      <w:proofErr w:type="spellEnd"/>
      <w:r>
        <w:rPr>
          <w:rFonts w:ascii="Verdana" w:hAnsi="Verdana" w:cs="Arial"/>
          <w:sz w:val="21"/>
          <w:szCs w:val="21"/>
        </w:rPr>
        <w:t xml:space="preserve"> Gases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D76057" w:rsidRPr="001A787A" w:rsidRDefault="001A787A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Pr="001A787A">
        <w:rPr>
          <w:rFonts w:ascii="Verdana" w:hAnsi="Verdana" w:cs="Arial"/>
          <w:sz w:val="21"/>
          <w:szCs w:val="21"/>
        </w:rPr>
        <w:t>04.680.175/0001-48</w:t>
      </w:r>
      <w:bookmarkStart w:id="0" w:name="_GoBack"/>
      <w:bookmarkEnd w:id="0"/>
    </w:p>
    <w:p w:rsidR="00D76057" w:rsidRPr="001A787A" w:rsidRDefault="00D76057" w:rsidP="00D7605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D76057" w:rsidRPr="001A787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9" w:rsidRDefault="00E83D4F">
      <w:r>
        <w:separator/>
      </w:r>
    </w:p>
  </w:endnote>
  <w:endnote w:type="continuationSeparator" w:id="0">
    <w:p w:rsidR="00B328B9" w:rsidRDefault="00E8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9" w:rsidRDefault="00E83D4F">
      <w:r>
        <w:separator/>
      </w:r>
    </w:p>
  </w:footnote>
  <w:footnote w:type="continuationSeparator" w:id="0">
    <w:p w:rsidR="00B328B9" w:rsidRDefault="00E8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6B26"/>
    <w:rsid w:val="0005239B"/>
    <w:rsid w:val="0005728F"/>
    <w:rsid w:val="00071E54"/>
    <w:rsid w:val="000770C1"/>
    <w:rsid w:val="00083DD1"/>
    <w:rsid w:val="0008701C"/>
    <w:rsid w:val="00095633"/>
    <w:rsid w:val="0010144B"/>
    <w:rsid w:val="001A15A9"/>
    <w:rsid w:val="001A5F93"/>
    <w:rsid w:val="001A787A"/>
    <w:rsid w:val="001B5D1E"/>
    <w:rsid w:val="00200713"/>
    <w:rsid w:val="00210FD8"/>
    <w:rsid w:val="00247BEF"/>
    <w:rsid w:val="0027092D"/>
    <w:rsid w:val="002770C2"/>
    <w:rsid w:val="002A01B8"/>
    <w:rsid w:val="002C36F6"/>
    <w:rsid w:val="002C5D24"/>
    <w:rsid w:val="003102B1"/>
    <w:rsid w:val="003209D5"/>
    <w:rsid w:val="00321838"/>
    <w:rsid w:val="003243CA"/>
    <w:rsid w:val="003457EA"/>
    <w:rsid w:val="00346EE3"/>
    <w:rsid w:val="00362B1D"/>
    <w:rsid w:val="0039711B"/>
    <w:rsid w:val="003B0F42"/>
    <w:rsid w:val="003D1005"/>
    <w:rsid w:val="003F46E8"/>
    <w:rsid w:val="003F55D1"/>
    <w:rsid w:val="004114C2"/>
    <w:rsid w:val="004526D9"/>
    <w:rsid w:val="004539B5"/>
    <w:rsid w:val="00460ED7"/>
    <w:rsid w:val="00481259"/>
    <w:rsid w:val="004D1AA9"/>
    <w:rsid w:val="004E220D"/>
    <w:rsid w:val="004E6A8A"/>
    <w:rsid w:val="004F10A0"/>
    <w:rsid w:val="004F42C4"/>
    <w:rsid w:val="004F7F5C"/>
    <w:rsid w:val="005012C1"/>
    <w:rsid w:val="0052116A"/>
    <w:rsid w:val="005937A6"/>
    <w:rsid w:val="005A0CC7"/>
    <w:rsid w:val="005A3440"/>
    <w:rsid w:val="005E4232"/>
    <w:rsid w:val="005F6A51"/>
    <w:rsid w:val="005F7E83"/>
    <w:rsid w:val="00614622"/>
    <w:rsid w:val="00647358"/>
    <w:rsid w:val="00656F20"/>
    <w:rsid w:val="0066409A"/>
    <w:rsid w:val="006709C5"/>
    <w:rsid w:val="00694DC5"/>
    <w:rsid w:val="006A06B2"/>
    <w:rsid w:val="006E7153"/>
    <w:rsid w:val="006F2F8D"/>
    <w:rsid w:val="006F7B8E"/>
    <w:rsid w:val="0075147A"/>
    <w:rsid w:val="00765FC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701F"/>
    <w:rsid w:val="0081260F"/>
    <w:rsid w:val="00814F94"/>
    <w:rsid w:val="00823D9E"/>
    <w:rsid w:val="008763DC"/>
    <w:rsid w:val="00891BB4"/>
    <w:rsid w:val="008A4BCA"/>
    <w:rsid w:val="008E594C"/>
    <w:rsid w:val="008F0B15"/>
    <w:rsid w:val="00934867"/>
    <w:rsid w:val="009615FB"/>
    <w:rsid w:val="00980456"/>
    <w:rsid w:val="009B1C3D"/>
    <w:rsid w:val="00A15133"/>
    <w:rsid w:val="00A23322"/>
    <w:rsid w:val="00A309C3"/>
    <w:rsid w:val="00A31AC8"/>
    <w:rsid w:val="00A33EC6"/>
    <w:rsid w:val="00A61E0C"/>
    <w:rsid w:val="00A71E72"/>
    <w:rsid w:val="00AD0F4F"/>
    <w:rsid w:val="00AD2662"/>
    <w:rsid w:val="00B27EB9"/>
    <w:rsid w:val="00B328B9"/>
    <w:rsid w:val="00B666DA"/>
    <w:rsid w:val="00B8044B"/>
    <w:rsid w:val="00B92C88"/>
    <w:rsid w:val="00BA129C"/>
    <w:rsid w:val="00BA3FC8"/>
    <w:rsid w:val="00BA623F"/>
    <w:rsid w:val="00BD06EE"/>
    <w:rsid w:val="00BE6399"/>
    <w:rsid w:val="00C31066"/>
    <w:rsid w:val="00C513D4"/>
    <w:rsid w:val="00CC1E9F"/>
    <w:rsid w:val="00CD19D5"/>
    <w:rsid w:val="00CE7F25"/>
    <w:rsid w:val="00D17C0D"/>
    <w:rsid w:val="00D76057"/>
    <w:rsid w:val="00DC18A7"/>
    <w:rsid w:val="00DE67DD"/>
    <w:rsid w:val="00DF46D5"/>
    <w:rsid w:val="00E048F2"/>
    <w:rsid w:val="00E445E0"/>
    <w:rsid w:val="00E83D4F"/>
    <w:rsid w:val="00EB2761"/>
    <w:rsid w:val="00EC3A43"/>
    <w:rsid w:val="00F04523"/>
    <w:rsid w:val="00F07077"/>
    <w:rsid w:val="00F1182B"/>
    <w:rsid w:val="00F255A0"/>
    <w:rsid w:val="00F858CD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1848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2018-05-11T12:33:00Z</cp:lastPrinted>
  <dcterms:created xsi:type="dcterms:W3CDTF">2018-05-11T13:28:00Z</dcterms:created>
  <dcterms:modified xsi:type="dcterms:W3CDTF">2018-05-11T13:32:00Z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