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02" w:rsidRPr="000D6E8D" w:rsidRDefault="00890C02" w:rsidP="001C0DEE">
      <w:pPr>
        <w:rPr>
          <w:rFonts w:ascii="Verdana" w:hAnsi="Verdana"/>
          <w:b/>
          <w:sz w:val="21"/>
          <w:szCs w:val="21"/>
        </w:rPr>
      </w:pPr>
      <w:r w:rsidRPr="000D6E8D">
        <w:rPr>
          <w:rFonts w:ascii="Verdana" w:hAnsi="Verdana"/>
          <w:b/>
          <w:sz w:val="21"/>
          <w:szCs w:val="21"/>
        </w:rPr>
        <w:t xml:space="preserve">PROCESSO LICITATÓRIO Nº </w:t>
      </w:r>
      <w:r w:rsidR="00713B13" w:rsidRPr="000D6E8D">
        <w:rPr>
          <w:rFonts w:ascii="Verdana" w:hAnsi="Verdana"/>
          <w:b/>
          <w:sz w:val="21"/>
          <w:szCs w:val="21"/>
        </w:rPr>
        <w:t>047/2018</w:t>
      </w:r>
    </w:p>
    <w:p w:rsidR="00890C02" w:rsidRPr="000D6E8D" w:rsidRDefault="00890C02" w:rsidP="001C0DEE">
      <w:pPr>
        <w:jc w:val="both"/>
        <w:rPr>
          <w:rFonts w:ascii="Verdana" w:hAnsi="Verdana" w:cs="Arial"/>
          <w:b/>
          <w:sz w:val="21"/>
          <w:szCs w:val="21"/>
        </w:rPr>
      </w:pPr>
      <w:r w:rsidRPr="000D6E8D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713B13" w:rsidRPr="000D6E8D">
        <w:rPr>
          <w:rFonts w:ascii="Verdana" w:hAnsi="Verdana" w:cs="Arial"/>
          <w:b/>
          <w:sz w:val="21"/>
          <w:szCs w:val="21"/>
        </w:rPr>
        <w:t>025/2018</w:t>
      </w:r>
    </w:p>
    <w:p w:rsidR="00890C02" w:rsidRPr="000D6E8D" w:rsidRDefault="00890C02" w:rsidP="001C0DEE">
      <w:pPr>
        <w:jc w:val="both"/>
        <w:rPr>
          <w:rFonts w:ascii="Verdana" w:hAnsi="Verdana" w:cs="Arial"/>
          <w:b/>
          <w:sz w:val="21"/>
          <w:szCs w:val="21"/>
        </w:rPr>
      </w:pPr>
    </w:p>
    <w:p w:rsidR="00890C02" w:rsidRPr="000D6E8D" w:rsidRDefault="00890C02" w:rsidP="001C0DEE">
      <w:pPr>
        <w:pStyle w:val="Ttulo1"/>
        <w:keepNext w:val="0"/>
        <w:spacing w:before="0" w:after="0"/>
        <w:ind w:left="432" w:hanging="432"/>
        <w:rPr>
          <w:rFonts w:ascii="Verdana" w:hAnsi="Verdana"/>
          <w:b w:val="0"/>
          <w:color w:val="auto"/>
          <w:sz w:val="21"/>
          <w:szCs w:val="21"/>
          <w:u w:val="single"/>
        </w:rPr>
      </w:pPr>
    </w:p>
    <w:p w:rsidR="00890C02" w:rsidRPr="000D6E8D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0D6E8D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0D6E8D">
        <w:rPr>
          <w:rFonts w:ascii="Verdana" w:hAnsi="Verdana" w:cs="Arial"/>
          <w:sz w:val="21"/>
          <w:szCs w:val="21"/>
        </w:rPr>
        <w:t xml:space="preserve">ATA DE REGISTRO DE PREÇOS Nº </w:t>
      </w:r>
      <w:r w:rsidR="00205EE8" w:rsidRPr="000D6E8D">
        <w:rPr>
          <w:rFonts w:ascii="Verdana" w:hAnsi="Verdana" w:cs="Arial"/>
          <w:sz w:val="21"/>
          <w:szCs w:val="21"/>
        </w:rPr>
        <w:t>019</w:t>
      </w:r>
      <w:r w:rsidR="00AE21A5" w:rsidRPr="000D6E8D">
        <w:rPr>
          <w:rFonts w:ascii="Verdana" w:hAnsi="Verdana" w:cs="Arial"/>
          <w:sz w:val="21"/>
          <w:szCs w:val="21"/>
        </w:rPr>
        <w:t>/2018</w:t>
      </w:r>
      <w:r w:rsidRPr="000D6E8D">
        <w:rPr>
          <w:rFonts w:ascii="Verdana" w:hAnsi="Verdana" w:cs="Arial"/>
          <w:sz w:val="21"/>
          <w:szCs w:val="21"/>
        </w:rPr>
        <w:t>.</w:t>
      </w:r>
    </w:p>
    <w:p w:rsidR="00890C02" w:rsidRPr="000D6E8D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0D6E8D">
        <w:rPr>
          <w:rFonts w:ascii="Verdana" w:hAnsi="Verdana" w:cs="Arial"/>
          <w:sz w:val="21"/>
          <w:szCs w:val="21"/>
        </w:rPr>
        <w:t xml:space="preserve">PREGÃO Nº </w:t>
      </w:r>
      <w:r w:rsidR="00713B13" w:rsidRPr="000D6E8D">
        <w:rPr>
          <w:rFonts w:ascii="Verdana" w:hAnsi="Verdana" w:cs="Arial"/>
          <w:sz w:val="21"/>
          <w:szCs w:val="21"/>
        </w:rPr>
        <w:t>025/2018</w:t>
      </w:r>
      <w:r w:rsidRPr="000D6E8D">
        <w:rPr>
          <w:rFonts w:ascii="Verdana" w:hAnsi="Verdana" w:cs="Arial"/>
          <w:sz w:val="21"/>
          <w:szCs w:val="21"/>
        </w:rPr>
        <w:t>.</w:t>
      </w:r>
    </w:p>
    <w:p w:rsidR="00890C02" w:rsidRPr="000D6E8D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0D6E8D">
        <w:rPr>
          <w:rFonts w:ascii="Verdana" w:hAnsi="Verdana" w:cs="Arial"/>
          <w:sz w:val="21"/>
          <w:szCs w:val="21"/>
        </w:rPr>
        <w:t xml:space="preserve">PROCESSO Nº </w:t>
      </w:r>
      <w:r w:rsidR="00713B13" w:rsidRPr="000D6E8D">
        <w:rPr>
          <w:rFonts w:ascii="Verdana" w:hAnsi="Verdana" w:cs="Arial"/>
          <w:sz w:val="21"/>
          <w:szCs w:val="21"/>
        </w:rPr>
        <w:t>047/2018</w:t>
      </w:r>
      <w:r w:rsidRPr="000D6E8D">
        <w:rPr>
          <w:rFonts w:ascii="Verdana" w:hAnsi="Verdana" w:cs="Arial"/>
          <w:sz w:val="21"/>
          <w:szCs w:val="21"/>
        </w:rPr>
        <w:t>.</w:t>
      </w:r>
    </w:p>
    <w:p w:rsidR="00890C02" w:rsidRPr="000D6E8D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0D6E8D" w:rsidRDefault="00890C02" w:rsidP="001C0DEE">
      <w:pPr>
        <w:jc w:val="both"/>
        <w:rPr>
          <w:rFonts w:ascii="Verdana" w:hAnsi="Verdana" w:cs="Arial"/>
          <w:sz w:val="21"/>
          <w:szCs w:val="21"/>
        </w:rPr>
      </w:pPr>
      <w:r w:rsidRPr="000D6E8D">
        <w:rPr>
          <w:rFonts w:ascii="Verdana" w:hAnsi="Verdana" w:cs="Arial"/>
          <w:sz w:val="21"/>
          <w:szCs w:val="21"/>
        </w:rPr>
        <w:t>VALIDADE: 12 meses.</w:t>
      </w:r>
    </w:p>
    <w:p w:rsidR="00890C02" w:rsidRPr="000D6E8D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0D6E8D" w:rsidRDefault="00890C02" w:rsidP="001C0DEE">
      <w:pPr>
        <w:jc w:val="both"/>
        <w:rPr>
          <w:rFonts w:ascii="Verdana" w:hAnsi="Verdana" w:cs="Arial"/>
          <w:sz w:val="21"/>
          <w:szCs w:val="21"/>
        </w:rPr>
      </w:pPr>
    </w:p>
    <w:p w:rsidR="00890C02" w:rsidRPr="000D6E8D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0D6E8D">
        <w:rPr>
          <w:rFonts w:ascii="Verdana" w:hAnsi="Verdana" w:cs="Arial"/>
          <w:sz w:val="21"/>
          <w:szCs w:val="21"/>
        </w:rPr>
        <w:t xml:space="preserve">Aos </w:t>
      </w:r>
      <w:r w:rsidR="00DC7A27" w:rsidRPr="000D6E8D">
        <w:rPr>
          <w:rFonts w:ascii="Verdana" w:hAnsi="Verdana" w:cs="Arial"/>
          <w:sz w:val="21"/>
          <w:szCs w:val="21"/>
          <w:lang w:val="pt-BR"/>
        </w:rPr>
        <w:t xml:space="preserve">23 (vinte e três) </w:t>
      </w:r>
      <w:r w:rsidR="00DC7A27" w:rsidRPr="000D6E8D">
        <w:rPr>
          <w:rFonts w:ascii="Verdana" w:hAnsi="Verdana" w:cs="Arial"/>
          <w:sz w:val="21"/>
          <w:szCs w:val="21"/>
        </w:rPr>
        <w:t xml:space="preserve">dias do mês de março de </w:t>
      </w:r>
      <w:r w:rsidR="00B96A36" w:rsidRPr="000D6E8D">
        <w:rPr>
          <w:rFonts w:ascii="Verdana" w:hAnsi="Verdana" w:cs="Arial"/>
          <w:sz w:val="21"/>
          <w:szCs w:val="21"/>
          <w:lang w:val="pt-BR"/>
        </w:rPr>
        <w:t>2018</w:t>
      </w:r>
      <w:r w:rsidRPr="000D6E8D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DC7A27" w:rsidRPr="000D6E8D">
        <w:rPr>
          <w:rFonts w:ascii="Verdana" w:hAnsi="Verdana" w:cs="Arial"/>
          <w:sz w:val="21"/>
          <w:szCs w:val="21"/>
          <w:lang w:val="pt-BR"/>
        </w:rPr>
        <w:t>Avenida Francisco Valadares da Fonseca, nº. 250, bairro Vasco Lopes, Papagaios/MG, CEP 35.699-000</w:t>
      </w:r>
      <w:r w:rsidRPr="000D6E8D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753315" w:rsidRPr="000D6E8D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753315" w:rsidRPr="000D6E8D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0D6E8D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13B13" w:rsidRPr="000D6E8D">
        <w:rPr>
          <w:rFonts w:ascii="Verdana" w:hAnsi="Verdana" w:cs="Arial"/>
          <w:sz w:val="21"/>
          <w:szCs w:val="21"/>
        </w:rPr>
        <w:t>025/2018</w:t>
      </w:r>
      <w:r w:rsidRPr="000D6E8D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713B13" w:rsidRPr="000D6E8D">
        <w:rPr>
          <w:rFonts w:ascii="Verdana" w:hAnsi="Verdana" w:cs="Arial"/>
          <w:sz w:val="21"/>
          <w:szCs w:val="21"/>
        </w:rPr>
        <w:t>047/2018</w:t>
      </w:r>
      <w:r w:rsidRPr="000D6E8D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0D6E8D" w:rsidRPr="000D6E8D">
        <w:rPr>
          <w:rFonts w:ascii="Verdana" w:hAnsi="Verdana" w:cs="Arial"/>
          <w:b/>
          <w:sz w:val="21"/>
          <w:szCs w:val="21"/>
          <w:lang w:val="pt-BR"/>
        </w:rPr>
        <w:t>LEOCINHO TRANSPORTES EIRELI ME</w:t>
      </w:r>
      <w:r w:rsidR="000D6E8D" w:rsidRPr="000D6E8D">
        <w:rPr>
          <w:rFonts w:ascii="Verdana" w:hAnsi="Verdana" w:cs="Arial"/>
          <w:sz w:val="21"/>
          <w:szCs w:val="21"/>
          <w:lang w:val="pt-BR"/>
        </w:rPr>
        <w:t>,</w:t>
      </w:r>
      <w:r w:rsidRPr="000D6E8D">
        <w:rPr>
          <w:rFonts w:ascii="Verdana" w:hAnsi="Verdana" w:cs="Arial"/>
          <w:sz w:val="21"/>
          <w:szCs w:val="21"/>
        </w:rPr>
        <w:t xml:space="preserve"> localizado na </w:t>
      </w:r>
      <w:r w:rsidR="000D6E8D" w:rsidRPr="000D6E8D">
        <w:rPr>
          <w:rFonts w:ascii="Verdana" w:hAnsi="Verdana" w:cs="Arial"/>
          <w:sz w:val="21"/>
          <w:szCs w:val="21"/>
          <w:lang w:val="pt-BR"/>
        </w:rPr>
        <w:t>Av. Artur da Silva Bernardes, nº. 10, Centro, Papagaios/MG, CEP 35.669-000</w:t>
      </w:r>
      <w:r w:rsidRPr="000D6E8D">
        <w:rPr>
          <w:rFonts w:ascii="Verdana" w:hAnsi="Verdana" w:cs="Arial"/>
          <w:sz w:val="21"/>
          <w:szCs w:val="21"/>
        </w:rPr>
        <w:t>, cu</w:t>
      </w:r>
      <w:r w:rsidR="000D6E8D" w:rsidRPr="000D6E8D">
        <w:rPr>
          <w:rFonts w:ascii="Verdana" w:hAnsi="Verdana" w:cs="Arial"/>
          <w:sz w:val="21"/>
          <w:szCs w:val="21"/>
        </w:rPr>
        <w:t>jo CNPJ é 26.</w:t>
      </w:r>
      <w:r w:rsidR="000D6E8D" w:rsidRPr="000D6E8D">
        <w:rPr>
          <w:rFonts w:ascii="Verdana" w:hAnsi="Verdana" w:cs="Arial"/>
          <w:sz w:val="21"/>
          <w:szCs w:val="21"/>
          <w:lang w:val="pt-BR"/>
        </w:rPr>
        <w:t>617.194/0001-62</w:t>
      </w:r>
      <w:r w:rsidRPr="000D6E8D">
        <w:rPr>
          <w:rFonts w:ascii="Verdana" w:hAnsi="Verdana" w:cs="Arial"/>
          <w:sz w:val="21"/>
          <w:szCs w:val="21"/>
        </w:rPr>
        <w:t xml:space="preserve">, neste ato representado por </w:t>
      </w:r>
      <w:proofErr w:type="spellStart"/>
      <w:r w:rsidR="000D6E8D" w:rsidRPr="000D6E8D">
        <w:rPr>
          <w:rFonts w:ascii="Verdana" w:hAnsi="Verdana" w:cs="Arial"/>
          <w:sz w:val="21"/>
          <w:szCs w:val="21"/>
          <w:lang w:val="pt-BR"/>
        </w:rPr>
        <w:t>Leoncio</w:t>
      </w:r>
      <w:proofErr w:type="spellEnd"/>
      <w:r w:rsidR="000D6E8D" w:rsidRPr="000D6E8D">
        <w:rPr>
          <w:rFonts w:ascii="Verdana" w:hAnsi="Verdana" w:cs="Arial"/>
          <w:sz w:val="21"/>
          <w:szCs w:val="21"/>
          <w:lang w:val="pt-BR"/>
        </w:rPr>
        <w:t xml:space="preserve"> Ribeiro de Abreu, inscrito no CPF/MF sob o nº. 746.432.406-44</w:t>
      </w:r>
      <w:r w:rsidRPr="000D6E8D">
        <w:rPr>
          <w:rFonts w:ascii="Verdana" w:hAnsi="Verdana" w:cs="Arial"/>
          <w:sz w:val="21"/>
          <w:szCs w:val="21"/>
        </w:rPr>
        <w:t>, conforme quadro abaixo:</w:t>
      </w:r>
    </w:p>
    <w:p w:rsidR="00890C02" w:rsidRPr="000D6E8D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851"/>
        <w:gridCol w:w="1134"/>
        <w:gridCol w:w="850"/>
        <w:gridCol w:w="1134"/>
        <w:gridCol w:w="1093"/>
        <w:gridCol w:w="1317"/>
      </w:tblGrid>
      <w:tr w:rsidR="00890C02" w:rsidRPr="000D6E8D" w:rsidTr="000D6E8D">
        <w:tc>
          <w:tcPr>
            <w:tcW w:w="709" w:type="dxa"/>
            <w:vMerge w:val="restart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5"/>
                <w:szCs w:val="15"/>
              </w:rPr>
            </w:pPr>
            <w:r w:rsidRPr="000D6E8D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276" w:type="dxa"/>
            <w:vMerge w:val="restart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0D6E8D">
              <w:rPr>
                <w:rFonts w:ascii="Verdana" w:hAnsi="Verdana" w:cs="Arial"/>
                <w:b/>
                <w:sz w:val="15"/>
                <w:szCs w:val="15"/>
              </w:rPr>
              <w:t xml:space="preserve">DESCRIÇÃO </w:t>
            </w:r>
            <w:bookmarkStart w:id="0" w:name="_GoBack"/>
            <w:bookmarkEnd w:id="0"/>
            <w:r w:rsidRPr="000D6E8D">
              <w:rPr>
                <w:rFonts w:ascii="Verdana" w:hAnsi="Verdana" w:cs="Arial"/>
                <w:b/>
                <w:sz w:val="15"/>
                <w:szCs w:val="15"/>
              </w:rPr>
              <w:t>DO ITEM</w:t>
            </w:r>
          </w:p>
        </w:tc>
        <w:tc>
          <w:tcPr>
            <w:tcW w:w="7371" w:type="dxa"/>
            <w:gridSpan w:val="7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0D6E8D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890C02" w:rsidRPr="000D6E8D" w:rsidTr="000D6E8D">
        <w:tc>
          <w:tcPr>
            <w:tcW w:w="709" w:type="dxa"/>
            <w:vMerge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977" w:type="dxa"/>
            <w:gridSpan w:val="3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1984" w:type="dxa"/>
            <w:gridSpan w:val="2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2410" w:type="dxa"/>
            <w:gridSpan w:val="2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890C02" w:rsidRPr="000D6E8D" w:rsidTr="000D6E8D">
        <w:tc>
          <w:tcPr>
            <w:tcW w:w="709" w:type="dxa"/>
            <w:vMerge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FFFFFF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0D6E8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0D6E8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851" w:type="dxa"/>
            <w:shd w:val="clear" w:color="auto" w:fill="FFFFFF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1134" w:type="dxa"/>
            <w:shd w:val="clear" w:color="auto" w:fill="FFFFFF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850" w:type="dxa"/>
            <w:shd w:val="clear" w:color="auto" w:fill="FFFFFF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0D6E8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0D6E8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134" w:type="dxa"/>
            <w:shd w:val="clear" w:color="auto" w:fill="FFFFFF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93" w:type="dxa"/>
            <w:shd w:val="clear" w:color="auto" w:fill="FFFFFF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0D6E8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0D6E8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317" w:type="dxa"/>
            <w:shd w:val="clear" w:color="auto" w:fill="FFFFFF"/>
          </w:tcPr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0D6E8D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0D6E8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320976" w:rsidRPr="000D6E8D" w:rsidTr="000D6E8D">
        <w:tc>
          <w:tcPr>
            <w:tcW w:w="709" w:type="dxa"/>
          </w:tcPr>
          <w:p w:rsidR="00320976" w:rsidRPr="000D6E8D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02</w:t>
            </w:r>
          </w:p>
        </w:tc>
        <w:tc>
          <w:tcPr>
            <w:tcW w:w="1276" w:type="dxa"/>
            <w:vAlign w:val="bottom"/>
          </w:tcPr>
          <w:p w:rsidR="00320976" w:rsidRPr="000D6E8D" w:rsidRDefault="00320976" w:rsidP="00320976">
            <w:pPr>
              <w:pStyle w:val="Corpodetexto"/>
              <w:jc w:val="both"/>
              <w:rPr>
                <w:rFonts w:ascii="Verdana" w:hAnsi="Verdana"/>
                <w:sz w:val="15"/>
                <w:szCs w:val="15"/>
              </w:rPr>
            </w:pPr>
            <w:r w:rsidRPr="000D6E8D">
              <w:rPr>
                <w:rFonts w:ascii="Verdana" w:hAnsi="Verdana"/>
                <w:sz w:val="15"/>
                <w:szCs w:val="15"/>
              </w:rPr>
              <w:t xml:space="preserve">TRANSPORTE EVENTUAL  EM VEICULO TIPO MICROONIBUS PARA SUPRIR IMPEDIMENTOS DE PREST. DOS SERVIÇOS PELOS VEICULOS PROPRIOS DA ADMINISTRAÇÃO,ANO DO VEICULO A PARTIR DE 2005, EM PERFEITAS CONDIÇÕES DE USO CONFORME EXIGENCIAS </w:t>
            </w:r>
            <w:r w:rsidRPr="000D6E8D">
              <w:rPr>
                <w:rFonts w:ascii="Verdana" w:hAnsi="Verdana"/>
                <w:sz w:val="15"/>
                <w:szCs w:val="15"/>
              </w:rPr>
              <w:lastRenderedPageBreak/>
              <w:t>DO ORGÃO RESPONSAVEL, COM SEGURO PARA PASSAGEIROS, COM MOTORISTA E MANUTENÇÃO POR CONTA DO CONTRATO, VEICULO COM NO MÍNIMO 21 LUGARES.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20976" w:rsidRPr="000D6E8D" w:rsidRDefault="00320976" w:rsidP="00320976">
            <w:pPr>
              <w:jc w:val="center"/>
              <w:rPr>
                <w:rFonts w:ascii="Verdana" w:eastAsia="Arial Unicode MS" w:hAnsi="Verdana"/>
                <w:sz w:val="15"/>
                <w:szCs w:val="15"/>
              </w:rPr>
            </w:pPr>
            <w:r w:rsidRPr="000D6E8D">
              <w:rPr>
                <w:rFonts w:ascii="Verdana" w:eastAsia="Arial Unicode MS" w:hAnsi="Verdana"/>
                <w:sz w:val="15"/>
                <w:szCs w:val="15"/>
              </w:rPr>
              <w:lastRenderedPageBreak/>
              <w:t>30.000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3,90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117.000,00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30.000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117.000,00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150.000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585.000,00</w:t>
            </w:r>
          </w:p>
        </w:tc>
      </w:tr>
      <w:tr w:rsidR="00320976" w:rsidRPr="000D6E8D" w:rsidTr="000D6E8D">
        <w:tc>
          <w:tcPr>
            <w:tcW w:w="709" w:type="dxa"/>
          </w:tcPr>
          <w:p w:rsidR="00320976" w:rsidRPr="000D6E8D" w:rsidRDefault="00320976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lastRenderedPageBreak/>
              <w:t>03</w:t>
            </w:r>
          </w:p>
        </w:tc>
        <w:tc>
          <w:tcPr>
            <w:tcW w:w="1276" w:type="dxa"/>
            <w:vAlign w:val="bottom"/>
          </w:tcPr>
          <w:p w:rsidR="00320976" w:rsidRPr="000D6E8D" w:rsidRDefault="00320976" w:rsidP="00320976">
            <w:pPr>
              <w:pStyle w:val="Corpodetexto"/>
              <w:jc w:val="both"/>
              <w:rPr>
                <w:rFonts w:ascii="Verdana" w:hAnsi="Verdana"/>
                <w:sz w:val="15"/>
                <w:szCs w:val="15"/>
              </w:rPr>
            </w:pPr>
            <w:r w:rsidRPr="000D6E8D">
              <w:rPr>
                <w:rFonts w:ascii="Verdana" w:hAnsi="Verdana"/>
                <w:sz w:val="15"/>
                <w:szCs w:val="15"/>
              </w:rPr>
              <w:t>TRANSPORTE EVENTUAL  EM VEICULO TIPO ONIBUS PARA SUPRIR IMPEDIMENTOS DE PREST. DOS SERVIÇOS PELOS VEICULOS PROPRIOS DA ADMINISTRAÇÃO,ANO DO VEICULO A PARTIR DE 2005, EM PERFEITAS CONDIÇÕES DE USO CONFORME EXIGENCIAS DO ORGÃO RESPONSAVEL, COM SEGURO PARA PASSAGEIROS, COM MOTORISTA E MANUTENÇÃO POR CONTA DO CONTRATO, VEICULO COM NO MÍNIMO 49 LUGARES.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20976" w:rsidRPr="000D6E8D" w:rsidRDefault="00320976" w:rsidP="00320976">
            <w:pPr>
              <w:jc w:val="center"/>
              <w:rPr>
                <w:rFonts w:ascii="Verdana" w:eastAsia="Arial Unicode MS" w:hAnsi="Verdana"/>
                <w:sz w:val="15"/>
                <w:szCs w:val="15"/>
              </w:rPr>
            </w:pPr>
            <w:r w:rsidRPr="000D6E8D">
              <w:rPr>
                <w:rFonts w:ascii="Verdana" w:eastAsia="Arial Unicode MS" w:hAnsi="Verdana"/>
                <w:sz w:val="15"/>
                <w:szCs w:val="15"/>
              </w:rPr>
              <w:t>50.000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4,50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225.000,00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50.000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225.000,00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250.000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320976" w:rsidRPr="000D6E8D" w:rsidRDefault="000D6E8D" w:rsidP="0032097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0D6E8D">
              <w:rPr>
                <w:rFonts w:ascii="Verdana" w:hAnsi="Verdana" w:cs="Arial"/>
                <w:sz w:val="15"/>
                <w:szCs w:val="15"/>
                <w:lang w:val="pt-BR"/>
              </w:rPr>
              <w:t>1.125.000,00</w:t>
            </w:r>
          </w:p>
        </w:tc>
      </w:tr>
    </w:tbl>
    <w:p w:rsidR="00890C02" w:rsidRPr="001657D3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890C02" w:rsidRPr="001657D3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 xml:space="preserve">01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90C02" w:rsidRPr="001657D3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657D3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657D3">
        <w:rPr>
          <w:rFonts w:ascii="Verdana" w:hAnsi="Verdana"/>
          <w:sz w:val="22"/>
          <w:szCs w:val="22"/>
        </w:rPr>
        <w:t xml:space="preserve">I </w:t>
      </w:r>
      <w:r w:rsidRPr="001657D3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890C02" w:rsidRPr="001657D3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 xml:space="preserve">02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90C02" w:rsidRPr="001657D3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657D3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90C02" w:rsidRPr="001657D3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90C02" w:rsidRPr="001657D3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III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90C02" w:rsidRPr="001657D3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B96A3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 xml:space="preserve">03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890C02" w:rsidRPr="001657D3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657D3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90C02" w:rsidRPr="001657D3" w:rsidRDefault="00890C02" w:rsidP="00B96A36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B96A3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 xml:space="preserve">04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90C02" w:rsidRPr="001657D3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13B13" w:rsidRPr="001657D3">
        <w:rPr>
          <w:rFonts w:ascii="Verdana" w:hAnsi="Verdana" w:cs="Arial"/>
          <w:sz w:val="22"/>
          <w:szCs w:val="22"/>
        </w:rPr>
        <w:t>025/2018</w:t>
      </w:r>
      <w:r w:rsidRPr="001657D3">
        <w:rPr>
          <w:rFonts w:ascii="Verdana" w:hAnsi="Verdana" w:cs="Arial"/>
          <w:sz w:val="22"/>
          <w:szCs w:val="22"/>
        </w:rPr>
        <w:t>.</w:t>
      </w:r>
    </w:p>
    <w:p w:rsidR="00890C02" w:rsidRPr="001657D3" w:rsidRDefault="00890C02" w:rsidP="001C0DE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713B13" w:rsidRPr="001657D3">
        <w:rPr>
          <w:rFonts w:ascii="Verdana" w:hAnsi="Verdana" w:cs="Arial"/>
          <w:sz w:val="22"/>
          <w:szCs w:val="22"/>
        </w:rPr>
        <w:t>025/2018</w:t>
      </w:r>
      <w:r w:rsidRPr="001657D3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90C02" w:rsidRPr="001657D3" w:rsidRDefault="00890C02" w:rsidP="001C0DE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III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713B13" w:rsidRPr="001657D3">
        <w:rPr>
          <w:rFonts w:ascii="Verdana" w:hAnsi="Verdana" w:cs="Arial"/>
          <w:sz w:val="22"/>
          <w:szCs w:val="22"/>
        </w:rPr>
        <w:t>025/2018</w:t>
      </w:r>
      <w:r w:rsidRPr="001657D3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90C02" w:rsidRPr="001657D3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657D3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 xml:space="preserve">05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DO LOCAL E PRAZO DA PRESTAÇÃO DOS SERVIÇOS</w:t>
      </w:r>
    </w:p>
    <w:p w:rsidR="00890C02" w:rsidRPr="001657D3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 – O veículo/máquina devidamente abastecido e com motorista/operador será colocado </w:t>
      </w:r>
      <w:proofErr w:type="spellStart"/>
      <w:r w:rsidRPr="001657D3">
        <w:rPr>
          <w:rFonts w:ascii="Verdana" w:hAnsi="Verdana" w:cs="Arial"/>
          <w:sz w:val="22"/>
          <w:szCs w:val="22"/>
        </w:rPr>
        <w:t>a</w:t>
      </w:r>
      <w:proofErr w:type="spellEnd"/>
      <w:r w:rsidRPr="001657D3">
        <w:rPr>
          <w:rFonts w:ascii="Verdana" w:hAnsi="Verdana" w:cs="Arial"/>
          <w:sz w:val="22"/>
          <w:szCs w:val="22"/>
        </w:rPr>
        <w:t xml:space="preserve"> disposição da Prefeitura na sede do município de Papagaios/MG, em até 5 (cinco) dias a contar do recebimento da requisição emitida pelo setor de compras.</w:t>
      </w: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 xml:space="preserve">06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90C02" w:rsidRPr="001657D3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C6185B" w:rsidRPr="001657D3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1657D3">
        <w:rPr>
          <w:rFonts w:ascii="Verdana" w:hAnsi="Verdana" w:cs="Verdana"/>
          <w:sz w:val="22"/>
          <w:szCs w:val="22"/>
        </w:rPr>
        <w:t xml:space="preserve">I </w:t>
      </w:r>
      <w:r w:rsidRPr="001657D3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</w:t>
      </w:r>
      <w:r w:rsidRPr="001657D3">
        <w:rPr>
          <w:rFonts w:ascii="Verdana" w:hAnsi="Verdana" w:cs="Verdana"/>
          <w:sz w:val="22"/>
          <w:szCs w:val="22"/>
        </w:rPr>
        <w:lastRenderedPageBreak/>
        <w:t xml:space="preserve">Fazenda, </w:t>
      </w:r>
      <w:r w:rsidRPr="001657D3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1657D3">
        <w:rPr>
          <w:rFonts w:ascii="Verdana" w:hAnsi="Verdana" w:cs="Verdana"/>
          <w:sz w:val="22"/>
          <w:szCs w:val="22"/>
        </w:rPr>
        <w:t>definitivo pela unidade requisitante</w:t>
      </w:r>
      <w:r w:rsidRPr="001657D3">
        <w:rPr>
          <w:rFonts w:ascii="Verdana" w:hAnsi="Verdana" w:cs="Verdana"/>
          <w:bCs/>
          <w:sz w:val="22"/>
          <w:szCs w:val="22"/>
        </w:rPr>
        <w:t xml:space="preserve"> do objeto, </w:t>
      </w:r>
      <w:r w:rsidRPr="001657D3">
        <w:rPr>
          <w:rFonts w:ascii="Verdana" w:hAnsi="Verdana" w:cs="Verdana"/>
          <w:sz w:val="22"/>
          <w:szCs w:val="22"/>
        </w:rPr>
        <w:t>mediante apresentação da Nota Fiscal.</w:t>
      </w:r>
    </w:p>
    <w:p w:rsidR="00C6185B" w:rsidRPr="001657D3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657D3">
        <w:rPr>
          <w:rFonts w:ascii="Verdana" w:hAnsi="Verdana" w:cs="Calibri"/>
          <w:sz w:val="22"/>
          <w:szCs w:val="22"/>
        </w:rPr>
        <w:t xml:space="preserve">II </w:t>
      </w:r>
      <w:r w:rsidRPr="001657D3">
        <w:rPr>
          <w:rFonts w:ascii="Verdana" w:hAnsi="Verdana" w:cs="Verdana"/>
          <w:sz w:val="22"/>
          <w:szCs w:val="22"/>
        </w:rPr>
        <w:noBreakHyphen/>
        <w:t xml:space="preserve"> </w:t>
      </w:r>
      <w:r w:rsidRPr="001657D3">
        <w:rPr>
          <w:rFonts w:ascii="Verdana" w:hAnsi="Verdana" w:cs="Calibri"/>
          <w:sz w:val="22"/>
          <w:szCs w:val="22"/>
        </w:rPr>
        <w:t>A Nota Fiscal /Fatura Discriminativa deverá ser apresentada conforme descrito no Anexo III – Termo de referência;</w:t>
      </w: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1657D3">
        <w:rPr>
          <w:rFonts w:ascii="Verdana" w:hAnsi="Verdana" w:cs="Calibri"/>
          <w:bCs/>
          <w:sz w:val="22"/>
          <w:szCs w:val="22"/>
        </w:rPr>
        <w:t>III.A Prefeitura Municipal efetuará o pagamento no prazo e condições descritas no Anexo III – Termo de Referência, conforme Nota Fiscal.</w:t>
      </w: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657D3">
        <w:rPr>
          <w:rFonts w:ascii="Verdana" w:hAnsi="Verdana" w:cs="Calibri"/>
          <w:sz w:val="22"/>
          <w:szCs w:val="22"/>
        </w:rPr>
        <w:t xml:space="preserve">IV </w:t>
      </w:r>
      <w:r w:rsidRPr="001657D3">
        <w:rPr>
          <w:rFonts w:ascii="Verdana" w:hAnsi="Verdana" w:cs="Verdana"/>
          <w:sz w:val="22"/>
          <w:szCs w:val="22"/>
        </w:rPr>
        <w:noBreakHyphen/>
      </w:r>
      <w:r w:rsidRPr="001657D3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657D3">
        <w:rPr>
          <w:rFonts w:ascii="Verdana" w:hAnsi="Verdana" w:cs="Calibri"/>
          <w:sz w:val="22"/>
          <w:szCs w:val="22"/>
        </w:rPr>
        <w:t xml:space="preserve">V </w:t>
      </w:r>
      <w:r w:rsidR="00283D3B" w:rsidRPr="001657D3">
        <w:rPr>
          <w:rFonts w:ascii="Verdana" w:hAnsi="Verdana" w:cs="Verdana"/>
          <w:sz w:val="22"/>
          <w:szCs w:val="22"/>
        </w:rPr>
        <w:noBreakHyphen/>
        <w:t xml:space="preserve"> </w:t>
      </w:r>
      <w:r w:rsidR="00283D3B" w:rsidRPr="001657D3">
        <w:rPr>
          <w:rFonts w:ascii="Verdana" w:hAnsi="Verdana" w:cs="Calibri"/>
          <w:sz w:val="22"/>
          <w:szCs w:val="22"/>
        </w:rPr>
        <w:t>Não</w:t>
      </w:r>
      <w:r w:rsidRPr="001657D3">
        <w:rPr>
          <w:rFonts w:ascii="Verdana" w:hAnsi="Verdana" w:cs="Calibri"/>
          <w:sz w:val="22"/>
          <w:szCs w:val="22"/>
        </w:rPr>
        <w:t xml:space="preserve"> será efetuado qualquer pagamento à detentora da ata enquanto houver pendência de liquidação da obrigação financeira em virtude de penalidade;</w:t>
      </w: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657D3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1657D3">
        <w:rPr>
          <w:rFonts w:ascii="Verdana" w:hAnsi="Verdana" w:cs="Verdana"/>
          <w:sz w:val="22"/>
          <w:szCs w:val="22"/>
        </w:rPr>
        <w:t xml:space="preserve">VII </w:t>
      </w:r>
      <w:r w:rsidR="00283D3B" w:rsidRPr="001657D3">
        <w:rPr>
          <w:rFonts w:ascii="Verdana" w:hAnsi="Verdana" w:cs="Verdana"/>
          <w:sz w:val="22"/>
          <w:szCs w:val="22"/>
        </w:rPr>
        <w:noBreakHyphen/>
        <w:t xml:space="preserve"> O</w:t>
      </w:r>
      <w:r w:rsidRPr="001657D3">
        <w:rPr>
          <w:rFonts w:ascii="Verdana" w:hAnsi="Verdana" w:cs="Verdana"/>
          <w:sz w:val="22"/>
          <w:szCs w:val="22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C6185B" w:rsidRPr="001657D3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1657D3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1657D3">
        <w:rPr>
          <w:rFonts w:ascii="Verdana" w:hAnsi="Verdana" w:cs="Verdana"/>
          <w:sz w:val="22"/>
          <w:szCs w:val="22"/>
        </w:rPr>
        <w:t xml:space="preserve">VIII </w:t>
      </w:r>
      <w:r w:rsidRPr="001657D3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6185B" w:rsidRPr="001657D3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1657D3">
        <w:rPr>
          <w:rFonts w:ascii="Verdana" w:hAnsi="Verdana" w:cs="Verdana"/>
          <w:sz w:val="22"/>
          <w:szCs w:val="22"/>
        </w:rPr>
        <w:t xml:space="preserve">I= (TX/100) </w:t>
      </w:r>
    </w:p>
    <w:p w:rsidR="00C6185B" w:rsidRPr="001657D3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1657D3">
        <w:rPr>
          <w:rFonts w:ascii="Verdana" w:hAnsi="Verdana" w:cs="Verdana"/>
          <w:sz w:val="22"/>
          <w:szCs w:val="22"/>
        </w:rPr>
        <w:t xml:space="preserve">EM = I x N x VP, onde: </w:t>
      </w:r>
    </w:p>
    <w:p w:rsidR="00C6185B" w:rsidRPr="001657D3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1657D3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C6185B" w:rsidRPr="001657D3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1657D3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C6185B" w:rsidRPr="001657D3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1657D3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C6185B" w:rsidRPr="001657D3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1657D3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C6185B" w:rsidRPr="001657D3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1657D3">
        <w:rPr>
          <w:rFonts w:ascii="Verdana" w:hAnsi="Verdana" w:cs="Verdana"/>
          <w:sz w:val="22"/>
          <w:szCs w:val="22"/>
        </w:rPr>
        <w:t>VP = Valor da parcela em atraso</w:t>
      </w:r>
    </w:p>
    <w:p w:rsidR="00C6185B" w:rsidRPr="001657D3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890C02" w:rsidRPr="001657D3" w:rsidRDefault="00890C02" w:rsidP="001C0DE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 xml:space="preserve">07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890C02" w:rsidRPr="001657D3" w:rsidRDefault="00890C02" w:rsidP="001C0DE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657D3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1657D3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90C02" w:rsidRPr="001657D3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657D3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/ Fatura, conforme o caso.</w:t>
      </w:r>
    </w:p>
    <w:p w:rsidR="00890C02" w:rsidRPr="001657D3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657D3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1657D3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90C02" w:rsidRPr="001657D3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657D3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1657D3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90C02" w:rsidRPr="001657D3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657D3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1657D3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 xml:space="preserve">08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90C02" w:rsidRPr="001657D3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657D3">
        <w:rPr>
          <w:rFonts w:ascii="Verdana" w:hAnsi="Verdana" w:cs="Arial"/>
          <w:sz w:val="22"/>
          <w:szCs w:val="22"/>
        </w:rPr>
        <w:t>á</w:t>
      </w:r>
      <w:proofErr w:type="spellEnd"/>
      <w:r w:rsidRPr="001657D3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 </w:t>
      </w:r>
    </w:p>
    <w:p w:rsidR="00890C02" w:rsidRPr="001657D3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>a) Advertência;</w:t>
      </w:r>
    </w:p>
    <w:p w:rsidR="00890C02" w:rsidRPr="001657D3" w:rsidRDefault="00890C02" w:rsidP="001C0DE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1657D3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1657D3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890C02" w:rsidRPr="001657D3" w:rsidRDefault="00890C02" w:rsidP="001C0DE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890C02" w:rsidRPr="001657D3" w:rsidRDefault="00890C02" w:rsidP="001C0DEE">
      <w:pPr>
        <w:pStyle w:val="Corpodetexto"/>
        <w:rPr>
          <w:rFonts w:ascii="Verdana" w:hAnsi="Verdana"/>
          <w:szCs w:val="22"/>
        </w:rPr>
      </w:pPr>
    </w:p>
    <w:p w:rsidR="00890C02" w:rsidRPr="001657D3" w:rsidRDefault="00890C02" w:rsidP="001C0DEE">
      <w:pPr>
        <w:pStyle w:val="Corpodetexto"/>
        <w:rPr>
          <w:rFonts w:ascii="Verdana" w:hAnsi="Verdana" w:cs="Arial"/>
          <w:szCs w:val="22"/>
        </w:rPr>
      </w:pPr>
      <w:r w:rsidRPr="001657D3">
        <w:rPr>
          <w:rFonts w:ascii="Verdana" w:hAnsi="Verdana" w:cs="Arial"/>
          <w:szCs w:val="22"/>
        </w:rPr>
        <w:t>d) Multa de 20% (vinte por cento) sobre o valor do contrato, nos casos:</w:t>
      </w:r>
    </w:p>
    <w:p w:rsidR="00890C02" w:rsidRPr="001657D3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rPr>
          <w:rFonts w:ascii="Verdana" w:hAnsi="Verdana" w:cs="Arial"/>
          <w:szCs w:val="22"/>
        </w:rPr>
      </w:pPr>
      <w:r w:rsidRPr="001657D3">
        <w:rPr>
          <w:rFonts w:ascii="Verdana" w:hAnsi="Verdana" w:cs="Arial"/>
          <w:szCs w:val="22"/>
        </w:rPr>
        <w:t>d.1) inobservância do nível de qualidade dos fornecimentos;</w:t>
      </w:r>
    </w:p>
    <w:p w:rsidR="00890C02" w:rsidRPr="001657D3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rPr>
          <w:rFonts w:ascii="Verdana" w:hAnsi="Verdana" w:cs="Arial"/>
          <w:szCs w:val="22"/>
        </w:rPr>
      </w:pPr>
      <w:r w:rsidRPr="001657D3">
        <w:rPr>
          <w:rFonts w:ascii="Verdana" w:hAnsi="Verdana" w:cs="Arial"/>
          <w:szCs w:val="22"/>
        </w:rPr>
        <w:t>d.2) transferência total ou parcial do contrato a terceiros;</w:t>
      </w:r>
    </w:p>
    <w:p w:rsidR="00890C02" w:rsidRPr="001657D3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1657D3">
        <w:rPr>
          <w:rFonts w:ascii="Verdana" w:hAnsi="Verdana" w:cs="Arial"/>
          <w:szCs w:val="22"/>
        </w:rPr>
        <w:lastRenderedPageBreak/>
        <w:t>d.3) subcontratação no todo ou em parte do objeto sem prévia autorização formal da Contratante;</w:t>
      </w:r>
    </w:p>
    <w:p w:rsidR="00890C02" w:rsidRPr="001657D3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rPr>
          <w:rFonts w:ascii="Verdana" w:hAnsi="Verdana" w:cs="Arial"/>
          <w:szCs w:val="22"/>
        </w:rPr>
      </w:pPr>
      <w:r w:rsidRPr="001657D3">
        <w:rPr>
          <w:rFonts w:ascii="Verdana" w:hAnsi="Verdana" w:cs="Arial"/>
          <w:szCs w:val="22"/>
        </w:rPr>
        <w:t>d.4) descumprimento de cláusula contratual.</w:t>
      </w:r>
    </w:p>
    <w:p w:rsidR="00890C02" w:rsidRPr="001657D3" w:rsidRDefault="00890C02" w:rsidP="001C0DE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III - </w:t>
      </w:r>
      <w:r w:rsidRPr="001657D3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890C02" w:rsidRPr="001657D3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1657D3">
        <w:rPr>
          <w:rFonts w:ascii="Verdana" w:hAnsi="Verdana" w:cs="Arial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 xml:space="preserve">09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13B13" w:rsidRPr="001657D3">
        <w:rPr>
          <w:rFonts w:ascii="Verdana" w:hAnsi="Verdana" w:cs="Arial"/>
          <w:sz w:val="22"/>
          <w:szCs w:val="22"/>
        </w:rPr>
        <w:t>025/2018</w:t>
      </w:r>
      <w:r w:rsidRPr="001657D3">
        <w:rPr>
          <w:rFonts w:ascii="Verdana" w:hAnsi="Verdana" w:cs="Arial"/>
          <w:sz w:val="22"/>
          <w:szCs w:val="22"/>
        </w:rPr>
        <w:t xml:space="preserve">, </w:t>
      </w:r>
      <w:r w:rsidR="00D3665D" w:rsidRPr="001657D3">
        <w:rPr>
          <w:rFonts w:ascii="Verdana" w:hAnsi="Verdana" w:cs="Arial"/>
          <w:sz w:val="22"/>
          <w:szCs w:val="22"/>
        </w:rPr>
        <w:t>que</w:t>
      </w:r>
      <w:r w:rsidRPr="001657D3">
        <w:rPr>
          <w:rFonts w:ascii="Verdana" w:hAnsi="Verdana" w:cs="Arial"/>
          <w:sz w:val="22"/>
          <w:szCs w:val="22"/>
        </w:rPr>
        <w:t xml:space="preserve"> integra a presente Ata de Registro de Preços, ressalvados os casos de revisão de registro a que se refere o Decreto instituidor do Registro de preços.</w:t>
      </w:r>
    </w:p>
    <w:p w:rsidR="00890C02" w:rsidRPr="001657D3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 xml:space="preserve">10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90C02" w:rsidRPr="001657D3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90C02" w:rsidRPr="001657D3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90C02" w:rsidRPr="001657D3" w:rsidRDefault="00890C02" w:rsidP="001C0DE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lastRenderedPageBreak/>
        <w:t xml:space="preserve">11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90C02" w:rsidRPr="001657D3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I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90C02" w:rsidRPr="001657D3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657D3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>Pela Administração, quando:</w:t>
      </w:r>
    </w:p>
    <w:p w:rsidR="00890C02" w:rsidRPr="001657D3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A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1657D3">
        <w:rPr>
          <w:rFonts w:ascii="Verdana" w:hAnsi="Verdana" w:cs="Arial"/>
          <w:sz w:val="22"/>
          <w:szCs w:val="22"/>
        </w:rPr>
        <w:t>a</w:t>
      </w:r>
      <w:proofErr w:type="spellEnd"/>
      <w:r w:rsidRPr="001657D3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890C02" w:rsidRPr="001657D3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B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90C02" w:rsidRPr="001657D3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C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90C02" w:rsidRPr="001657D3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D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90C02" w:rsidRPr="001657D3" w:rsidRDefault="00890C02" w:rsidP="001C0DE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C6185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E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90C02" w:rsidRPr="001657D3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F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90C02" w:rsidRPr="001657D3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1657D3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1657D3">
        <w:rPr>
          <w:rFonts w:ascii="Verdana" w:hAnsi="Verdana"/>
          <w:sz w:val="22"/>
          <w:szCs w:val="22"/>
        </w:rPr>
        <w:t xml:space="preserve">G </w:t>
      </w:r>
      <w:r w:rsidRPr="001657D3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90C02" w:rsidRPr="001657D3" w:rsidRDefault="00890C02" w:rsidP="00C6185B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90C02" w:rsidRPr="001657D3" w:rsidRDefault="00890C02" w:rsidP="001C0DE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>Pelas detentoras, quando</w:t>
      </w:r>
      <w:r w:rsidRPr="001657D3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90C02" w:rsidRPr="001657D3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A </w:t>
      </w:r>
      <w:r w:rsidRPr="001657D3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1657D3">
        <w:rPr>
          <w:rFonts w:ascii="Verdana" w:hAnsi="Verdana" w:cs="Arial"/>
          <w:sz w:val="22"/>
          <w:szCs w:val="22"/>
        </w:rPr>
        <w:t>a</w:t>
      </w:r>
      <w:proofErr w:type="spellEnd"/>
      <w:r w:rsidRPr="001657D3">
        <w:rPr>
          <w:rFonts w:ascii="Verdana" w:hAnsi="Verdana" w:cs="Arial"/>
          <w:sz w:val="22"/>
          <w:szCs w:val="22"/>
        </w:rPr>
        <w:t xml:space="preserve"> solicitação das detentoras para cancelamento dos preços registrados </w:t>
      </w:r>
      <w:r w:rsidR="00DB4546" w:rsidRPr="001657D3">
        <w:rPr>
          <w:rFonts w:ascii="Verdana" w:hAnsi="Verdana" w:cs="Arial"/>
          <w:sz w:val="22"/>
          <w:szCs w:val="22"/>
        </w:rPr>
        <w:t>deverá</w:t>
      </w:r>
      <w:r w:rsidRPr="001657D3">
        <w:rPr>
          <w:rFonts w:ascii="Verdana" w:hAnsi="Verdana" w:cs="Arial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90C02" w:rsidRPr="001657D3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657D3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lastRenderedPageBreak/>
        <w:t xml:space="preserve">12 </w:t>
      </w:r>
      <w:r w:rsidRPr="001657D3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FORNECIMENTO/PRESTAÇÃO DOS SERVIÇOS</w:t>
      </w:r>
    </w:p>
    <w:p w:rsidR="00890C02" w:rsidRPr="001657D3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>I</w:t>
      </w:r>
      <w:r w:rsidRPr="001657D3">
        <w:rPr>
          <w:rFonts w:ascii="Verdana" w:hAnsi="Verdana" w:cs="Arial"/>
          <w:b/>
          <w:sz w:val="22"/>
          <w:szCs w:val="22"/>
        </w:rPr>
        <w:t xml:space="preserve"> </w:t>
      </w:r>
      <w:r w:rsidRPr="001657D3">
        <w:rPr>
          <w:rFonts w:ascii="Verdana" w:hAnsi="Verdana" w:cs="Arial"/>
          <w:b/>
          <w:sz w:val="22"/>
          <w:szCs w:val="22"/>
        </w:rPr>
        <w:noBreakHyphen/>
      </w:r>
      <w:r w:rsidRPr="001657D3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</w:t>
      </w:r>
      <w:r w:rsidR="00DB4546" w:rsidRPr="001657D3">
        <w:rPr>
          <w:rFonts w:ascii="Verdana" w:hAnsi="Verdana" w:cs="Arial"/>
          <w:sz w:val="22"/>
          <w:szCs w:val="22"/>
        </w:rPr>
        <w:t>Secretário</w:t>
      </w:r>
      <w:r w:rsidRPr="001657D3">
        <w:rPr>
          <w:rFonts w:ascii="Verdana" w:hAnsi="Verdana" w:cs="Arial"/>
          <w:sz w:val="22"/>
          <w:szCs w:val="22"/>
        </w:rPr>
        <w:t xml:space="preserve"> requisitante.</w:t>
      </w: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657D3">
        <w:rPr>
          <w:rFonts w:ascii="Verdana" w:hAnsi="Verdana" w:cs="Arial"/>
          <w:b/>
          <w:sz w:val="22"/>
          <w:szCs w:val="22"/>
        </w:rPr>
        <w:t>13- DAS DISPOSIÇÕES FINAIS</w:t>
      </w:r>
    </w:p>
    <w:p w:rsidR="00890C02" w:rsidRPr="001657D3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1657D3">
        <w:rPr>
          <w:rFonts w:ascii="Verdana" w:hAnsi="Verdana" w:cs="Arial"/>
          <w:szCs w:val="22"/>
        </w:rPr>
        <w:t xml:space="preserve">14.1. Integram esta Ata, o edital do Pregão nº </w:t>
      </w:r>
      <w:r w:rsidR="00713B13" w:rsidRPr="001657D3">
        <w:rPr>
          <w:rFonts w:ascii="Verdana" w:hAnsi="Verdana" w:cs="Arial"/>
          <w:szCs w:val="22"/>
        </w:rPr>
        <w:t>025/2018</w:t>
      </w:r>
      <w:r w:rsidRPr="001657D3">
        <w:rPr>
          <w:rFonts w:ascii="Verdana" w:hAnsi="Verdana" w:cs="Arial"/>
          <w:szCs w:val="22"/>
        </w:rPr>
        <w:t xml:space="preserve"> e as propostas das empresas classificadas no certame </w:t>
      </w:r>
      <w:r w:rsidR="003F3D73" w:rsidRPr="001657D3">
        <w:rPr>
          <w:rFonts w:ascii="Verdana" w:hAnsi="Verdana" w:cs="Arial"/>
          <w:szCs w:val="22"/>
        </w:rPr>
        <w:t>supranumerado</w:t>
      </w:r>
      <w:r w:rsidRPr="001657D3">
        <w:rPr>
          <w:rFonts w:ascii="Verdana" w:hAnsi="Verdana" w:cs="Arial"/>
          <w:szCs w:val="22"/>
        </w:rPr>
        <w:t>.</w:t>
      </w:r>
    </w:p>
    <w:p w:rsidR="00890C02" w:rsidRPr="001657D3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890C02" w:rsidRPr="001657D3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jc w:val="center"/>
        <w:rPr>
          <w:rFonts w:ascii="Verdana" w:hAnsi="Verdana" w:cs="Arial"/>
          <w:sz w:val="22"/>
          <w:szCs w:val="22"/>
        </w:rPr>
      </w:pPr>
    </w:p>
    <w:p w:rsidR="00890C02" w:rsidRPr="001657D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657D3">
        <w:rPr>
          <w:rFonts w:ascii="Verdana" w:hAnsi="Verdana" w:cs="Arial"/>
          <w:sz w:val="22"/>
          <w:szCs w:val="22"/>
        </w:rPr>
        <w:t xml:space="preserve">Papagaios, </w:t>
      </w:r>
      <w:r w:rsidR="00BB69E8">
        <w:rPr>
          <w:rFonts w:ascii="Verdana" w:hAnsi="Verdana" w:cs="Arial"/>
          <w:sz w:val="22"/>
          <w:szCs w:val="22"/>
        </w:rPr>
        <w:t>23 de março de 2018</w:t>
      </w:r>
      <w:r w:rsidRPr="001657D3">
        <w:rPr>
          <w:rFonts w:ascii="Verdana" w:hAnsi="Verdana" w:cs="Arial"/>
          <w:sz w:val="22"/>
          <w:szCs w:val="22"/>
        </w:rPr>
        <w:t>.</w:t>
      </w:r>
    </w:p>
    <w:p w:rsidR="00890C02" w:rsidRPr="001657D3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  <w:r w:rsidRPr="001657D3">
        <w:rPr>
          <w:rFonts w:ascii="Verdana" w:hAnsi="Verdana" w:cs="Arial"/>
          <w:szCs w:val="22"/>
        </w:rPr>
        <w:t xml:space="preserve">Município de Papagaios/MG  </w:t>
      </w:r>
    </w:p>
    <w:p w:rsidR="00890C02" w:rsidRPr="001657D3" w:rsidRDefault="001C0DEE" w:rsidP="001C0DEE">
      <w:pPr>
        <w:pStyle w:val="Corpodetexto"/>
        <w:jc w:val="center"/>
        <w:rPr>
          <w:rFonts w:ascii="Verdana" w:hAnsi="Verdana" w:cs="Arial"/>
          <w:szCs w:val="22"/>
        </w:rPr>
      </w:pPr>
      <w:r w:rsidRPr="001657D3">
        <w:rPr>
          <w:rFonts w:ascii="Verdana" w:hAnsi="Verdana" w:cs="Arial"/>
          <w:szCs w:val="22"/>
        </w:rPr>
        <w:t xml:space="preserve">Mário Reis </w:t>
      </w:r>
      <w:proofErr w:type="spellStart"/>
      <w:r w:rsidRPr="001657D3">
        <w:rPr>
          <w:rFonts w:ascii="Verdana" w:hAnsi="Verdana" w:cs="Arial"/>
          <w:szCs w:val="22"/>
        </w:rPr>
        <w:t>Filgueiras</w:t>
      </w:r>
      <w:proofErr w:type="spellEnd"/>
    </w:p>
    <w:p w:rsidR="00890C02" w:rsidRPr="001657D3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1657D3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0D6E8D" w:rsidRDefault="000D6E8D" w:rsidP="001C0DEE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proofErr w:type="spellStart"/>
      <w:r>
        <w:rPr>
          <w:rFonts w:ascii="Verdana" w:hAnsi="Verdana" w:cs="Arial"/>
          <w:szCs w:val="22"/>
          <w:lang w:val="pt-BR"/>
        </w:rPr>
        <w:t>Leocinho</w:t>
      </w:r>
      <w:proofErr w:type="spellEnd"/>
      <w:r>
        <w:rPr>
          <w:rFonts w:ascii="Verdana" w:hAnsi="Verdana" w:cs="Arial"/>
          <w:szCs w:val="22"/>
          <w:lang w:val="pt-BR"/>
        </w:rPr>
        <w:t xml:space="preserve"> Transportes </w:t>
      </w:r>
      <w:proofErr w:type="spellStart"/>
      <w:r>
        <w:rPr>
          <w:rFonts w:ascii="Verdana" w:hAnsi="Verdana" w:cs="Arial"/>
          <w:szCs w:val="22"/>
          <w:lang w:val="pt-BR"/>
        </w:rPr>
        <w:t>Eireli</w:t>
      </w:r>
      <w:proofErr w:type="spellEnd"/>
      <w:r>
        <w:rPr>
          <w:rFonts w:ascii="Verdana" w:hAnsi="Verdana" w:cs="Arial"/>
          <w:szCs w:val="22"/>
          <w:lang w:val="pt-BR"/>
        </w:rPr>
        <w:t xml:space="preserve"> ME</w:t>
      </w:r>
    </w:p>
    <w:p w:rsidR="00890C02" w:rsidRPr="000D6E8D" w:rsidRDefault="000D6E8D" w:rsidP="001C0DEE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CNPJ/MF 26.617.194/0001-62</w:t>
      </w:r>
    </w:p>
    <w:sectPr w:rsidR="00890C02" w:rsidRPr="000D6E8D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03" w:rsidRDefault="00725103" w:rsidP="00E00126">
      <w:r>
        <w:separator/>
      </w:r>
    </w:p>
  </w:endnote>
  <w:endnote w:type="continuationSeparator" w:id="0">
    <w:p w:rsidR="00725103" w:rsidRDefault="0072510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03" w:rsidRPr="00DC4E3F" w:rsidRDefault="0072510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725103" w:rsidRPr="00DC4E3F" w:rsidRDefault="0072510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03" w:rsidRDefault="00725103" w:rsidP="00E00126">
      <w:r>
        <w:separator/>
      </w:r>
    </w:p>
  </w:footnote>
  <w:footnote w:type="continuationSeparator" w:id="0">
    <w:p w:rsidR="00725103" w:rsidRDefault="0072510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25103" w:rsidTr="00E33182">
      <w:trPr>
        <w:trHeight w:val="781"/>
      </w:trPr>
      <w:tc>
        <w:tcPr>
          <w:tcW w:w="2127" w:type="dxa"/>
          <w:vMerge w:val="restart"/>
          <w:vAlign w:val="center"/>
        </w:tcPr>
        <w:p w:rsidR="00725103" w:rsidRDefault="00725103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25103" w:rsidRPr="000015CB" w:rsidRDefault="0072510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25103" w:rsidTr="000015CB">
      <w:trPr>
        <w:trHeight w:val="785"/>
      </w:trPr>
      <w:tc>
        <w:tcPr>
          <w:tcW w:w="2127" w:type="dxa"/>
          <w:vMerge/>
        </w:tcPr>
        <w:p w:rsidR="00725103" w:rsidRDefault="00725103">
          <w:pPr>
            <w:pStyle w:val="Cabealho"/>
          </w:pPr>
        </w:p>
      </w:tc>
      <w:tc>
        <w:tcPr>
          <w:tcW w:w="8930" w:type="dxa"/>
        </w:tcPr>
        <w:p w:rsidR="00725103" w:rsidRPr="002936D7" w:rsidRDefault="0072510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25103" w:rsidRDefault="00725103">
    <w:pPr>
      <w:pStyle w:val="Cabealho"/>
    </w:pPr>
  </w:p>
  <w:p w:rsidR="00725103" w:rsidRDefault="00725103">
    <w:pPr>
      <w:pStyle w:val="Cabealho"/>
    </w:pPr>
  </w:p>
  <w:p w:rsidR="00725103" w:rsidRDefault="00725103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6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8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1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6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7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3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4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5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21"/>
  </w:num>
  <w:num w:numId="7">
    <w:abstractNumId w:val="17"/>
  </w:num>
  <w:num w:numId="8">
    <w:abstractNumId w:val="25"/>
  </w:num>
  <w:num w:numId="9">
    <w:abstractNumId w:val="15"/>
  </w:num>
  <w:num w:numId="10">
    <w:abstractNumId w:val="22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6"/>
  </w:num>
  <w:num w:numId="16">
    <w:abstractNumId w:val="5"/>
  </w:num>
  <w:num w:numId="17">
    <w:abstractNumId w:val="19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3"/>
  </w:num>
  <w:num w:numId="24">
    <w:abstractNumId w:val="23"/>
  </w:num>
  <w:num w:numId="25">
    <w:abstractNumId w:val="3"/>
  </w:num>
  <w:num w:numId="26">
    <w:abstractNumId w:val="12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17FD"/>
    <w:rsid w:val="000445DE"/>
    <w:rsid w:val="00054122"/>
    <w:rsid w:val="000660BE"/>
    <w:rsid w:val="00086BE7"/>
    <w:rsid w:val="000951FF"/>
    <w:rsid w:val="000A3062"/>
    <w:rsid w:val="000B0023"/>
    <w:rsid w:val="000C7A25"/>
    <w:rsid w:val="000D6E8D"/>
    <w:rsid w:val="000E7423"/>
    <w:rsid w:val="000F7A1F"/>
    <w:rsid w:val="00134BDF"/>
    <w:rsid w:val="00162607"/>
    <w:rsid w:val="001657D3"/>
    <w:rsid w:val="00166D9D"/>
    <w:rsid w:val="00170677"/>
    <w:rsid w:val="00171510"/>
    <w:rsid w:val="00183FC8"/>
    <w:rsid w:val="001924F0"/>
    <w:rsid w:val="001A5450"/>
    <w:rsid w:val="001B6CB4"/>
    <w:rsid w:val="001C0DEE"/>
    <w:rsid w:val="001C6C97"/>
    <w:rsid w:val="001D1197"/>
    <w:rsid w:val="001D5CBE"/>
    <w:rsid w:val="001F5069"/>
    <w:rsid w:val="00205EE8"/>
    <w:rsid w:val="00212F69"/>
    <w:rsid w:val="0022388C"/>
    <w:rsid w:val="00236DA2"/>
    <w:rsid w:val="002448C5"/>
    <w:rsid w:val="00273172"/>
    <w:rsid w:val="00283D3B"/>
    <w:rsid w:val="00284F50"/>
    <w:rsid w:val="002936D7"/>
    <w:rsid w:val="00293A7B"/>
    <w:rsid w:val="002E07D2"/>
    <w:rsid w:val="002F68A3"/>
    <w:rsid w:val="00312AA8"/>
    <w:rsid w:val="00314706"/>
    <w:rsid w:val="00320976"/>
    <w:rsid w:val="003531D5"/>
    <w:rsid w:val="00362920"/>
    <w:rsid w:val="00376B8E"/>
    <w:rsid w:val="00394A80"/>
    <w:rsid w:val="00396FD3"/>
    <w:rsid w:val="003A53CF"/>
    <w:rsid w:val="003B3096"/>
    <w:rsid w:val="003B7281"/>
    <w:rsid w:val="003D77AB"/>
    <w:rsid w:val="003F3D73"/>
    <w:rsid w:val="00422337"/>
    <w:rsid w:val="00452FBE"/>
    <w:rsid w:val="004842F3"/>
    <w:rsid w:val="00485378"/>
    <w:rsid w:val="004B1983"/>
    <w:rsid w:val="004C44D3"/>
    <w:rsid w:val="004C7425"/>
    <w:rsid w:val="004F1265"/>
    <w:rsid w:val="00505063"/>
    <w:rsid w:val="0050557D"/>
    <w:rsid w:val="00516BD9"/>
    <w:rsid w:val="00546E98"/>
    <w:rsid w:val="005921BE"/>
    <w:rsid w:val="00592E79"/>
    <w:rsid w:val="005A1AB5"/>
    <w:rsid w:val="005A6EF5"/>
    <w:rsid w:val="00601CC5"/>
    <w:rsid w:val="0060342D"/>
    <w:rsid w:val="0060498E"/>
    <w:rsid w:val="00610160"/>
    <w:rsid w:val="00627685"/>
    <w:rsid w:val="00627925"/>
    <w:rsid w:val="00632ADF"/>
    <w:rsid w:val="00680B94"/>
    <w:rsid w:val="006933AF"/>
    <w:rsid w:val="006B415A"/>
    <w:rsid w:val="006C294D"/>
    <w:rsid w:val="006C5179"/>
    <w:rsid w:val="006E7555"/>
    <w:rsid w:val="00704E0F"/>
    <w:rsid w:val="0071384D"/>
    <w:rsid w:val="00713B13"/>
    <w:rsid w:val="00725103"/>
    <w:rsid w:val="00745C62"/>
    <w:rsid w:val="00753315"/>
    <w:rsid w:val="00775E07"/>
    <w:rsid w:val="007766C0"/>
    <w:rsid w:val="007922BB"/>
    <w:rsid w:val="007A4A2B"/>
    <w:rsid w:val="007B2225"/>
    <w:rsid w:val="007C1466"/>
    <w:rsid w:val="007D1C03"/>
    <w:rsid w:val="007D57F8"/>
    <w:rsid w:val="007D5FAC"/>
    <w:rsid w:val="00805ED7"/>
    <w:rsid w:val="00814F97"/>
    <w:rsid w:val="00820821"/>
    <w:rsid w:val="00836741"/>
    <w:rsid w:val="008474B6"/>
    <w:rsid w:val="00860E2F"/>
    <w:rsid w:val="00884808"/>
    <w:rsid w:val="00890C02"/>
    <w:rsid w:val="008A3628"/>
    <w:rsid w:val="008B67FF"/>
    <w:rsid w:val="008E004D"/>
    <w:rsid w:val="008F65DA"/>
    <w:rsid w:val="009246DC"/>
    <w:rsid w:val="00940310"/>
    <w:rsid w:val="00943CAD"/>
    <w:rsid w:val="0096453D"/>
    <w:rsid w:val="00964882"/>
    <w:rsid w:val="0097482B"/>
    <w:rsid w:val="00976948"/>
    <w:rsid w:val="00981756"/>
    <w:rsid w:val="009877CF"/>
    <w:rsid w:val="0099181A"/>
    <w:rsid w:val="00997D49"/>
    <w:rsid w:val="00997FFA"/>
    <w:rsid w:val="009D36CA"/>
    <w:rsid w:val="009E40AE"/>
    <w:rsid w:val="009F6CE9"/>
    <w:rsid w:val="00A12542"/>
    <w:rsid w:val="00A57EE8"/>
    <w:rsid w:val="00A679B1"/>
    <w:rsid w:val="00A7006D"/>
    <w:rsid w:val="00A823D6"/>
    <w:rsid w:val="00AB224A"/>
    <w:rsid w:val="00AD662E"/>
    <w:rsid w:val="00AE21A5"/>
    <w:rsid w:val="00AF7835"/>
    <w:rsid w:val="00B32DC3"/>
    <w:rsid w:val="00B412C8"/>
    <w:rsid w:val="00B507A5"/>
    <w:rsid w:val="00B53D45"/>
    <w:rsid w:val="00B6662D"/>
    <w:rsid w:val="00B805FF"/>
    <w:rsid w:val="00B96A36"/>
    <w:rsid w:val="00BB3DDF"/>
    <w:rsid w:val="00BB69E8"/>
    <w:rsid w:val="00BC33DA"/>
    <w:rsid w:val="00BC59BD"/>
    <w:rsid w:val="00BF1165"/>
    <w:rsid w:val="00BF6FAC"/>
    <w:rsid w:val="00C06843"/>
    <w:rsid w:val="00C1535B"/>
    <w:rsid w:val="00C371E1"/>
    <w:rsid w:val="00C6185B"/>
    <w:rsid w:val="00C8645F"/>
    <w:rsid w:val="00C87DF6"/>
    <w:rsid w:val="00C91ECF"/>
    <w:rsid w:val="00CD5CBE"/>
    <w:rsid w:val="00CD7DED"/>
    <w:rsid w:val="00CF49CD"/>
    <w:rsid w:val="00D17008"/>
    <w:rsid w:val="00D27E72"/>
    <w:rsid w:val="00D3665D"/>
    <w:rsid w:val="00D4116B"/>
    <w:rsid w:val="00D458FE"/>
    <w:rsid w:val="00D46675"/>
    <w:rsid w:val="00D71C48"/>
    <w:rsid w:val="00DB0040"/>
    <w:rsid w:val="00DB4546"/>
    <w:rsid w:val="00DB480A"/>
    <w:rsid w:val="00DC00E8"/>
    <w:rsid w:val="00DC4E3F"/>
    <w:rsid w:val="00DC63A9"/>
    <w:rsid w:val="00DC7A27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A58F5"/>
    <w:rsid w:val="00ED2798"/>
    <w:rsid w:val="00F32CFF"/>
    <w:rsid w:val="00F335C8"/>
    <w:rsid w:val="00F473FE"/>
    <w:rsid w:val="00F5021C"/>
    <w:rsid w:val="00F53C29"/>
    <w:rsid w:val="00F77C49"/>
    <w:rsid w:val="00F90781"/>
    <w:rsid w:val="00F961F8"/>
    <w:rsid w:val="00FA0EF3"/>
    <w:rsid w:val="00FB0975"/>
    <w:rsid w:val="00FC4C60"/>
    <w:rsid w:val="00FF1D0F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ED508011-BCA5-410E-887C-B89B8B5E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2079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2018-01-31T17:24:00Z</cp:lastPrinted>
  <dcterms:created xsi:type="dcterms:W3CDTF">2018-04-13T19:16:00Z</dcterms:created>
  <dcterms:modified xsi:type="dcterms:W3CDTF">2018-04-13T19:31:00Z</dcterms:modified>
</cp:coreProperties>
</file>