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02" w:rsidRPr="001C0DEE" w:rsidRDefault="00890C02" w:rsidP="001C0DEE">
      <w:pPr>
        <w:rPr>
          <w:rFonts w:ascii="Verdana" w:hAnsi="Verdana"/>
          <w:b/>
          <w:sz w:val="22"/>
          <w:szCs w:val="22"/>
        </w:rPr>
      </w:pPr>
      <w:r w:rsidRPr="001C0DEE">
        <w:rPr>
          <w:rFonts w:ascii="Verdana" w:hAnsi="Verdana"/>
          <w:b/>
          <w:sz w:val="22"/>
          <w:szCs w:val="22"/>
        </w:rPr>
        <w:t xml:space="preserve">PROCESSO LICITATÓRIO Nº </w:t>
      </w:r>
      <w:r w:rsidR="001C0DEE">
        <w:rPr>
          <w:rFonts w:ascii="Verdana" w:hAnsi="Verdana"/>
          <w:b/>
          <w:sz w:val="22"/>
          <w:szCs w:val="22"/>
        </w:rPr>
        <w:t>016/2018</w:t>
      </w: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1C0DEE">
        <w:rPr>
          <w:rFonts w:ascii="Verdana" w:hAnsi="Verdana" w:cs="Arial"/>
          <w:b/>
          <w:sz w:val="22"/>
          <w:szCs w:val="22"/>
        </w:rPr>
        <w:t>004/2018</w:t>
      </w: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pStyle w:val="Ttulo1"/>
        <w:keepNext w:val="0"/>
        <w:spacing w:before="0" w:after="0"/>
        <w:ind w:left="432" w:hanging="432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ATA DE REGISTRO DE PREÇOS Nº </w:t>
      </w:r>
      <w:r w:rsidR="00B96A36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PROCESSO Nº </w:t>
      </w:r>
      <w:r w:rsidR="001C0DEE">
        <w:rPr>
          <w:rFonts w:ascii="Verdana" w:hAnsi="Verdana" w:cs="Arial"/>
          <w:sz w:val="22"/>
          <w:szCs w:val="22"/>
        </w:rPr>
        <w:t>016/2018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VALIDADE: 12 meses.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Aos</w:t>
      </w:r>
      <w:r w:rsidR="0039285A">
        <w:rPr>
          <w:rFonts w:ascii="Verdana" w:hAnsi="Verdana" w:cs="Arial"/>
          <w:szCs w:val="22"/>
          <w:lang w:val="pt-BR"/>
        </w:rPr>
        <w:t xml:space="preserve"> 24 (vinte e quatro) dias do mês de janeiro de 2018</w:t>
      </w:r>
      <w:r w:rsidRPr="001C0DEE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39285A">
        <w:rPr>
          <w:rFonts w:ascii="Verdana" w:hAnsi="Verdana" w:cs="Arial"/>
          <w:szCs w:val="22"/>
          <w:lang w:val="pt-BR"/>
        </w:rPr>
        <w:t>Avenida Francisco Valadares da Fonseca, nº. 250, bairro Vasco Lopes</w:t>
      </w:r>
      <w:r w:rsidRPr="001C0DEE">
        <w:rPr>
          <w:rFonts w:ascii="Verdana" w:hAnsi="Verdana" w:cs="Arial"/>
          <w:szCs w:val="22"/>
        </w:rPr>
        <w:t xml:space="preserve">, o Exmo. Sr. Prefeito Municipal, Sr. </w:t>
      </w:r>
      <w:r w:rsidR="0039285A">
        <w:rPr>
          <w:rFonts w:ascii="Verdana" w:hAnsi="Verdana" w:cs="Arial"/>
          <w:szCs w:val="22"/>
          <w:lang w:val="pt-BR"/>
        </w:rPr>
        <w:t>Mário Reis Filgueiras</w:t>
      </w:r>
      <w:r w:rsidRPr="001C0DEE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C0DEE">
        <w:rPr>
          <w:rFonts w:ascii="Verdana" w:hAnsi="Verdana" w:cs="Arial"/>
          <w:szCs w:val="22"/>
        </w:rPr>
        <w:t>004/2018</w:t>
      </w:r>
      <w:r w:rsidRPr="001C0DEE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1C0DEE">
        <w:rPr>
          <w:rFonts w:ascii="Verdana" w:hAnsi="Verdana" w:cs="Arial"/>
          <w:szCs w:val="22"/>
        </w:rPr>
        <w:t>016/2018</w:t>
      </w:r>
      <w:r w:rsidRPr="001C0DEE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39285A" w:rsidRPr="0039285A">
        <w:rPr>
          <w:rFonts w:ascii="Verdana" w:hAnsi="Verdana" w:cs="Arial"/>
          <w:b/>
          <w:szCs w:val="22"/>
          <w:lang w:val="pt-BR"/>
        </w:rPr>
        <w:t>RICARDO GERALDO PONTELO ME</w:t>
      </w:r>
      <w:r w:rsidR="0039285A">
        <w:rPr>
          <w:rFonts w:ascii="Verdana" w:hAnsi="Verdana" w:cs="Arial"/>
          <w:szCs w:val="22"/>
          <w:lang w:val="pt-BR"/>
        </w:rPr>
        <w:t xml:space="preserve">, </w:t>
      </w:r>
      <w:r w:rsidRPr="001C0DEE">
        <w:rPr>
          <w:rFonts w:ascii="Verdana" w:hAnsi="Verdana" w:cs="Arial"/>
          <w:szCs w:val="22"/>
        </w:rPr>
        <w:t xml:space="preserve">localizado na </w:t>
      </w:r>
      <w:r w:rsidR="0039285A">
        <w:rPr>
          <w:rFonts w:ascii="Verdana" w:hAnsi="Verdana" w:cs="Arial"/>
          <w:szCs w:val="22"/>
          <w:lang w:val="pt-BR"/>
        </w:rPr>
        <w:t>Rua Ceará, nº. 203, bairro Boa Vista, Sete Lagoas/MG, CEP 35.700-100</w:t>
      </w:r>
      <w:r w:rsidRPr="001C0DEE">
        <w:rPr>
          <w:rFonts w:ascii="Verdana" w:hAnsi="Verdana" w:cs="Arial"/>
          <w:szCs w:val="22"/>
        </w:rPr>
        <w:t xml:space="preserve">, cujo CNPJ é </w:t>
      </w:r>
      <w:r w:rsidR="0039285A">
        <w:rPr>
          <w:rFonts w:ascii="Verdana" w:hAnsi="Verdana" w:cs="Arial"/>
          <w:szCs w:val="22"/>
          <w:lang w:val="pt-BR"/>
        </w:rPr>
        <w:t>22.300.057/0001-49</w:t>
      </w:r>
      <w:r w:rsidRPr="001C0DEE">
        <w:rPr>
          <w:rFonts w:ascii="Verdana" w:hAnsi="Verdana" w:cs="Arial"/>
          <w:szCs w:val="22"/>
        </w:rPr>
        <w:t xml:space="preserve">, neste ato representado por </w:t>
      </w:r>
      <w:r w:rsidR="0039285A">
        <w:rPr>
          <w:rFonts w:ascii="Verdana" w:hAnsi="Verdana" w:cs="Arial"/>
          <w:szCs w:val="22"/>
          <w:lang w:val="pt-BR"/>
        </w:rPr>
        <w:t>Ricardo Geraldo Pontelo, inscrito no CPF/MF sob o nº. 561.009.906-44</w:t>
      </w:r>
      <w:r w:rsidRPr="001C0DEE">
        <w:rPr>
          <w:rFonts w:ascii="Verdana" w:hAnsi="Verdana" w:cs="Arial"/>
          <w:szCs w:val="22"/>
        </w:rPr>
        <w:t>, conforme quadro abaixo:</w:t>
      </w:r>
    </w:p>
    <w:p w:rsidR="00890C02" w:rsidRPr="001C0DEE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81"/>
        <w:gridCol w:w="856"/>
        <w:gridCol w:w="1246"/>
        <w:gridCol w:w="1077"/>
        <w:gridCol w:w="945"/>
        <w:gridCol w:w="1059"/>
        <w:gridCol w:w="945"/>
        <w:gridCol w:w="1070"/>
      </w:tblGrid>
      <w:tr w:rsidR="0039285A" w:rsidRPr="0039285A" w:rsidTr="0039285A">
        <w:trPr>
          <w:trHeight w:val="18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39285A" w:rsidRPr="0039285A" w:rsidTr="0039285A">
        <w:trPr>
          <w:trHeight w:val="1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39285A" w:rsidRPr="0039285A" w:rsidTr="0039285A">
        <w:trPr>
          <w:trHeight w:val="1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39285A" w:rsidRPr="0039285A" w:rsidTr="0039285A">
        <w:trPr>
          <w:trHeight w:val="1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A" w:rsidRPr="0039285A" w:rsidRDefault="0039285A" w:rsidP="0039285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39285A" w:rsidRPr="0039285A" w:rsidTr="0039285A">
        <w:trPr>
          <w:trHeight w:val="16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5A" w:rsidRPr="0039285A" w:rsidRDefault="0039285A" w:rsidP="0039285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  <w:lang w:val="x-none"/>
              </w:rPr>
              <w:t>Rolo compactador pata curta autipropelido de 7,0 toneladas, em perfeitas condições de uso, com operador ,óleo diesel e lubrificante e manutenção em geral por conta do contratado, com ano mínimo de 2012.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112,0000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33.600,00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33.600,00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5A" w:rsidRPr="0039285A" w:rsidRDefault="0039285A" w:rsidP="0039285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9285A">
              <w:rPr>
                <w:rFonts w:ascii="Verdana" w:hAnsi="Verdana"/>
                <w:color w:val="000000"/>
                <w:sz w:val="14"/>
                <w:szCs w:val="14"/>
              </w:rPr>
              <w:t>168.000,00</w:t>
            </w:r>
          </w:p>
        </w:tc>
      </w:tr>
    </w:tbl>
    <w:p w:rsidR="00890C02" w:rsidRPr="001C0DEE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01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C0DEE">
        <w:rPr>
          <w:rFonts w:ascii="Verdana" w:hAnsi="Verdana"/>
          <w:sz w:val="22"/>
          <w:szCs w:val="22"/>
        </w:rPr>
        <w:t xml:space="preserve">I </w:t>
      </w:r>
      <w:r w:rsidRPr="001C0DEE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890C02" w:rsidRPr="001C0DEE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02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90C02" w:rsidRPr="001C0DEE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03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B96A3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04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90C02" w:rsidRPr="001C0DEE" w:rsidRDefault="00890C02" w:rsidP="001C0DE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90C02" w:rsidRPr="001C0DEE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05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LOCAL E PRAZO DA PRESTAÇÃO DOS SERVIÇOS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C6185B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– O veículo/máquina devidamente abastecido e com motorista/operador será colocado a disposição da Prefeitura na sede do município de </w:t>
      </w:r>
      <w:r w:rsidRPr="00C6185B">
        <w:rPr>
          <w:rFonts w:ascii="Verdana" w:hAnsi="Verdana" w:cs="Arial"/>
          <w:sz w:val="22"/>
          <w:szCs w:val="22"/>
        </w:rPr>
        <w:t>Papagaios/MG, em até 5 (cinco) dias a contar do recebimento da requisição emitida pelo setor de compras.</w:t>
      </w:r>
    </w:p>
    <w:p w:rsidR="00890C02" w:rsidRPr="00C6185B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C6185B" w:rsidRDefault="00890C02" w:rsidP="001C0DE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C6185B">
        <w:rPr>
          <w:rFonts w:ascii="Verdana" w:hAnsi="Verdana" w:cs="Arial"/>
          <w:b/>
          <w:sz w:val="22"/>
          <w:szCs w:val="22"/>
        </w:rPr>
        <w:t xml:space="preserve">06 </w:t>
      </w:r>
      <w:r w:rsidRPr="00C6185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90C02" w:rsidRPr="00C6185B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</w:t>
      </w:r>
      <w:r w:rsidRPr="00C6185B">
        <w:rPr>
          <w:rFonts w:ascii="Verdana" w:hAnsi="Verdana" w:cs="Verdana"/>
          <w:sz w:val="22"/>
          <w:szCs w:val="22"/>
        </w:rPr>
        <w:lastRenderedPageBreak/>
        <w:t xml:space="preserve">Fazenda, </w:t>
      </w:r>
      <w:r w:rsidRPr="00C6185B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C6185B">
        <w:rPr>
          <w:rFonts w:ascii="Verdana" w:hAnsi="Verdana" w:cs="Verdana"/>
          <w:sz w:val="22"/>
          <w:szCs w:val="22"/>
        </w:rPr>
        <w:t>definitivo pela unidade requisitante</w:t>
      </w:r>
      <w:r w:rsidRPr="00C6185B">
        <w:rPr>
          <w:rFonts w:ascii="Verdana" w:hAnsi="Verdana" w:cs="Verdana"/>
          <w:bCs/>
          <w:sz w:val="22"/>
          <w:szCs w:val="22"/>
        </w:rPr>
        <w:t xml:space="preserve"> do objeto, </w:t>
      </w:r>
      <w:r w:rsidRPr="00C6185B">
        <w:rPr>
          <w:rFonts w:ascii="Verdana" w:hAnsi="Verdana" w:cs="Verdana"/>
          <w:sz w:val="22"/>
          <w:szCs w:val="22"/>
        </w:rPr>
        <w:t>mediante apresentação da Nota Fiscal.</w:t>
      </w:r>
    </w:p>
    <w:p w:rsidR="00C6185B" w:rsidRPr="00C6185B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</w:t>
      </w:r>
      <w:r w:rsidRPr="00C6185B">
        <w:rPr>
          <w:rFonts w:ascii="Verdana" w:hAnsi="Verdana" w:cs="Calibri"/>
          <w:sz w:val="22"/>
          <w:szCs w:val="22"/>
        </w:rPr>
        <w:t>A Nota Fiscal /Fatura Discriminativa deverá ser apresentada conforme descrito no Anexo III – Termo de referência;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C6185B">
        <w:rPr>
          <w:rFonts w:ascii="Verdana" w:hAnsi="Verdana" w:cs="Calibri"/>
          <w:bCs/>
          <w:sz w:val="22"/>
          <w:szCs w:val="22"/>
        </w:rPr>
        <w:t>III.A Prefeitura Municipal efetuará o pagamento no prazo e condições descritas no Anexo III – Termo de Referência, conforme Nota Fiscal.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IV </w:t>
      </w:r>
      <w:r w:rsidRPr="00C6185B">
        <w:rPr>
          <w:rFonts w:ascii="Verdana" w:hAnsi="Verdana" w:cs="Verdana"/>
          <w:sz w:val="22"/>
          <w:szCs w:val="22"/>
        </w:rPr>
        <w:noBreakHyphen/>
      </w:r>
      <w:r w:rsidRPr="00C6185B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V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</w:t>
      </w:r>
      <w:r w:rsidRPr="00C6185B">
        <w:rPr>
          <w:rFonts w:ascii="Verdana" w:hAnsi="Verdana" w:cs="Calibri"/>
          <w:sz w:val="22"/>
          <w:szCs w:val="22"/>
        </w:rPr>
        <w:t xml:space="preserve"> Não será efetuado qualquer pagamento à detentora da ata enquanto houver pendência de liquidação da obrigação financeira em virtude de penalidade;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VII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 O Município poderá sustar o pagamento a que a contratada tenha direito, enquanto não sanados os defeitos, vícios ou incorreções resultantes da prestação dos serviços.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VIII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I= (TX/100)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EM = I x N x VP, onde: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>VP = Valor da parcela em atraso</w:t>
      </w:r>
    </w:p>
    <w:p w:rsidR="00C6185B" w:rsidRPr="00C6185B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890C02" w:rsidRPr="00C6185B" w:rsidRDefault="00890C02" w:rsidP="001C0DE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C6185B">
        <w:rPr>
          <w:rFonts w:ascii="Verdana" w:hAnsi="Verdana" w:cs="Arial"/>
          <w:b/>
          <w:sz w:val="22"/>
          <w:szCs w:val="22"/>
        </w:rPr>
        <w:t xml:space="preserve">07 </w:t>
      </w:r>
      <w:r w:rsidRPr="00C6185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890C02" w:rsidRPr="001C0DEE" w:rsidRDefault="00890C02" w:rsidP="001C0DE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/ Fatura, conforme o caso.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08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 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a) Advertência;</w:t>
      </w:r>
    </w:p>
    <w:p w:rsidR="00890C02" w:rsidRPr="001C0DEE" w:rsidRDefault="00890C02" w:rsidP="001C0DE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1C0DEE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1C0DEE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890C02" w:rsidRPr="001C0DEE" w:rsidRDefault="00890C02" w:rsidP="001C0DEE">
      <w:pPr>
        <w:pStyle w:val="Corpodetexto"/>
        <w:rPr>
          <w:rFonts w:ascii="Verdana" w:hAnsi="Verdana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d) Multa de 20% (vinte por cento) sobre o valor do contrato, nos casos: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d.1) inobservância do nível de qualidade dos fornecimentos;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d.2) transferência total ou parcial do contrato a terceiros;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lastRenderedPageBreak/>
        <w:t>d.3) subcontratação no todo ou em parte do objeto sem prévia autorização formal da Contratante;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d.4) descumprimento de cláusula contratual.</w:t>
      </w:r>
    </w:p>
    <w:p w:rsidR="00890C02" w:rsidRPr="001C0DEE" w:rsidRDefault="00890C02" w:rsidP="001C0DE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- </w:t>
      </w:r>
      <w:r w:rsidRPr="001C0DEE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09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, o qual integra a presente Ata de Registro de Preços, ressalvados os casos de revisão de registro a que se refere o Decreto instituidor do Registro de preços.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10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90C02" w:rsidRPr="001C0DEE" w:rsidRDefault="00890C02" w:rsidP="001C0DE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11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90C02" w:rsidRPr="001C0DEE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Pela Administração, quando: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B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C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D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90C02" w:rsidRPr="001C0DEE" w:rsidRDefault="00890C02" w:rsidP="001C0DE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C6185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E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90C02" w:rsidRPr="001C0DEE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F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90C02" w:rsidRPr="001C0DEE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1C0DEE">
        <w:rPr>
          <w:rFonts w:ascii="Verdana" w:hAnsi="Verdana"/>
          <w:sz w:val="22"/>
          <w:szCs w:val="22"/>
        </w:rPr>
        <w:t xml:space="preserve">G </w:t>
      </w:r>
      <w:r w:rsidRPr="001C0DEE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90C02" w:rsidRPr="001C0DEE" w:rsidRDefault="00890C02" w:rsidP="00C6185B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90C02" w:rsidRPr="001C0DEE" w:rsidRDefault="00890C02" w:rsidP="001C0DE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Pelas detentoras, quando</w:t>
      </w:r>
      <w:r w:rsidRPr="001C0DEE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90C02" w:rsidRPr="001C0DEE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890C02" w:rsidRPr="001C0DEE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lastRenderedPageBreak/>
        <w:t xml:space="preserve">12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FORNECIMENTO/PRESTAÇÃO DOS SERVIÇOS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</w:t>
      </w:r>
      <w:r w:rsidRPr="001C0DEE">
        <w:rPr>
          <w:rFonts w:ascii="Verdana" w:hAnsi="Verdana" w:cs="Arial"/>
          <w:b/>
          <w:sz w:val="22"/>
          <w:szCs w:val="22"/>
        </w:rPr>
        <w:t xml:space="preserve"> </w:t>
      </w:r>
      <w:r w:rsidRPr="001C0DEE">
        <w:rPr>
          <w:rFonts w:ascii="Verdana" w:hAnsi="Verdana" w:cs="Arial"/>
          <w:b/>
          <w:sz w:val="22"/>
          <w:szCs w:val="22"/>
        </w:rPr>
        <w:noBreakHyphen/>
      </w:r>
      <w:r w:rsidRPr="001C0DEE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Secretario requisitante.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13- DAS DISPOSIÇÕES FINAIS</w:t>
      </w:r>
    </w:p>
    <w:p w:rsidR="00890C02" w:rsidRPr="001C0DEE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 xml:space="preserve">14.1. Integram esta Ata, o edital do Pregão nº </w:t>
      </w:r>
      <w:r w:rsidR="001C0DEE">
        <w:rPr>
          <w:rFonts w:ascii="Verdana" w:hAnsi="Verdana" w:cs="Arial"/>
          <w:szCs w:val="22"/>
        </w:rPr>
        <w:t>004/2018</w:t>
      </w:r>
      <w:r w:rsidRPr="001C0DEE">
        <w:rPr>
          <w:rFonts w:ascii="Verdana" w:hAnsi="Verdana" w:cs="Arial"/>
          <w:szCs w:val="22"/>
        </w:rPr>
        <w:t xml:space="preserve"> e as propostas das empresas classificadas no certame supra-numerado.</w:t>
      </w: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center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Papagaios, </w:t>
      </w:r>
      <w:r w:rsidR="0039285A">
        <w:rPr>
          <w:rFonts w:ascii="Verdana" w:hAnsi="Verdana" w:cs="Arial"/>
          <w:sz w:val="22"/>
          <w:szCs w:val="22"/>
        </w:rPr>
        <w:t>24 de janeiro de 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 xml:space="preserve">Município de Papagaios/MG  </w:t>
      </w:r>
    </w:p>
    <w:p w:rsidR="00890C02" w:rsidRPr="001C0DEE" w:rsidRDefault="001C0DEE" w:rsidP="001C0DEE">
      <w:pPr>
        <w:pStyle w:val="Corpodetexto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Mário Reis Filgueiras</w:t>
      </w: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Default="0039285A" w:rsidP="001C0DEE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Ricardo Geraldo Pontelo ME</w:t>
      </w:r>
    </w:p>
    <w:p w:rsidR="00943CAD" w:rsidRPr="001C0DEE" w:rsidRDefault="0039285A" w:rsidP="0039285A">
      <w:pPr>
        <w:pStyle w:val="Corpodetexto"/>
        <w:jc w:val="center"/>
        <w:rPr>
          <w:rFonts w:ascii="Verdana" w:hAnsi="Verdana"/>
          <w:szCs w:val="22"/>
        </w:rPr>
      </w:pPr>
      <w:r>
        <w:rPr>
          <w:rFonts w:ascii="Verdana" w:hAnsi="Verdana" w:cs="Arial"/>
          <w:szCs w:val="22"/>
          <w:lang w:val="pt-BR"/>
        </w:rPr>
        <w:t>CNPJ/MF 22.300.057/0001-49</w:t>
      </w:r>
      <w:bookmarkStart w:id="0" w:name="_GoBack"/>
      <w:bookmarkEnd w:id="0"/>
    </w:p>
    <w:sectPr w:rsidR="00943CAD" w:rsidRPr="001C0DEE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4" w:rsidRDefault="00680B94" w:rsidP="00E00126">
      <w:r>
        <w:separator/>
      </w:r>
    </w:p>
  </w:endnote>
  <w:endnote w:type="continuationSeparator" w:id="0">
    <w:p w:rsidR="00680B94" w:rsidRDefault="00680B9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4" w:rsidRDefault="00680B94" w:rsidP="00E00126">
      <w:r>
        <w:separator/>
      </w:r>
    </w:p>
  </w:footnote>
  <w:footnote w:type="continuationSeparator" w:id="0">
    <w:p w:rsidR="00680B94" w:rsidRDefault="00680B9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06843" w:rsidRDefault="00C06843">
    <w:pPr>
      <w:pStyle w:val="Cabealho"/>
    </w:pPr>
  </w:p>
  <w:p w:rsidR="009E40AE" w:rsidRDefault="009E40AE">
    <w:pPr>
      <w:pStyle w:val="Cabealho"/>
    </w:pPr>
  </w:p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6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8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6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4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5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21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19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3"/>
  </w:num>
  <w:num w:numId="24">
    <w:abstractNumId w:val="23"/>
  </w:num>
  <w:num w:numId="25">
    <w:abstractNumId w:val="3"/>
  </w:num>
  <w:num w:numId="26">
    <w:abstractNumId w:val="12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715B"/>
    <w:rsid w:val="000217FD"/>
    <w:rsid w:val="000445DE"/>
    <w:rsid w:val="00054122"/>
    <w:rsid w:val="000660BE"/>
    <w:rsid w:val="00086BE7"/>
    <w:rsid w:val="000951FF"/>
    <w:rsid w:val="000A3062"/>
    <w:rsid w:val="000A624A"/>
    <w:rsid w:val="000B0023"/>
    <w:rsid w:val="000C7A25"/>
    <w:rsid w:val="000E7423"/>
    <w:rsid w:val="000F7A1F"/>
    <w:rsid w:val="00134BDF"/>
    <w:rsid w:val="00162607"/>
    <w:rsid w:val="00166D9D"/>
    <w:rsid w:val="00170677"/>
    <w:rsid w:val="00183FC8"/>
    <w:rsid w:val="001924F0"/>
    <w:rsid w:val="001A5450"/>
    <w:rsid w:val="001C0DEE"/>
    <w:rsid w:val="001C6C97"/>
    <w:rsid w:val="001D5CBE"/>
    <w:rsid w:val="001F5069"/>
    <w:rsid w:val="00212F69"/>
    <w:rsid w:val="0022388C"/>
    <w:rsid w:val="00236DA2"/>
    <w:rsid w:val="002448C5"/>
    <w:rsid w:val="00273172"/>
    <w:rsid w:val="002936D7"/>
    <w:rsid w:val="00293A7B"/>
    <w:rsid w:val="002E07D2"/>
    <w:rsid w:val="002F68A3"/>
    <w:rsid w:val="00314706"/>
    <w:rsid w:val="003531D5"/>
    <w:rsid w:val="00362920"/>
    <w:rsid w:val="0039285A"/>
    <w:rsid w:val="00394A80"/>
    <w:rsid w:val="00396FD3"/>
    <w:rsid w:val="003B3096"/>
    <w:rsid w:val="003D77AB"/>
    <w:rsid w:val="00422337"/>
    <w:rsid w:val="00452FBE"/>
    <w:rsid w:val="004842F3"/>
    <w:rsid w:val="00485378"/>
    <w:rsid w:val="004B1983"/>
    <w:rsid w:val="004C44D3"/>
    <w:rsid w:val="004C7425"/>
    <w:rsid w:val="004F1265"/>
    <w:rsid w:val="00505063"/>
    <w:rsid w:val="0050557D"/>
    <w:rsid w:val="00516BD9"/>
    <w:rsid w:val="00546E98"/>
    <w:rsid w:val="005921BE"/>
    <w:rsid w:val="00592E79"/>
    <w:rsid w:val="005A1AB5"/>
    <w:rsid w:val="005A6EF5"/>
    <w:rsid w:val="0060342D"/>
    <w:rsid w:val="0060498E"/>
    <w:rsid w:val="00610160"/>
    <w:rsid w:val="0062749F"/>
    <w:rsid w:val="00627685"/>
    <w:rsid w:val="00627925"/>
    <w:rsid w:val="00632ADF"/>
    <w:rsid w:val="00680B94"/>
    <w:rsid w:val="006933AF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A4A2B"/>
    <w:rsid w:val="007B2225"/>
    <w:rsid w:val="007C1466"/>
    <w:rsid w:val="007D1C03"/>
    <w:rsid w:val="007D57F8"/>
    <w:rsid w:val="007D5FAC"/>
    <w:rsid w:val="00805ED7"/>
    <w:rsid w:val="00814F97"/>
    <w:rsid w:val="00820821"/>
    <w:rsid w:val="00836741"/>
    <w:rsid w:val="008474B6"/>
    <w:rsid w:val="00860E2F"/>
    <w:rsid w:val="00884808"/>
    <w:rsid w:val="00890C02"/>
    <w:rsid w:val="008A3628"/>
    <w:rsid w:val="008E004D"/>
    <w:rsid w:val="008F65DA"/>
    <w:rsid w:val="009246DC"/>
    <w:rsid w:val="00940310"/>
    <w:rsid w:val="00943CAD"/>
    <w:rsid w:val="0096453D"/>
    <w:rsid w:val="0097482B"/>
    <w:rsid w:val="00976948"/>
    <w:rsid w:val="00981756"/>
    <w:rsid w:val="009877CF"/>
    <w:rsid w:val="00997D49"/>
    <w:rsid w:val="00997FFA"/>
    <w:rsid w:val="009D36CA"/>
    <w:rsid w:val="009E40AE"/>
    <w:rsid w:val="009F6CE9"/>
    <w:rsid w:val="00A57EE8"/>
    <w:rsid w:val="00A679B1"/>
    <w:rsid w:val="00A7006D"/>
    <w:rsid w:val="00A823D6"/>
    <w:rsid w:val="00AB224A"/>
    <w:rsid w:val="00AF7835"/>
    <w:rsid w:val="00B32DC3"/>
    <w:rsid w:val="00B412C8"/>
    <w:rsid w:val="00B507A5"/>
    <w:rsid w:val="00B53D45"/>
    <w:rsid w:val="00B6662D"/>
    <w:rsid w:val="00B96A36"/>
    <w:rsid w:val="00BB3DDF"/>
    <w:rsid w:val="00BC33DA"/>
    <w:rsid w:val="00BC59BD"/>
    <w:rsid w:val="00C06843"/>
    <w:rsid w:val="00C1535B"/>
    <w:rsid w:val="00C6185B"/>
    <w:rsid w:val="00C8645F"/>
    <w:rsid w:val="00C91ECF"/>
    <w:rsid w:val="00CD5CBE"/>
    <w:rsid w:val="00D17008"/>
    <w:rsid w:val="00D458FE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D2798"/>
    <w:rsid w:val="00F32CFF"/>
    <w:rsid w:val="00F335C8"/>
    <w:rsid w:val="00F473FE"/>
    <w:rsid w:val="00F5021C"/>
    <w:rsid w:val="00F77C49"/>
    <w:rsid w:val="00FA0EF3"/>
    <w:rsid w:val="00FB0975"/>
    <w:rsid w:val="00FC4C60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1985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2018-01-24T11:02:00Z</cp:lastPrinted>
  <dcterms:created xsi:type="dcterms:W3CDTF">2018-01-24T12:11:00Z</dcterms:created>
  <dcterms:modified xsi:type="dcterms:W3CDTF">2018-01-24T12:15:00Z</dcterms:modified>
</cp:coreProperties>
</file>