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45" w:rsidRPr="00B45189" w:rsidRDefault="00CF5B45" w:rsidP="004B245E">
      <w:pPr>
        <w:pageBreakBefore/>
        <w:jc w:val="both"/>
        <w:rPr>
          <w:rFonts w:ascii="Verdana" w:hAnsi="Verdana"/>
          <w:b/>
          <w:sz w:val="21"/>
          <w:szCs w:val="21"/>
        </w:rPr>
      </w:pPr>
      <w:r w:rsidRPr="00B45189">
        <w:rPr>
          <w:rFonts w:ascii="Verdana" w:hAnsi="Verdana"/>
          <w:b/>
          <w:sz w:val="21"/>
          <w:szCs w:val="21"/>
        </w:rPr>
        <w:t xml:space="preserve">PROCESSO LICITATÓRIO Nº </w:t>
      </w:r>
      <w:r w:rsidR="00615BF4" w:rsidRPr="00B45189">
        <w:rPr>
          <w:rFonts w:ascii="Verdana" w:hAnsi="Verdana"/>
          <w:b/>
          <w:sz w:val="21"/>
          <w:szCs w:val="21"/>
        </w:rPr>
        <w:t>113/2018</w:t>
      </w:r>
    </w:p>
    <w:p w:rsidR="00CF5B45" w:rsidRPr="00B45189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PREGÃO PRESENCIAL Nº </w:t>
      </w:r>
      <w:r w:rsidR="00615BF4" w:rsidRPr="00B45189">
        <w:rPr>
          <w:rFonts w:ascii="Verdana" w:hAnsi="Verdana" w:cs="Arial"/>
          <w:b/>
          <w:sz w:val="21"/>
          <w:szCs w:val="21"/>
        </w:rPr>
        <w:t>064/2018</w:t>
      </w:r>
    </w:p>
    <w:p w:rsidR="00CF5B45" w:rsidRPr="00B45189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</w:p>
    <w:p w:rsidR="00CF5B45" w:rsidRPr="00B45189" w:rsidRDefault="00CF5B45" w:rsidP="004B245E">
      <w:pPr>
        <w:pStyle w:val="Ttulo1"/>
        <w:keepNext w:val="0"/>
        <w:tabs>
          <w:tab w:val="left" w:pos="708"/>
        </w:tabs>
        <w:spacing w:before="0" w:after="0"/>
        <w:ind w:left="0"/>
        <w:rPr>
          <w:rFonts w:ascii="Verdana" w:hAnsi="Verdana"/>
          <w:b w:val="0"/>
          <w:color w:val="auto"/>
          <w:sz w:val="21"/>
          <w:szCs w:val="21"/>
          <w:u w:val="single"/>
        </w:rPr>
      </w:pPr>
    </w:p>
    <w:p w:rsidR="00CF5B45" w:rsidRPr="00B4518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ATA DE REGISTRO DE PREÇOS Nº </w:t>
      </w:r>
      <w:r w:rsidR="00FE4F69" w:rsidRPr="00B45189">
        <w:rPr>
          <w:rFonts w:ascii="Verdana" w:hAnsi="Verdana" w:cs="Arial"/>
          <w:sz w:val="21"/>
          <w:szCs w:val="21"/>
        </w:rPr>
        <w:t>048</w:t>
      </w:r>
      <w:r w:rsidR="002F43A2" w:rsidRPr="00B45189">
        <w:rPr>
          <w:rFonts w:ascii="Verdana" w:hAnsi="Verdana" w:cs="Arial"/>
          <w:sz w:val="21"/>
          <w:szCs w:val="21"/>
        </w:rPr>
        <w:t>/2018</w:t>
      </w:r>
      <w:r w:rsidRPr="00B45189">
        <w:rPr>
          <w:rFonts w:ascii="Verdana" w:hAnsi="Verdana" w:cs="Arial"/>
          <w:sz w:val="21"/>
          <w:szCs w:val="21"/>
        </w:rPr>
        <w:t>.</w:t>
      </w:r>
    </w:p>
    <w:p w:rsidR="00CF5B45" w:rsidRPr="00B4518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PREGÃO Nº </w:t>
      </w:r>
      <w:r w:rsidR="00615BF4" w:rsidRPr="00B45189">
        <w:rPr>
          <w:rFonts w:ascii="Verdana" w:hAnsi="Verdana" w:cs="Arial"/>
          <w:sz w:val="21"/>
          <w:szCs w:val="21"/>
        </w:rPr>
        <w:t>064/2018</w:t>
      </w:r>
      <w:r w:rsidRPr="00B45189">
        <w:rPr>
          <w:rFonts w:ascii="Verdana" w:hAnsi="Verdana" w:cs="Arial"/>
          <w:sz w:val="21"/>
          <w:szCs w:val="21"/>
        </w:rPr>
        <w:t>.</w:t>
      </w:r>
    </w:p>
    <w:p w:rsidR="00CF5B45" w:rsidRPr="00B4518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PROCESSO Nº </w:t>
      </w:r>
      <w:r w:rsidR="00615BF4" w:rsidRPr="00B45189">
        <w:rPr>
          <w:rFonts w:ascii="Verdana" w:hAnsi="Verdana" w:cs="Arial"/>
          <w:sz w:val="21"/>
          <w:szCs w:val="21"/>
        </w:rPr>
        <w:t>113/2018</w:t>
      </w:r>
      <w:r w:rsidRPr="00B45189">
        <w:rPr>
          <w:rFonts w:ascii="Verdana" w:hAnsi="Verdana" w:cs="Arial"/>
          <w:sz w:val="21"/>
          <w:szCs w:val="21"/>
        </w:rPr>
        <w:t>.</w:t>
      </w:r>
    </w:p>
    <w:p w:rsidR="00CF5B45" w:rsidRPr="00B4518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>VALIDADE: 12 meses.</w:t>
      </w:r>
    </w:p>
    <w:p w:rsidR="00CF5B45" w:rsidRPr="00B4518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4B245E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Aos </w:t>
      </w:r>
      <w:r w:rsidR="007D66C9" w:rsidRPr="00B45189">
        <w:rPr>
          <w:rFonts w:ascii="Verdana" w:hAnsi="Verdana" w:cs="Arial"/>
          <w:sz w:val="21"/>
          <w:szCs w:val="21"/>
          <w:lang w:val="pt-BR"/>
        </w:rPr>
        <w:t xml:space="preserve">05 (cinco) </w:t>
      </w:r>
      <w:r w:rsidRPr="00B45189">
        <w:rPr>
          <w:rFonts w:ascii="Verdana" w:hAnsi="Verdana" w:cs="Arial"/>
          <w:sz w:val="21"/>
          <w:szCs w:val="21"/>
        </w:rPr>
        <w:t xml:space="preserve">dias do mês de </w:t>
      </w:r>
      <w:r w:rsidR="007D66C9" w:rsidRPr="00B45189">
        <w:rPr>
          <w:rFonts w:ascii="Verdana" w:hAnsi="Verdana" w:cs="Arial"/>
          <w:sz w:val="21"/>
          <w:szCs w:val="21"/>
          <w:lang w:val="pt-BR"/>
        </w:rPr>
        <w:t>setembro de 2018</w:t>
      </w:r>
      <w:r w:rsidRPr="00B45189">
        <w:rPr>
          <w:rFonts w:ascii="Verdana" w:hAnsi="Verdana" w:cs="Arial"/>
          <w:sz w:val="21"/>
          <w:szCs w:val="21"/>
        </w:rPr>
        <w:t xml:space="preserve">, na sala de licitações, na sede da Prefeitura Municipal, situada na </w:t>
      </w:r>
      <w:r w:rsidR="007D66C9" w:rsidRPr="00B45189">
        <w:rPr>
          <w:rFonts w:ascii="Verdana" w:hAnsi="Verdana" w:cs="Arial"/>
          <w:sz w:val="21"/>
          <w:szCs w:val="21"/>
          <w:lang w:val="pt-BR"/>
        </w:rPr>
        <w:t>Avenida Francisco Valadares da Fonseca, nº. 250, bairro Vasco Lopes, Papagaios/MG, CEP 35.669-000</w:t>
      </w:r>
      <w:r w:rsidRPr="00B45189">
        <w:rPr>
          <w:rFonts w:ascii="Verdana" w:hAnsi="Verdana" w:cs="Arial"/>
          <w:sz w:val="21"/>
          <w:szCs w:val="21"/>
        </w:rPr>
        <w:t xml:space="preserve">, o Exmo. Sr. Prefeito Municipal, Sr. </w:t>
      </w:r>
      <w:r w:rsidR="007D66C9" w:rsidRPr="00B45189">
        <w:rPr>
          <w:rFonts w:ascii="Verdana" w:hAnsi="Verdana" w:cs="Arial"/>
          <w:sz w:val="21"/>
          <w:szCs w:val="21"/>
          <w:lang w:val="pt-BR"/>
        </w:rPr>
        <w:t xml:space="preserve">Mário Reis </w:t>
      </w:r>
      <w:proofErr w:type="spellStart"/>
      <w:r w:rsidR="007D66C9" w:rsidRPr="00B45189">
        <w:rPr>
          <w:rFonts w:ascii="Verdana" w:hAnsi="Verdana" w:cs="Arial"/>
          <w:sz w:val="21"/>
          <w:szCs w:val="21"/>
          <w:lang w:val="pt-BR"/>
        </w:rPr>
        <w:t>Filgueiras</w:t>
      </w:r>
      <w:proofErr w:type="spellEnd"/>
      <w:r w:rsidR="007D66C9" w:rsidRPr="00B45189">
        <w:rPr>
          <w:rFonts w:ascii="Verdana" w:hAnsi="Verdana" w:cs="Arial"/>
          <w:sz w:val="21"/>
          <w:szCs w:val="21"/>
          <w:lang w:val="pt-BR"/>
        </w:rPr>
        <w:t>,</w:t>
      </w:r>
      <w:r w:rsidRPr="00B45189">
        <w:rPr>
          <w:rFonts w:ascii="Verdana" w:hAnsi="Verdana" w:cs="Arial"/>
          <w:sz w:val="21"/>
          <w:szCs w:val="21"/>
        </w:rPr>
        <w:t xml:space="preserve"> nos termos do art. 15 da Lei Federal 8.666/93, da Lei 10.250/2002, das demais normas legais aplicáveis, em face da classificação das propostas apresentadas no PREGÃO PARA REGISTRO DE PREÇOS Nº </w:t>
      </w:r>
      <w:r w:rsidR="00615BF4" w:rsidRPr="00B45189">
        <w:rPr>
          <w:rFonts w:ascii="Verdana" w:hAnsi="Verdana" w:cs="Arial"/>
          <w:sz w:val="21"/>
          <w:szCs w:val="21"/>
        </w:rPr>
        <w:t>064/2018</w:t>
      </w:r>
      <w:r w:rsidRPr="00B45189">
        <w:rPr>
          <w:rFonts w:ascii="Verdana" w:hAnsi="Verdana" w:cs="Arial"/>
          <w:sz w:val="21"/>
          <w:szCs w:val="21"/>
        </w:rPr>
        <w:t xml:space="preserve"> por deliberação do pregoeiro oficial e equipe de apoio, e por ele homologada conforme processo nº </w:t>
      </w:r>
      <w:r w:rsidR="00615BF4" w:rsidRPr="00B45189">
        <w:rPr>
          <w:rFonts w:ascii="Verdana" w:hAnsi="Verdana" w:cs="Arial"/>
          <w:sz w:val="21"/>
          <w:szCs w:val="21"/>
        </w:rPr>
        <w:t>113/2018</w:t>
      </w:r>
      <w:r w:rsidRPr="00B45189">
        <w:rPr>
          <w:rFonts w:ascii="Verdana" w:hAnsi="Verdana" w:cs="Arial"/>
          <w:sz w:val="21"/>
          <w:szCs w:val="21"/>
        </w:rPr>
        <w:t xml:space="preserve"> RESOLVE registrar os preços para os fornecimentos constantes nos anexos desta ata, beneficiário </w:t>
      </w:r>
      <w:r w:rsidR="001F1C55" w:rsidRPr="00B45189">
        <w:rPr>
          <w:rFonts w:ascii="Verdana" w:hAnsi="Verdana" w:cs="Arial"/>
          <w:b/>
          <w:sz w:val="21"/>
          <w:szCs w:val="21"/>
          <w:lang w:val="pt-BR"/>
        </w:rPr>
        <w:t>TAINNAH TALLULAH ESTANISLAU SILVA</w:t>
      </w:r>
      <w:r w:rsidRPr="00B45189">
        <w:rPr>
          <w:rFonts w:ascii="Verdana" w:hAnsi="Verdana" w:cs="Arial"/>
          <w:sz w:val="21"/>
          <w:szCs w:val="21"/>
        </w:rPr>
        <w:t xml:space="preserve">, localizado na </w:t>
      </w:r>
      <w:r w:rsidR="001F1C55" w:rsidRPr="00B45189">
        <w:rPr>
          <w:rFonts w:ascii="Verdana" w:hAnsi="Verdana" w:cs="Arial"/>
          <w:sz w:val="21"/>
          <w:szCs w:val="21"/>
          <w:lang w:val="pt-BR"/>
        </w:rPr>
        <w:t>Rua Suzana, nº. 173, bairro Santa Efigênia, Brumadinho/MG, CEP 35.460-000</w:t>
      </w:r>
      <w:r w:rsidRPr="00B45189">
        <w:rPr>
          <w:rFonts w:ascii="Verdana" w:hAnsi="Verdana" w:cs="Arial"/>
          <w:sz w:val="21"/>
          <w:szCs w:val="21"/>
        </w:rPr>
        <w:t xml:space="preserve">, cujo CNPJ é </w:t>
      </w:r>
      <w:r w:rsidR="001F1C55" w:rsidRPr="00B45189">
        <w:rPr>
          <w:rFonts w:ascii="Verdana" w:hAnsi="Verdana" w:cs="Arial"/>
          <w:sz w:val="21"/>
          <w:szCs w:val="21"/>
          <w:lang w:val="pt-BR"/>
        </w:rPr>
        <w:t>30.083.358/0001-96</w:t>
      </w:r>
      <w:r w:rsidRPr="00B45189">
        <w:rPr>
          <w:rFonts w:ascii="Verdana" w:hAnsi="Verdana" w:cs="Arial"/>
          <w:sz w:val="21"/>
          <w:szCs w:val="21"/>
        </w:rPr>
        <w:t xml:space="preserve">, neste ato representado por </w:t>
      </w:r>
      <w:r w:rsidR="001F1C55" w:rsidRPr="00B45189">
        <w:rPr>
          <w:rFonts w:ascii="Verdana" w:hAnsi="Verdana" w:cs="Arial"/>
          <w:sz w:val="21"/>
          <w:szCs w:val="21"/>
          <w:lang w:val="pt-BR"/>
        </w:rPr>
        <w:t>Daniel Lucas Ferreira Campos, inscrito no CPF/MF 137.974.876-30</w:t>
      </w:r>
      <w:r w:rsidRPr="00B45189">
        <w:rPr>
          <w:rFonts w:ascii="Verdana" w:hAnsi="Verdana" w:cs="Arial"/>
          <w:sz w:val="21"/>
          <w:szCs w:val="21"/>
        </w:rPr>
        <w:t>, conforme quadro abaixo:</w:t>
      </w:r>
    </w:p>
    <w:p w:rsidR="00CF5B45" w:rsidRPr="00B45189" w:rsidRDefault="00CF5B45" w:rsidP="004B245E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sz w:val="21"/>
          <w:szCs w:val="21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9"/>
        <w:gridCol w:w="883"/>
        <w:gridCol w:w="851"/>
        <w:gridCol w:w="1134"/>
        <w:gridCol w:w="992"/>
        <w:gridCol w:w="992"/>
        <w:gridCol w:w="1093"/>
        <w:gridCol w:w="1001"/>
      </w:tblGrid>
      <w:tr w:rsidR="00CF5B45" w:rsidRPr="00B45189" w:rsidTr="001C306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b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b/>
                <w:sz w:val="15"/>
                <w:szCs w:val="15"/>
                <w:lang w:val="pt-BR"/>
              </w:rPr>
              <w:t>ITEM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b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b/>
                <w:sz w:val="15"/>
                <w:szCs w:val="15"/>
                <w:lang w:val="pt-BR"/>
              </w:rPr>
              <w:t>DESCRIÇÃO DO ITEM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b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b/>
                <w:sz w:val="15"/>
                <w:szCs w:val="15"/>
                <w:lang w:val="pt-BR"/>
              </w:rPr>
              <w:t>QUANTIDADE/ VALOR</w:t>
            </w:r>
          </w:p>
        </w:tc>
      </w:tr>
      <w:tr w:rsidR="00CF5B45" w:rsidRPr="00B45189" w:rsidTr="001C3062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B45189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B45189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Órgão gerenciador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Total a ser registrada e limite por adesão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Limite decorrente de adesões</w:t>
            </w:r>
          </w:p>
        </w:tc>
      </w:tr>
      <w:tr w:rsidR="00CF5B45" w:rsidRPr="00B45189" w:rsidTr="001C3062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B45189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B45189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proofErr w:type="spellStart"/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Qtde</w:t>
            </w:r>
            <w:proofErr w:type="spellEnd"/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. Estimada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proofErr w:type="spellStart"/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Qtde</w:t>
            </w:r>
            <w:proofErr w:type="spellEnd"/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. Estimada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Total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proofErr w:type="spellStart"/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Qtde</w:t>
            </w:r>
            <w:proofErr w:type="spellEnd"/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. Estimada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B4518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Total</w:t>
            </w:r>
          </w:p>
        </w:tc>
      </w:tr>
      <w:tr w:rsidR="00B664C2" w:rsidRPr="00B45189" w:rsidTr="001C30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C2" w:rsidRPr="00B45189" w:rsidRDefault="00B664C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C2" w:rsidRPr="00B45189" w:rsidRDefault="00B664C2" w:rsidP="00B664C2">
            <w:pPr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B45189">
              <w:rPr>
                <w:rFonts w:ascii="Verdana" w:hAnsi="Verdana" w:cs="Arial"/>
                <w:sz w:val="15"/>
                <w:szCs w:val="15"/>
              </w:rPr>
              <w:t>Touca branca descartável, pacote com 100 unidades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B664C2" w:rsidP="00B664C2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B45189">
              <w:rPr>
                <w:rFonts w:ascii="Verdana" w:hAnsi="Verdana" w:cs="Arial"/>
                <w:sz w:val="15"/>
                <w:szCs w:val="15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1C306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 w:eastAsia="ar-SA"/>
              </w:rPr>
              <w:t>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1C306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 w:eastAsia="ar-SA"/>
              </w:rPr>
              <w:t>2.800,00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1C306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 w:eastAsia="ar-SA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1C306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 w:eastAsia="ar-SA"/>
              </w:rPr>
              <w:t>2.800,00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1C306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 w:eastAsia="ar-SA"/>
              </w:rPr>
              <w:t>2.500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1C306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 w:eastAsia="ar-SA"/>
              </w:rPr>
              <w:t>14.000,00</w:t>
            </w:r>
          </w:p>
        </w:tc>
      </w:tr>
      <w:tr w:rsidR="00B664C2" w:rsidRPr="00B45189" w:rsidTr="001C30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C2" w:rsidRPr="00B45189" w:rsidRDefault="004D5163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/>
              </w:rPr>
              <w:t>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C2" w:rsidRPr="00B45189" w:rsidRDefault="00B664C2" w:rsidP="00B664C2">
            <w:pPr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B45189">
              <w:rPr>
                <w:rFonts w:ascii="Verdana" w:hAnsi="Verdana" w:cs="Arial"/>
                <w:sz w:val="15"/>
                <w:szCs w:val="15"/>
              </w:rPr>
              <w:t>Balde de plástico reforçado, com alça, capacidade mínima de 12 litros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B664C2" w:rsidP="00B664C2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B45189">
              <w:rPr>
                <w:rFonts w:ascii="Verdana" w:hAnsi="Verdana" w:cs="Arial"/>
                <w:sz w:val="15"/>
                <w:szCs w:val="15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1C306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 w:eastAsia="ar-SA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1C306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 w:eastAsia="ar-SA"/>
              </w:rPr>
              <w:t>1.925,00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1C306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 w:eastAsia="ar-SA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1C306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 w:eastAsia="ar-SA"/>
              </w:rPr>
              <w:t>1.925,00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1C306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 w:eastAsia="ar-SA"/>
              </w:rPr>
              <w:t>2.500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B45189" w:rsidRDefault="001C3062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B45189">
              <w:rPr>
                <w:rFonts w:ascii="Verdana" w:hAnsi="Verdana" w:cs="Arial"/>
                <w:sz w:val="15"/>
                <w:szCs w:val="15"/>
                <w:lang w:val="pt-BR" w:eastAsia="ar-SA"/>
              </w:rPr>
              <w:t>9.625,00</w:t>
            </w:r>
          </w:p>
        </w:tc>
      </w:tr>
    </w:tbl>
    <w:p w:rsidR="00CF5B45" w:rsidRPr="00B45189" w:rsidRDefault="00CF5B45" w:rsidP="00B45189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kern w:val="2"/>
          <w:sz w:val="21"/>
          <w:szCs w:val="21"/>
          <w:lang w:eastAsia="ar-SA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01 </w:t>
      </w:r>
      <w:r w:rsidRPr="00B45189">
        <w:rPr>
          <w:rFonts w:ascii="Verdana" w:hAnsi="Verdana" w:cs="Arial"/>
          <w:b/>
          <w:sz w:val="21"/>
          <w:szCs w:val="21"/>
        </w:rPr>
        <w:noBreakHyphen/>
        <w:t xml:space="preserve"> DO OBJETO:</w:t>
      </w:r>
    </w:p>
    <w:p w:rsidR="00CF5B45" w:rsidRPr="00B45189" w:rsidRDefault="00CF5B45" w:rsidP="00B45189">
      <w:pPr>
        <w:jc w:val="both"/>
        <w:rPr>
          <w:rFonts w:ascii="Verdana" w:hAnsi="Verdana" w:cs="Arial"/>
          <w:b/>
          <w:sz w:val="21"/>
          <w:szCs w:val="21"/>
        </w:rPr>
      </w:pPr>
    </w:p>
    <w:p w:rsidR="00CF5B45" w:rsidRPr="00B45189" w:rsidRDefault="00CF5B45" w:rsidP="00B45189">
      <w:pPr>
        <w:pStyle w:val="Recuodecorpodetexto"/>
        <w:spacing w:after="0"/>
        <w:ind w:left="0"/>
        <w:jc w:val="both"/>
        <w:rPr>
          <w:rFonts w:ascii="Verdana" w:hAnsi="Verdana"/>
          <w:sz w:val="21"/>
          <w:szCs w:val="21"/>
        </w:rPr>
      </w:pPr>
      <w:r w:rsidRPr="00B45189">
        <w:rPr>
          <w:rFonts w:ascii="Verdana" w:hAnsi="Verdana"/>
          <w:sz w:val="21"/>
          <w:szCs w:val="21"/>
        </w:rPr>
        <w:t xml:space="preserve">I </w:t>
      </w:r>
      <w:r w:rsidRPr="00B45189">
        <w:rPr>
          <w:rFonts w:ascii="Verdana" w:hAnsi="Verdana"/>
          <w:sz w:val="21"/>
          <w:szCs w:val="21"/>
        </w:rPr>
        <w:noBreakHyphen/>
        <w:t xml:space="preserve"> Os objetos do fornecimento são os produtos constantes dos anexos desta ata, em que são discriminados, a apresentação de cada produto, o consumo estimado e o prazo para entrega.</w:t>
      </w:r>
    </w:p>
    <w:p w:rsidR="00CF5B45" w:rsidRPr="00B45189" w:rsidRDefault="00CF5B45" w:rsidP="00B45189">
      <w:pPr>
        <w:pStyle w:val="Recuodecorpodetexto"/>
        <w:spacing w:after="0"/>
        <w:ind w:left="0"/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tabs>
          <w:tab w:val="right" w:pos="6589"/>
        </w:tabs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02 </w:t>
      </w:r>
      <w:r w:rsidRPr="00B45189">
        <w:rPr>
          <w:rFonts w:ascii="Verdana" w:hAnsi="Verdana" w:cs="Arial"/>
          <w:b/>
          <w:sz w:val="21"/>
          <w:szCs w:val="21"/>
        </w:rPr>
        <w:noBreakHyphen/>
        <w:t xml:space="preserve"> DA VALIDADE DO REGISTRO DE PREÇOS</w:t>
      </w:r>
    </w:p>
    <w:p w:rsidR="00CF5B45" w:rsidRPr="00B45189" w:rsidRDefault="00CF5B45" w:rsidP="00B45189">
      <w:pPr>
        <w:tabs>
          <w:tab w:val="right" w:pos="6589"/>
        </w:tabs>
        <w:jc w:val="both"/>
        <w:rPr>
          <w:rFonts w:ascii="Verdana" w:hAnsi="Verdana" w:cs="Arial"/>
          <w:b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A presente Ata de Registro de Preços terá a validade de 12 (doze) meses a partir da homologação do processo.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lastRenderedPageBreak/>
        <w:t xml:space="preserve">II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Nos termos do art. 15, parágrafo 4º, da Lei Federal 8.666/93, alterada pela Lei Federal 8.883/94, durante o prazo de validade desta Ata de Registro de Preços, o município não será obrigado a adquirir os produtos referidos nesta ata.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III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Ocorrendo qualquer das hipóteses previstas no art. 78 da Lei Federal 8.666/93, com as alterações que lhe foram impostas pela Lei Federal 8.883/94, a presente Ata de Registro de Preços será, cancelada, garantidos, às suas detentoras, o contraditório e a ampla defesa.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tabs>
          <w:tab w:val="right" w:pos="7944"/>
        </w:tabs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03 </w:t>
      </w:r>
      <w:r w:rsidRPr="00B45189">
        <w:rPr>
          <w:rFonts w:ascii="Verdana" w:hAnsi="Verdana" w:cs="Arial"/>
          <w:b/>
          <w:sz w:val="21"/>
          <w:szCs w:val="21"/>
        </w:rPr>
        <w:noBreakHyphen/>
        <w:t xml:space="preserve"> DA UTILIZAÇÃO DA ATA DE REGISTRO DE PREÇOS</w:t>
      </w:r>
    </w:p>
    <w:p w:rsidR="00CF5B45" w:rsidRPr="00B45189" w:rsidRDefault="00CF5B45" w:rsidP="00B45189">
      <w:pPr>
        <w:jc w:val="both"/>
        <w:rPr>
          <w:rFonts w:ascii="Verdana" w:hAnsi="Verdana" w:cs="Arial"/>
          <w:b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right" w:pos="2401"/>
        </w:tabs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04 </w:t>
      </w:r>
      <w:r w:rsidRPr="00B45189">
        <w:rPr>
          <w:rFonts w:ascii="Verdana" w:hAnsi="Verdana" w:cs="Arial"/>
          <w:b/>
          <w:sz w:val="21"/>
          <w:szCs w:val="21"/>
        </w:rPr>
        <w:noBreakHyphen/>
        <w:t xml:space="preserve"> DO PREÇO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Os preços ofertados pelas empresas signatárias da presente Ata de Registro de Preços são os constantes dos seus anexos, de acordo com a respectiva classificação no Pregão nº </w:t>
      </w:r>
      <w:r w:rsidR="00615BF4" w:rsidRPr="00B45189">
        <w:rPr>
          <w:rFonts w:ascii="Verdana" w:hAnsi="Verdana" w:cs="Arial"/>
          <w:sz w:val="21"/>
          <w:szCs w:val="21"/>
        </w:rPr>
        <w:t>064/2018</w:t>
      </w:r>
      <w:r w:rsidRPr="00B45189">
        <w:rPr>
          <w:rFonts w:ascii="Verdana" w:hAnsi="Verdana" w:cs="Arial"/>
          <w:sz w:val="21"/>
          <w:szCs w:val="21"/>
        </w:rPr>
        <w:t>.</w:t>
      </w:r>
    </w:p>
    <w:p w:rsidR="00CF5B45" w:rsidRPr="00B45189" w:rsidRDefault="00CF5B45" w:rsidP="00B45189">
      <w:pPr>
        <w:tabs>
          <w:tab w:val="right" w:pos="9122"/>
        </w:tabs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tabs>
          <w:tab w:val="right" w:pos="9122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Em cada fornecimento decorrente desta Ata, serão observadas as disposições da legislação pertinente, assim como as cláusulas e condições constantes do Edital do Pregão nº </w:t>
      </w:r>
      <w:r w:rsidR="00615BF4" w:rsidRPr="00B45189">
        <w:rPr>
          <w:rFonts w:ascii="Verdana" w:hAnsi="Verdana" w:cs="Arial"/>
          <w:sz w:val="21"/>
          <w:szCs w:val="21"/>
        </w:rPr>
        <w:t>064/2018</w:t>
      </w:r>
      <w:r w:rsidRPr="00B45189">
        <w:rPr>
          <w:rFonts w:ascii="Verdana" w:hAnsi="Verdana" w:cs="Arial"/>
          <w:sz w:val="21"/>
          <w:szCs w:val="21"/>
        </w:rPr>
        <w:t>, que integra o presente instrumento de compromisso.</w:t>
      </w:r>
    </w:p>
    <w:p w:rsidR="00CF5B45" w:rsidRPr="00B45189" w:rsidRDefault="00CF5B45" w:rsidP="00B45189">
      <w:pPr>
        <w:tabs>
          <w:tab w:val="right" w:pos="9106"/>
        </w:tabs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tabs>
          <w:tab w:val="right" w:pos="9106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III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Em cada fornecimento, o preço unitário a ser pago será o constante das propostas apresentadas, no Pregão nº </w:t>
      </w:r>
      <w:r w:rsidR="00615BF4" w:rsidRPr="00B45189">
        <w:rPr>
          <w:rFonts w:ascii="Verdana" w:hAnsi="Verdana" w:cs="Arial"/>
          <w:sz w:val="21"/>
          <w:szCs w:val="21"/>
        </w:rPr>
        <w:t>064/2018</w:t>
      </w:r>
      <w:r w:rsidRPr="00B45189">
        <w:rPr>
          <w:rFonts w:ascii="Verdana" w:hAnsi="Verdana" w:cs="Arial"/>
          <w:sz w:val="21"/>
          <w:szCs w:val="21"/>
        </w:rPr>
        <w:t xml:space="preserve"> pelas empresas detentoras da presente Ata, as quais também a integram.</w:t>
      </w:r>
    </w:p>
    <w:p w:rsidR="00CF5B45" w:rsidRPr="00B45189" w:rsidRDefault="00CF5B45" w:rsidP="00B45189">
      <w:pPr>
        <w:tabs>
          <w:tab w:val="left" w:pos="50"/>
          <w:tab w:val="left" w:leader="dot" w:pos="5971"/>
          <w:tab w:val="right" w:pos="6021"/>
        </w:tabs>
        <w:jc w:val="both"/>
        <w:rPr>
          <w:rFonts w:ascii="Verdana" w:hAnsi="Verdana" w:cs="Arial"/>
          <w:b/>
          <w:sz w:val="21"/>
          <w:szCs w:val="21"/>
        </w:rPr>
      </w:pPr>
    </w:p>
    <w:p w:rsidR="00CF5B45" w:rsidRPr="00B45189" w:rsidRDefault="00CF5B45" w:rsidP="00B45189">
      <w:pPr>
        <w:tabs>
          <w:tab w:val="left" w:pos="50"/>
          <w:tab w:val="left" w:leader="dot" w:pos="5971"/>
          <w:tab w:val="right" w:pos="6021"/>
        </w:tabs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05 </w:t>
      </w:r>
      <w:r w:rsidRPr="00B45189">
        <w:rPr>
          <w:rFonts w:ascii="Verdana" w:hAnsi="Verdana" w:cs="Arial"/>
          <w:b/>
          <w:sz w:val="21"/>
          <w:szCs w:val="21"/>
        </w:rPr>
        <w:noBreakHyphen/>
        <w:t xml:space="preserve"> DO LOCAL E PRAZO DE ENTREGA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Em cada fornecimento, o prazo de entrega do produto será o constante dos anexos desta, e será contado a partir da Ordem de Fornecimento.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O local da entrega, em cada fornecimento, será o constante da Ordem de Fornecimento.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right" w:pos="3229"/>
        </w:tabs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06 </w:t>
      </w:r>
      <w:r w:rsidRPr="00B45189">
        <w:rPr>
          <w:rFonts w:ascii="Verdana" w:hAnsi="Verdana" w:cs="Arial"/>
          <w:b/>
          <w:sz w:val="21"/>
          <w:szCs w:val="21"/>
        </w:rPr>
        <w:noBreakHyphen/>
        <w:t xml:space="preserve"> DO PAGAMENTO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Em todos os fornecimentos, o pagamento será feito por crédito em conta corrente na instituição bancaria, ou excepcionalmente, pela Secretaria da Fazenda, </w:t>
      </w:r>
      <w:r w:rsidRPr="00B45189">
        <w:rPr>
          <w:rFonts w:ascii="Verdana" w:hAnsi="Verdana" w:cs="Arial"/>
          <w:bCs/>
          <w:sz w:val="21"/>
          <w:szCs w:val="21"/>
        </w:rPr>
        <w:t xml:space="preserve">em até 30 (trinta) dias após recebimento </w:t>
      </w:r>
      <w:r w:rsidRPr="00B45189">
        <w:rPr>
          <w:rFonts w:ascii="Verdana" w:hAnsi="Verdana" w:cs="Arial"/>
          <w:sz w:val="21"/>
          <w:szCs w:val="21"/>
        </w:rPr>
        <w:t>definitivo pela unidade requisitante</w:t>
      </w:r>
      <w:r w:rsidRPr="00B45189">
        <w:rPr>
          <w:rFonts w:ascii="Verdana" w:hAnsi="Verdana" w:cs="Arial"/>
          <w:bCs/>
          <w:sz w:val="21"/>
          <w:szCs w:val="21"/>
        </w:rPr>
        <w:t xml:space="preserve"> do objeto, </w:t>
      </w:r>
      <w:r w:rsidRPr="00B45189">
        <w:rPr>
          <w:rFonts w:ascii="Verdana" w:hAnsi="Verdana" w:cs="Arial"/>
          <w:sz w:val="21"/>
          <w:szCs w:val="21"/>
        </w:rPr>
        <w:t>mediante apresentação da Nota Fiscal.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Nos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 seguinte formula: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I= (TX/100) 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EM = I x N x VP, onde: 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 = Índice de atualização financeira; 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TX = Percentual da taxa de juros de mora anual; 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EM = Encargos moratórios; 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N = Número de dias entre a data prevista para o pagamento e a do efetivo pagamento; 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>VP = Valor da parcela em atraso.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right" w:pos="6375"/>
        </w:tabs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07 </w:t>
      </w:r>
      <w:r w:rsidRPr="00B45189">
        <w:rPr>
          <w:rFonts w:ascii="Verdana" w:hAnsi="Verdana" w:cs="Arial"/>
          <w:b/>
          <w:sz w:val="21"/>
          <w:szCs w:val="21"/>
        </w:rPr>
        <w:noBreakHyphen/>
        <w:t xml:space="preserve"> DAS CONDIÇÕES DE FORNECIMENTO</w:t>
      </w:r>
    </w:p>
    <w:p w:rsidR="00CF5B45" w:rsidRPr="00B45189" w:rsidRDefault="00CF5B45" w:rsidP="00B45189">
      <w:pPr>
        <w:tabs>
          <w:tab w:val="right" w:pos="637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As detentoras da presente Ata de Registro de Preços serão obrigadas a atender todos os pedidos efetuados durante a vigência desta Ata, mesmo que a entrega deles decorrente estiver prevista para data posterior a do seu vencimento.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Se a qualidade dos produtos entregues não corresponder às especificações exigidas, no edital do Pregão que precedeu a presente Ata, a remessa do produto apresentado será devolvida à detentora para substituição, no prazo máximo de cinco dias, independentemente da aplicação das penalidades cabíveis.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III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Cada fornecimento deverá ser efetuado mediante ordem da unidade requisitante, a qual poderá ser feita por memorando, oficio, telex ou fac-símile, devendo dela constar: a data, o valor unitário do produto, a quantidade pretendida, o local para a entrega, o carimbo e a assinatura do responsável.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IV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Os produtos deverão ser entregues acompanhados da Nota Fiscal ou Nota Fiscal Fatura, conforme o caso.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V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A empresa fornecedora, quando do recebimento da Ordem de Fornecimento enviada pela unidade requisitante, deverá colocar, na cópia que necessariamente a acompanhar, a data e hora em que a tiver recebido, além da identificação de quem procedeu ao recebimento.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VI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A cópia da ordem de fornecimento referida no item anterior deverá ser devolvida para a unidade requisitante, a fim de ser anexada ao processo de administração da ata.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VII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As empresas detentoras da presente ata ficam obrigadas a aceitar o acréscimo de até vinte e cinco por cento nas quantidades estimadas.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left" w:pos="92"/>
          <w:tab w:val="right" w:pos="4024"/>
        </w:tabs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08 </w:t>
      </w:r>
      <w:r w:rsidRPr="00B45189">
        <w:rPr>
          <w:rFonts w:ascii="Verdana" w:hAnsi="Verdana" w:cs="Arial"/>
          <w:b/>
          <w:sz w:val="21"/>
          <w:szCs w:val="21"/>
        </w:rPr>
        <w:noBreakHyphen/>
        <w:t xml:space="preserve"> DAS PENALIDADES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tabs>
          <w:tab w:val="left" w:pos="1245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 - Recusando-se a vencedora a assinatura da ata sem motivo justificado, caracterizará o descumprimento total da obrigação assumida, sujeitando-se </w:t>
      </w:r>
      <w:proofErr w:type="spellStart"/>
      <w:r w:rsidRPr="00B45189">
        <w:rPr>
          <w:rFonts w:ascii="Verdana" w:hAnsi="Verdana" w:cs="Arial"/>
          <w:sz w:val="21"/>
          <w:szCs w:val="21"/>
        </w:rPr>
        <w:t>á</w:t>
      </w:r>
      <w:proofErr w:type="spellEnd"/>
      <w:r w:rsidRPr="00B45189">
        <w:rPr>
          <w:rFonts w:ascii="Verdana" w:hAnsi="Verdana" w:cs="Arial"/>
          <w:sz w:val="21"/>
          <w:szCs w:val="21"/>
        </w:rPr>
        <w:t xml:space="preserve"> multa equivalente a 10% do valor de sua proposta, sem prejuízo da aplicação da sanção administrativa de suspensão temporária do direito de licitar pelo prazo de até cinco anos.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lastRenderedPageBreak/>
        <w:t>II - Em caso de inexecução parcial ou total das condições fixadas no contrato, erros ou atrasos no cumprimento do contrato, infringência do art. 71 da Lei Federal Nº 8.666/93 e quaisquer outras irregularidades, a Administração poderá, garantida a prévia defesa, aplicar ao contratado as seguintes sanções: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/>
          <w:sz w:val="21"/>
          <w:szCs w:val="21"/>
        </w:rPr>
        <w:t>a)</w:t>
      </w:r>
      <w:r w:rsidRPr="00B45189">
        <w:rPr>
          <w:rFonts w:ascii="Verdana" w:hAnsi="Verdana" w:cs="Arial"/>
          <w:sz w:val="21"/>
          <w:szCs w:val="21"/>
        </w:rPr>
        <w:t xml:space="preserve"> Advertência;</w:t>
      </w:r>
    </w:p>
    <w:p w:rsidR="00CF5B45" w:rsidRPr="00B45189" w:rsidRDefault="00CF5B45" w:rsidP="00B45189">
      <w:pPr>
        <w:pStyle w:val="Recuodecorpodetexto34"/>
        <w:spacing w:after="0"/>
        <w:ind w:left="0"/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pStyle w:val="Recuodecorpodetexto34"/>
        <w:spacing w:after="0"/>
        <w:ind w:left="0"/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>b) Multa de 0,3% (três décimos por cento) por dia, até o 10</w:t>
      </w:r>
      <w:r w:rsidRPr="00B45189">
        <w:rPr>
          <w:rFonts w:ascii="Verdana" w:hAnsi="Verdana" w:cs="Arial"/>
          <w:sz w:val="21"/>
          <w:szCs w:val="21"/>
          <w:u w:val="single"/>
          <w:vertAlign w:val="superscript"/>
        </w:rPr>
        <w:t>o</w:t>
      </w:r>
      <w:r w:rsidRPr="00B45189">
        <w:rPr>
          <w:rFonts w:ascii="Verdana" w:hAnsi="Verdana" w:cs="Arial"/>
          <w:sz w:val="21"/>
          <w:szCs w:val="21"/>
        </w:rPr>
        <w:t xml:space="preserve"> (décimo) dia de atraso, da entrega do produto, sobre o valor da parcela, por ocorrência;</w:t>
      </w:r>
    </w:p>
    <w:p w:rsidR="00CF5B45" w:rsidRPr="00B45189" w:rsidRDefault="00CF5B45" w:rsidP="00B45189">
      <w:pPr>
        <w:pStyle w:val="Recuodecorpodetexto34"/>
        <w:spacing w:after="0"/>
        <w:ind w:left="0"/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pStyle w:val="Recuodecorpodetexto34"/>
        <w:spacing w:after="0"/>
        <w:ind w:left="0"/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>c) Multa de 20% (vinte por cento) sobre o valor do saldo do valor do contrato, no caso de atraso superior a 10 (dez) dias, com a consequente rescisão contratual, quando for o caso;</w:t>
      </w:r>
    </w:p>
    <w:p w:rsidR="00CF5B45" w:rsidRPr="00B45189" w:rsidRDefault="00CF5B45" w:rsidP="00B45189">
      <w:pPr>
        <w:pStyle w:val="Corpodetexto"/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  <w:lang w:val="pt-BR"/>
        </w:rPr>
        <w:t>d)</w:t>
      </w:r>
      <w:r w:rsidRPr="00B45189">
        <w:rPr>
          <w:rFonts w:ascii="Verdana" w:hAnsi="Verdana" w:cs="Arial"/>
          <w:sz w:val="21"/>
          <w:szCs w:val="21"/>
        </w:rPr>
        <w:t xml:space="preserve"> Multa de 20% (vinte por cento) sobre o valor do contrato, nos casos:</w:t>
      </w: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  <w:lang w:val="pt-BR"/>
        </w:rPr>
        <w:t>d.1)</w:t>
      </w:r>
      <w:r w:rsidRPr="00B45189">
        <w:rPr>
          <w:rFonts w:ascii="Verdana" w:hAnsi="Verdana" w:cs="Arial"/>
          <w:sz w:val="21"/>
          <w:szCs w:val="21"/>
        </w:rPr>
        <w:t xml:space="preserve"> inobservância do nível de qualidade dos fornecimentos;</w:t>
      </w: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  <w:lang w:val="pt-BR"/>
        </w:rPr>
        <w:t>d.2</w:t>
      </w:r>
      <w:r w:rsidRPr="00B45189">
        <w:rPr>
          <w:rFonts w:ascii="Verdana" w:hAnsi="Verdana" w:cs="Arial"/>
          <w:sz w:val="21"/>
          <w:szCs w:val="21"/>
        </w:rPr>
        <w:t>) transferência total ou parcial do contrato a terceiros;</w:t>
      </w: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  <w:lang w:val="pt-BR"/>
        </w:rPr>
        <w:t>d.3</w:t>
      </w:r>
      <w:r w:rsidRPr="00B45189">
        <w:rPr>
          <w:rFonts w:ascii="Verdana" w:hAnsi="Verdana" w:cs="Arial"/>
          <w:sz w:val="21"/>
          <w:szCs w:val="21"/>
        </w:rPr>
        <w:t>) subcontratação no todo ou em parte do objeto sem prévia autorização formal da Contratante;</w:t>
      </w: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  <w:lang w:val="pt-BR"/>
        </w:rPr>
        <w:t>d.4</w:t>
      </w:r>
      <w:r w:rsidRPr="00B45189">
        <w:rPr>
          <w:rFonts w:ascii="Verdana" w:hAnsi="Verdana" w:cs="Arial"/>
          <w:sz w:val="21"/>
          <w:szCs w:val="21"/>
        </w:rPr>
        <w:t>) descumprimento de cláusula contratual.</w:t>
      </w:r>
    </w:p>
    <w:p w:rsidR="00CF5B45" w:rsidRPr="00B45189" w:rsidRDefault="00CF5B45" w:rsidP="00B45189">
      <w:pPr>
        <w:tabs>
          <w:tab w:val="center" w:pos="2268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center" w:pos="2268"/>
        </w:tabs>
        <w:jc w:val="both"/>
        <w:rPr>
          <w:rFonts w:ascii="Verdana" w:hAnsi="Verdana" w:cs="Arial"/>
          <w:bCs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III - </w:t>
      </w:r>
      <w:r w:rsidRPr="00B45189">
        <w:rPr>
          <w:rFonts w:ascii="Verdana" w:hAnsi="Verdana" w:cs="Arial"/>
          <w:bCs/>
          <w:sz w:val="21"/>
          <w:szCs w:val="21"/>
        </w:rPr>
        <w:t>A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impedida de licitar e contratar com a Administração, pelo prazo de até 05 (cinco) anos, enquanto perdurarem os motivos determinantes da punição ou até que seja promovida a reabilitação perante a própria autoridade que aplicou a penalidade.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>IV - Declaração de inidoneidade para licitar ou contratar com a Administração Pública, enquanto perdurarem os motivos determinantes da punição ou até que o contratante promova sua reabilitação.</w:t>
      </w: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  <w:lang w:val="pt-BR"/>
        </w:rPr>
        <w:t xml:space="preserve">V - </w:t>
      </w:r>
      <w:r w:rsidRPr="00B45189">
        <w:rPr>
          <w:rFonts w:ascii="Verdana" w:hAnsi="Verdana" w:cs="Arial"/>
          <w:sz w:val="21"/>
          <w:szCs w:val="21"/>
        </w:rPr>
        <w:t>O valor das multas aplicadas deverá ser pago por meio de guia própria ao Município de Papagaios/MG, no prazo máximo de 03 (três) dias úteis a contar da data da sua aplicação ou poderá ser descontado dos pagamentos das faturas devidas pelo Município, quando for o caso.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right" w:pos="6019"/>
        </w:tabs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09 </w:t>
      </w:r>
      <w:r w:rsidRPr="00B45189">
        <w:rPr>
          <w:rFonts w:ascii="Verdana" w:hAnsi="Verdana" w:cs="Arial"/>
          <w:b/>
          <w:sz w:val="21"/>
          <w:szCs w:val="21"/>
        </w:rPr>
        <w:noBreakHyphen/>
        <w:t xml:space="preserve"> DOS REAJUSTAMENTOS DE PREÇOS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Considerado o prazo de validade estabelecido no item I da Cláusula II, da presente Ata, é vedado qualquer reajustamento de preços, até que seja completado o período, contado a partir da data limite para apresentação das propostas indicadas no preâmbulo do edital do Pregão nº </w:t>
      </w:r>
      <w:r w:rsidR="00615BF4" w:rsidRPr="00B45189">
        <w:rPr>
          <w:rFonts w:ascii="Verdana" w:hAnsi="Verdana" w:cs="Arial"/>
          <w:sz w:val="21"/>
          <w:szCs w:val="21"/>
        </w:rPr>
        <w:t>064/2018</w:t>
      </w:r>
      <w:r w:rsidRPr="00B45189">
        <w:rPr>
          <w:rFonts w:ascii="Verdana" w:hAnsi="Verdana" w:cs="Arial"/>
          <w:sz w:val="21"/>
          <w:szCs w:val="21"/>
        </w:rPr>
        <w:t>, que integra a presente Ata de Registro de Preços, ressalvados os casos de revisão de registro a que se refere o Decreto instituidor do Registro de preços.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Fica ressalvada a possibilidade de alteração das condições para a concessão de reajustes em face da superveniência de normas federais aplicáveis à espécie.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10 </w:t>
      </w:r>
      <w:r w:rsidRPr="00B45189">
        <w:rPr>
          <w:rFonts w:ascii="Verdana" w:hAnsi="Verdana" w:cs="Arial"/>
          <w:b/>
          <w:sz w:val="21"/>
          <w:szCs w:val="21"/>
        </w:rPr>
        <w:noBreakHyphen/>
        <w:t xml:space="preserve"> DAS CONDIÇÕES DE RECEBIMENTO DO OBJETO DA ATA DE REGISTRO DE PREÇOS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O objeto desta Ata de Registro de preços será recebido pela unidade requisitante consoante o disposto no art.73, II “a” e “b”, da Lei Federal 8.666/93.e demais normas pertinentes.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A cada fornecimento serão emitidos recibos, nos termos do art. 73, II, “a” e “b”, da Lei Federal 8.666/93.</w:t>
      </w:r>
    </w:p>
    <w:p w:rsidR="00CF5B45" w:rsidRPr="00B45189" w:rsidRDefault="00CF5B45" w:rsidP="00B45189">
      <w:pPr>
        <w:tabs>
          <w:tab w:val="right" w:pos="8512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right" w:pos="8512"/>
        </w:tabs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11 </w:t>
      </w:r>
      <w:r w:rsidRPr="00B45189">
        <w:rPr>
          <w:rFonts w:ascii="Verdana" w:hAnsi="Verdana" w:cs="Arial"/>
          <w:b/>
          <w:sz w:val="21"/>
          <w:szCs w:val="21"/>
        </w:rPr>
        <w:noBreakHyphen/>
        <w:t xml:space="preserve"> DO CANCELAMENTO DA ATA DE REGISTRO DE PREÇOS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I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A presente Ata de Registro de Preços poderá ser cancelada, de pleno direito:</w:t>
      </w:r>
    </w:p>
    <w:p w:rsidR="00CF5B45" w:rsidRPr="00B45189" w:rsidRDefault="00CF5B45" w:rsidP="00B45189">
      <w:pPr>
        <w:tabs>
          <w:tab w:val="left" w:pos="226"/>
        </w:tabs>
        <w:jc w:val="both"/>
        <w:rPr>
          <w:rFonts w:ascii="Verdana" w:hAnsi="Verdana" w:cs="Arial"/>
          <w:b/>
          <w:sz w:val="21"/>
          <w:szCs w:val="21"/>
        </w:rPr>
      </w:pPr>
    </w:p>
    <w:p w:rsidR="00CF5B45" w:rsidRPr="00B45189" w:rsidRDefault="00CF5B45" w:rsidP="00B45189">
      <w:pPr>
        <w:tabs>
          <w:tab w:val="left" w:pos="226"/>
        </w:tabs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>Pela Administração, quando:</w:t>
      </w:r>
    </w:p>
    <w:p w:rsidR="00CF5B45" w:rsidRPr="00B45189" w:rsidRDefault="00CF5B45" w:rsidP="00B4518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A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</w:t>
      </w:r>
      <w:proofErr w:type="spellStart"/>
      <w:r w:rsidRPr="00B45189">
        <w:rPr>
          <w:rFonts w:ascii="Verdana" w:hAnsi="Verdana" w:cs="Arial"/>
          <w:sz w:val="21"/>
          <w:szCs w:val="21"/>
        </w:rPr>
        <w:t>a</w:t>
      </w:r>
      <w:proofErr w:type="spellEnd"/>
      <w:r w:rsidRPr="00B45189">
        <w:rPr>
          <w:rFonts w:ascii="Verdana" w:hAnsi="Verdana" w:cs="Arial"/>
          <w:sz w:val="21"/>
          <w:szCs w:val="21"/>
        </w:rPr>
        <w:t xml:space="preserve"> detentora não cumprir as obrigações constantes desta Ata de Registro de Preços;</w:t>
      </w:r>
    </w:p>
    <w:p w:rsidR="00CF5B45" w:rsidRPr="00B45189" w:rsidRDefault="00CF5B45" w:rsidP="00B4518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B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a detentora não retirar qualquer Ordem de Fornecimento, no prazo estabelecido, e a Administração não aceitar sua justificativa;</w:t>
      </w:r>
    </w:p>
    <w:p w:rsidR="00CF5B45" w:rsidRPr="00B45189" w:rsidRDefault="00CF5B45" w:rsidP="00B4518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C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a detentora der causa a rescisão administrativa de contrato decorrente de registro de preços, a critério da Administração;</w:t>
      </w:r>
    </w:p>
    <w:p w:rsidR="00CF5B45" w:rsidRPr="00B45189" w:rsidRDefault="00CF5B45" w:rsidP="00B4518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D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em qualquer das hipóteses de inexecução total ou parcial de contrato decorrente de registro de preços, se assim for decidido pela Administração;</w:t>
      </w:r>
    </w:p>
    <w:p w:rsidR="00CF5B45" w:rsidRPr="00B45189" w:rsidRDefault="00CF5B45" w:rsidP="00B45189">
      <w:pPr>
        <w:tabs>
          <w:tab w:val="right" w:pos="8371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right" w:pos="8371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E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os preços registrados se apresentarem superiores aos praticados no mercado;</w:t>
      </w:r>
    </w:p>
    <w:p w:rsidR="00CF5B45" w:rsidRPr="00B45189" w:rsidRDefault="00CF5B45" w:rsidP="00B4518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F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por razões de interesse público devidamente demonstradas e justificadas pela Administração;</w:t>
      </w:r>
    </w:p>
    <w:p w:rsidR="00CF5B45" w:rsidRPr="00B45189" w:rsidRDefault="00CF5B45" w:rsidP="00B45189">
      <w:pPr>
        <w:pStyle w:val="Recuodecorpodetexto"/>
        <w:spacing w:after="0"/>
        <w:ind w:left="0"/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pStyle w:val="Recuodecorpodetexto"/>
        <w:spacing w:after="0"/>
        <w:ind w:left="0"/>
        <w:jc w:val="both"/>
        <w:rPr>
          <w:rFonts w:ascii="Verdana" w:hAnsi="Verdana"/>
          <w:sz w:val="21"/>
          <w:szCs w:val="21"/>
        </w:rPr>
      </w:pPr>
      <w:r w:rsidRPr="00B45189">
        <w:rPr>
          <w:rFonts w:ascii="Verdana" w:hAnsi="Verdana"/>
          <w:sz w:val="21"/>
          <w:szCs w:val="21"/>
        </w:rPr>
        <w:t xml:space="preserve">G </w:t>
      </w:r>
      <w:r w:rsidRPr="00B45189">
        <w:rPr>
          <w:rFonts w:ascii="Verdana" w:hAnsi="Verdana"/>
          <w:sz w:val="21"/>
          <w:szCs w:val="21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>*no caso de ser ignorado, incerto ou inacessível o endereço da detentora, a comunicação será feita por publicação no órgão encarregado das publicações oficiais do Município, considerando-se cancelado o preço registrado a partir da publicação.</w:t>
      </w:r>
    </w:p>
    <w:p w:rsidR="00CF5B45" w:rsidRPr="00B45189" w:rsidRDefault="00CF5B45" w:rsidP="00B45189">
      <w:pPr>
        <w:pStyle w:val="Recuodecorpodetexto23"/>
        <w:spacing w:after="0" w:line="240" w:lineRule="auto"/>
        <w:ind w:left="0"/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pStyle w:val="Recuodecorpodetexto23"/>
        <w:spacing w:after="0" w:line="240" w:lineRule="auto"/>
        <w:ind w:left="0"/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>Pelas detentoras, quando</w:t>
      </w:r>
      <w:r w:rsidRPr="00B45189">
        <w:rPr>
          <w:rFonts w:ascii="Verdana" w:hAnsi="Verdana" w:cs="Arial"/>
          <w:sz w:val="21"/>
          <w:szCs w:val="21"/>
        </w:rPr>
        <w:t xml:space="preserve">, mediante solicitação por escrito, comprovarem estar impossibilitadas de cumprir as exigências desta Ata de Registro de Preços, ou, a juízo da Administração, quando comprovada a ocorrência de qualquer das </w:t>
      </w:r>
      <w:r w:rsidRPr="00B45189">
        <w:rPr>
          <w:rFonts w:ascii="Verdana" w:hAnsi="Verdana" w:cs="Arial"/>
          <w:sz w:val="21"/>
          <w:szCs w:val="21"/>
        </w:rPr>
        <w:lastRenderedPageBreak/>
        <w:t>hipóteses previstas no art. 78, incisos XIII a XVI, da Lei Federal 8.666/93, alterada pela Lei Federal 8.883/94.</w:t>
      </w:r>
    </w:p>
    <w:p w:rsidR="00CF5B45" w:rsidRPr="00B45189" w:rsidRDefault="00CF5B45" w:rsidP="00B45189">
      <w:pPr>
        <w:pStyle w:val="Recuodecorpodetexto23"/>
        <w:spacing w:after="0" w:line="240" w:lineRule="auto"/>
        <w:ind w:left="0"/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tabs>
          <w:tab w:val="left" w:pos="717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A </w:t>
      </w:r>
      <w:r w:rsidRPr="00B45189">
        <w:rPr>
          <w:rFonts w:ascii="Verdana" w:hAnsi="Verdana" w:cs="Arial"/>
          <w:sz w:val="21"/>
          <w:szCs w:val="21"/>
        </w:rPr>
        <w:noBreakHyphen/>
        <w:t xml:space="preserve"> </w:t>
      </w:r>
      <w:proofErr w:type="spellStart"/>
      <w:r w:rsidRPr="00B45189">
        <w:rPr>
          <w:rFonts w:ascii="Verdana" w:hAnsi="Verdana" w:cs="Arial"/>
          <w:sz w:val="21"/>
          <w:szCs w:val="21"/>
        </w:rPr>
        <w:t>a</w:t>
      </w:r>
      <w:proofErr w:type="spellEnd"/>
      <w:r w:rsidRPr="00B45189">
        <w:rPr>
          <w:rFonts w:ascii="Verdana" w:hAnsi="Verdana" w:cs="Arial"/>
          <w:sz w:val="21"/>
          <w:szCs w:val="21"/>
        </w:rPr>
        <w:t xml:space="preserve"> solicitação das detentoras para cancelamento dos preços registrados deverá ser formulada com a antecedência de 30 (trinta) dias, facultada a Administração a aplicação das penalidades previstas na Cláusula VIII, caso não aceitas as razões do pedido.</w:t>
      </w:r>
    </w:p>
    <w:p w:rsidR="00CF5B45" w:rsidRPr="00B45189" w:rsidRDefault="00CF5B45" w:rsidP="00B45189">
      <w:pPr>
        <w:tabs>
          <w:tab w:val="right" w:pos="6945"/>
        </w:tabs>
        <w:jc w:val="both"/>
        <w:rPr>
          <w:rFonts w:ascii="Verdana" w:hAnsi="Verdana" w:cs="Arial"/>
          <w:b/>
          <w:sz w:val="21"/>
          <w:szCs w:val="21"/>
        </w:rPr>
      </w:pPr>
    </w:p>
    <w:p w:rsidR="00CF5B45" w:rsidRPr="00B45189" w:rsidRDefault="00CF5B45" w:rsidP="00B45189">
      <w:pPr>
        <w:tabs>
          <w:tab w:val="right" w:pos="6945"/>
        </w:tabs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 xml:space="preserve">12 </w:t>
      </w:r>
      <w:r w:rsidRPr="00B45189">
        <w:rPr>
          <w:rFonts w:ascii="Verdana" w:hAnsi="Verdana" w:cs="Arial"/>
          <w:b/>
          <w:sz w:val="21"/>
          <w:szCs w:val="21"/>
        </w:rPr>
        <w:noBreakHyphen/>
        <w:t xml:space="preserve"> DA AUTORIZAÇÃO PARA FORNECIMENTO</w:t>
      </w:r>
    </w:p>
    <w:p w:rsidR="00CF5B45" w:rsidRPr="00B45189" w:rsidRDefault="00CF5B45" w:rsidP="00B45189">
      <w:pPr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>I</w:t>
      </w:r>
      <w:r w:rsidRPr="00B45189">
        <w:rPr>
          <w:rFonts w:ascii="Verdana" w:hAnsi="Verdana" w:cs="Arial"/>
          <w:b/>
          <w:sz w:val="21"/>
          <w:szCs w:val="21"/>
        </w:rPr>
        <w:t xml:space="preserve"> </w:t>
      </w:r>
      <w:r w:rsidRPr="00B45189">
        <w:rPr>
          <w:rFonts w:ascii="Verdana" w:hAnsi="Verdana" w:cs="Arial"/>
          <w:b/>
          <w:sz w:val="21"/>
          <w:szCs w:val="21"/>
        </w:rPr>
        <w:noBreakHyphen/>
      </w:r>
      <w:r w:rsidRPr="00B45189">
        <w:rPr>
          <w:rFonts w:ascii="Verdana" w:hAnsi="Verdana" w:cs="Arial"/>
          <w:sz w:val="21"/>
          <w:szCs w:val="21"/>
        </w:rPr>
        <w:t xml:space="preserve"> As aquisições do objeto da presente Ata de Registro de Preços serão autorizadas, caso a caso, pela Secretaria requisitante.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b/>
          <w:sz w:val="21"/>
          <w:szCs w:val="21"/>
        </w:rPr>
      </w:pPr>
      <w:r w:rsidRPr="00B45189">
        <w:rPr>
          <w:rFonts w:ascii="Verdana" w:hAnsi="Verdana" w:cs="Arial"/>
          <w:b/>
          <w:sz w:val="21"/>
          <w:szCs w:val="21"/>
        </w:rPr>
        <w:t>13- DAS DISPOSIÇÕES FINAIS</w:t>
      </w:r>
    </w:p>
    <w:p w:rsidR="00CF5B45" w:rsidRPr="00B45189" w:rsidRDefault="00CF5B45" w:rsidP="00B45189">
      <w:pPr>
        <w:pStyle w:val="Corpodetexto"/>
        <w:tabs>
          <w:tab w:val="left" w:pos="50"/>
          <w:tab w:val="right" w:leader="dot" w:pos="8981"/>
          <w:tab w:val="right" w:pos="9111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pStyle w:val="Corpodetexto"/>
        <w:tabs>
          <w:tab w:val="left" w:pos="50"/>
          <w:tab w:val="right" w:leader="dot" w:pos="8981"/>
          <w:tab w:val="right" w:pos="9111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14.1. Integram esta Ata, o edital do Pregão nº </w:t>
      </w:r>
      <w:r w:rsidR="00615BF4" w:rsidRPr="00B45189">
        <w:rPr>
          <w:rFonts w:ascii="Verdana" w:hAnsi="Verdana" w:cs="Arial"/>
          <w:sz w:val="21"/>
          <w:szCs w:val="21"/>
        </w:rPr>
        <w:t>064/2018</w:t>
      </w:r>
      <w:r w:rsidRPr="00B45189">
        <w:rPr>
          <w:rFonts w:ascii="Verdana" w:hAnsi="Verdana" w:cs="Arial"/>
          <w:sz w:val="21"/>
          <w:szCs w:val="21"/>
        </w:rPr>
        <w:t xml:space="preserve"> e as propostas das empresas classificadas no certame supranumerado.</w:t>
      </w:r>
    </w:p>
    <w:p w:rsidR="00CF5B45" w:rsidRPr="00B45189" w:rsidRDefault="00CF5B45" w:rsidP="00B45189">
      <w:pPr>
        <w:tabs>
          <w:tab w:val="right" w:pos="9112"/>
        </w:tabs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tabs>
          <w:tab w:val="right" w:pos="9112"/>
        </w:tabs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>14.2. Fica eleito o foro desta Comarca de Pitangui/MG para dirimir quaisquer questões decorrentes da utilização da presente Ata.</w:t>
      </w:r>
    </w:p>
    <w:p w:rsidR="00CF5B45" w:rsidRPr="00B45189" w:rsidRDefault="00CF5B45" w:rsidP="00B45189">
      <w:pPr>
        <w:tabs>
          <w:tab w:val="right" w:pos="9112"/>
        </w:tabs>
        <w:jc w:val="both"/>
        <w:rPr>
          <w:rFonts w:ascii="Verdana" w:hAnsi="Verdana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>14.3. Os casos omissos serão resolvidos de acordo com a Lei Federal 8.666/93, Lei 10.520/02 e demais normas aplicáveis. Subsidiariamente, aplicar-se-ão os princípios gerais de Direito.</w:t>
      </w: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jc w:val="both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Papagaios, </w:t>
      </w:r>
      <w:r w:rsidR="00940021" w:rsidRPr="00B45189">
        <w:rPr>
          <w:rFonts w:ascii="Verdana" w:hAnsi="Verdana" w:cs="Arial"/>
          <w:sz w:val="21"/>
          <w:szCs w:val="21"/>
        </w:rPr>
        <w:t>05 de setembro de 2018</w:t>
      </w:r>
      <w:r w:rsidRPr="00B45189">
        <w:rPr>
          <w:rFonts w:ascii="Verdana" w:hAnsi="Verdana" w:cs="Arial"/>
          <w:sz w:val="21"/>
          <w:szCs w:val="21"/>
        </w:rPr>
        <w:t>.</w:t>
      </w: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>Município de Papagaios/MG</w:t>
      </w:r>
    </w:p>
    <w:p w:rsidR="00CF5B45" w:rsidRPr="00B45189" w:rsidRDefault="00CF5B45" w:rsidP="00B45189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  <w:r w:rsidRPr="00B45189">
        <w:rPr>
          <w:rFonts w:ascii="Verdana" w:hAnsi="Verdana" w:cs="Arial"/>
          <w:sz w:val="21"/>
          <w:szCs w:val="21"/>
        </w:rPr>
        <w:t xml:space="preserve">Mário Reis </w:t>
      </w:r>
      <w:proofErr w:type="spellStart"/>
      <w:r w:rsidRPr="00B45189">
        <w:rPr>
          <w:rFonts w:ascii="Verdana" w:hAnsi="Verdana" w:cs="Arial"/>
          <w:sz w:val="21"/>
          <w:szCs w:val="21"/>
        </w:rPr>
        <w:t>Filgueiras</w:t>
      </w:r>
      <w:proofErr w:type="spellEnd"/>
    </w:p>
    <w:p w:rsidR="00CF5B45" w:rsidRPr="00B45189" w:rsidRDefault="00CF5B45" w:rsidP="00B45189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</w:p>
    <w:p w:rsidR="00CF5B45" w:rsidRPr="00B45189" w:rsidRDefault="00CF5B45" w:rsidP="00B45189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</w:p>
    <w:p w:rsidR="00CF5B45" w:rsidRPr="00B45189" w:rsidRDefault="00B45189" w:rsidP="00B45189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  <w:lang w:val="pt-BR"/>
        </w:rPr>
      </w:pPr>
      <w:proofErr w:type="spellStart"/>
      <w:r w:rsidRPr="00B45189">
        <w:rPr>
          <w:rFonts w:ascii="Verdana" w:hAnsi="Verdana" w:cs="Arial"/>
          <w:sz w:val="21"/>
          <w:szCs w:val="21"/>
          <w:lang w:val="pt-BR"/>
        </w:rPr>
        <w:t>Tainnah</w:t>
      </w:r>
      <w:proofErr w:type="spellEnd"/>
      <w:r w:rsidRPr="00B45189">
        <w:rPr>
          <w:rFonts w:ascii="Verdana" w:hAnsi="Verdana" w:cs="Arial"/>
          <w:sz w:val="21"/>
          <w:szCs w:val="21"/>
          <w:lang w:val="pt-BR"/>
        </w:rPr>
        <w:t xml:space="preserve"> </w:t>
      </w:r>
      <w:proofErr w:type="spellStart"/>
      <w:r w:rsidRPr="00B45189">
        <w:rPr>
          <w:rFonts w:ascii="Verdana" w:hAnsi="Verdana" w:cs="Arial"/>
          <w:sz w:val="21"/>
          <w:szCs w:val="21"/>
          <w:lang w:val="pt-BR"/>
        </w:rPr>
        <w:t>Tallulah</w:t>
      </w:r>
      <w:proofErr w:type="spellEnd"/>
      <w:r w:rsidRPr="00B45189">
        <w:rPr>
          <w:rFonts w:ascii="Verdana" w:hAnsi="Verdana" w:cs="Arial"/>
          <w:sz w:val="21"/>
          <w:szCs w:val="21"/>
          <w:lang w:val="pt-BR"/>
        </w:rPr>
        <w:t xml:space="preserve"> </w:t>
      </w:r>
      <w:proofErr w:type="spellStart"/>
      <w:r w:rsidRPr="00B45189">
        <w:rPr>
          <w:rFonts w:ascii="Verdana" w:hAnsi="Verdana" w:cs="Arial"/>
          <w:sz w:val="21"/>
          <w:szCs w:val="21"/>
          <w:lang w:val="pt-BR"/>
        </w:rPr>
        <w:t>Estanislau</w:t>
      </w:r>
      <w:proofErr w:type="spellEnd"/>
      <w:r w:rsidRPr="00B45189">
        <w:rPr>
          <w:rFonts w:ascii="Verdana" w:hAnsi="Verdana" w:cs="Arial"/>
          <w:sz w:val="21"/>
          <w:szCs w:val="21"/>
          <w:lang w:val="pt-BR"/>
        </w:rPr>
        <w:t xml:space="preserve"> Silva</w:t>
      </w:r>
    </w:p>
    <w:p w:rsidR="00CF5B45" w:rsidRPr="00B45189" w:rsidRDefault="00B45189" w:rsidP="00B45189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  <w:lang w:val="pt-BR"/>
        </w:rPr>
      </w:pPr>
      <w:r w:rsidRPr="00B45189">
        <w:rPr>
          <w:rFonts w:ascii="Verdana" w:hAnsi="Verdana" w:cs="Arial"/>
          <w:sz w:val="21"/>
          <w:szCs w:val="21"/>
          <w:lang w:val="pt-BR"/>
        </w:rPr>
        <w:t xml:space="preserve">CNPJ/MF </w:t>
      </w:r>
      <w:bookmarkStart w:id="0" w:name="_GoBack"/>
      <w:bookmarkEnd w:id="0"/>
      <w:r w:rsidRPr="00B45189">
        <w:rPr>
          <w:rFonts w:ascii="Verdana" w:hAnsi="Verdana" w:cs="Arial"/>
          <w:sz w:val="21"/>
          <w:szCs w:val="21"/>
          <w:lang w:val="pt-BR"/>
        </w:rPr>
        <w:t>30.083.358/0001-96</w:t>
      </w:r>
    </w:p>
    <w:sectPr w:rsidR="00CF5B45" w:rsidRPr="00B45189" w:rsidSect="000015CB">
      <w:headerReference w:type="default" r:id="rId7"/>
      <w:footerReference w:type="default" r:id="rId8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57F" w:rsidRDefault="0005557F" w:rsidP="00E00126">
      <w:r>
        <w:separator/>
      </w:r>
    </w:p>
  </w:endnote>
  <w:endnote w:type="continuationSeparator" w:id="0">
    <w:p w:rsidR="0005557F" w:rsidRDefault="0005557F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nt300">
    <w:altName w:val="Times New Roman"/>
    <w:panose1 w:val="00000000000000000000"/>
    <w:charset w:val="00"/>
    <w:family w:val="auto"/>
    <w:notTrueType/>
    <w:pitch w:val="default"/>
    <w:sig w:usb0="30C25D0B" w:usb1="30C25CF2" w:usb2="30730847" w:usb3="000004E4" w:csb0="00000000" w:csb1="30C25CF2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46" w:rsidRPr="00DC4E3F" w:rsidRDefault="00D57146" w:rsidP="009D36CA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AV</w:t>
    </w:r>
    <w:r w:rsidRPr="00DC4E3F">
      <w:rPr>
        <w:rFonts w:asciiTheme="majorHAnsi" w:hAnsiTheme="majorHAnsi"/>
        <w:sz w:val="20"/>
        <w:szCs w:val="20"/>
      </w:rPr>
      <w:t xml:space="preserve"> FRANCISCO VALADARES DA FONSECA, 250 PABX (37)3274-1260 – BAIRRO VASCO LOPES</w:t>
    </w:r>
  </w:p>
  <w:p w:rsidR="00D57146" w:rsidRPr="00DC4E3F" w:rsidRDefault="00D57146" w:rsidP="009D36CA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 w:rsidRPr="00DC4E3F">
      <w:rPr>
        <w:rFonts w:asciiTheme="majorHAnsi" w:hAnsiTheme="majorHAnsi"/>
        <w:sz w:val="20"/>
        <w:szCs w:val="20"/>
      </w:rPr>
      <w:t>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57F" w:rsidRDefault="0005557F" w:rsidP="00E00126">
      <w:r>
        <w:separator/>
      </w:r>
    </w:p>
  </w:footnote>
  <w:footnote w:type="continuationSeparator" w:id="0">
    <w:p w:rsidR="0005557F" w:rsidRDefault="0005557F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D57146" w:rsidTr="00E33182">
      <w:trPr>
        <w:trHeight w:val="781"/>
      </w:trPr>
      <w:tc>
        <w:tcPr>
          <w:tcW w:w="2127" w:type="dxa"/>
          <w:vMerge w:val="restart"/>
          <w:vAlign w:val="center"/>
        </w:tcPr>
        <w:p w:rsidR="00D57146" w:rsidRDefault="00D57146" w:rsidP="00E00126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D57146" w:rsidRPr="000015CB" w:rsidRDefault="00D5714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D57146" w:rsidTr="000015CB">
      <w:trPr>
        <w:trHeight w:val="785"/>
      </w:trPr>
      <w:tc>
        <w:tcPr>
          <w:tcW w:w="2127" w:type="dxa"/>
          <w:vMerge/>
        </w:tcPr>
        <w:p w:rsidR="00D57146" w:rsidRDefault="00D57146">
          <w:pPr>
            <w:pStyle w:val="Cabealho"/>
          </w:pPr>
        </w:p>
      </w:tc>
      <w:tc>
        <w:tcPr>
          <w:tcW w:w="8930" w:type="dxa"/>
        </w:tcPr>
        <w:p w:rsidR="00D57146" w:rsidRPr="002936D7" w:rsidRDefault="00D5714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D57146" w:rsidRDefault="00D57146">
    <w:pPr>
      <w:pStyle w:val="Cabealho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43C442D4"/>
    <w:lvl w:ilvl="0">
      <w:start w:val="1"/>
      <w:numFmt w:val="decimal"/>
      <w:pStyle w:val="WW-Commarcadores3"/>
      <w:lvlText w:val="%1."/>
      <w:legacy w:legacy="1" w:legacySpace="0" w:legacyIndent="1134"/>
      <w:lvlJc w:val="left"/>
      <w:pPr>
        <w:ind w:left="1134" w:hanging="1134"/>
      </w:pPr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cs="Arial"/>
        <w:b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51B18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03445B4"/>
    <w:multiLevelType w:val="singleLevel"/>
    <w:tmpl w:val="907A0A5A"/>
    <w:lvl w:ilvl="0">
      <w:start w:val="3"/>
      <w:numFmt w:val="lowerLetter"/>
      <w:lvlText w:val="%1)"/>
      <w:lvlJc w:val="left"/>
      <w:pPr>
        <w:tabs>
          <w:tab w:val="num" w:pos="675"/>
        </w:tabs>
        <w:ind w:left="675" w:hanging="375"/>
      </w:pPr>
      <w:rPr>
        <w:rFonts w:cs="Times New Roman" w:hint="default"/>
      </w:rPr>
    </w:lvl>
  </w:abstractNum>
  <w:abstractNum w:abstractNumId="7">
    <w:nsid w:val="183A221B"/>
    <w:multiLevelType w:val="multilevel"/>
    <w:tmpl w:val="B8182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E84709E"/>
    <w:multiLevelType w:val="multilevel"/>
    <w:tmpl w:val="B50889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color w:val="000000"/>
      </w:rPr>
    </w:lvl>
  </w:abstractNum>
  <w:abstractNum w:abstractNumId="9">
    <w:nsid w:val="269B51AF"/>
    <w:multiLevelType w:val="hybridMultilevel"/>
    <w:tmpl w:val="CFB02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D2EB2"/>
    <w:multiLevelType w:val="multilevel"/>
    <w:tmpl w:val="40F8C5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1F00737"/>
    <w:multiLevelType w:val="multilevel"/>
    <w:tmpl w:val="01463570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</w:abstractNum>
  <w:abstractNum w:abstractNumId="13">
    <w:nsid w:val="36226E86"/>
    <w:multiLevelType w:val="multilevel"/>
    <w:tmpl w:val="DD5CA58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49F9180A"/>
    <w:multiLevelType w:val="hybridMultilevel"/>
    <w:tmpl w:val="DF7C2D06"/>
    <w:lvl w:ilvl="0" w:tplc="FA402C68">
      <w:start w:val="1"/>
      <w:numFmt w:val="decimal"/>
      <w:lvlText w:val="%1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D3D5760"/>
    <w:multiLevelType w:val="hybridMultilevel"/>
    <w:tmpl w:val="0BA29A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524CF"/>
    <w:multiLevelType w:val="singleLevel"/>
    <w:tmpl w:val="89948110"/>
    <w:lvl w:ilvl="0">
      <w:start w:val="2"/>
      <w:numFmt w:val="lowerLetter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4F9A073F"/>
    <w:multiLevelType w:val="multilevel"/>
    <w:tmpl w:val="78887D20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8">
    <w:nsid w:val="50D83DDF"/>
    <w:multiLevelType w:val="multilevel"/>
    <w:tmpl w:val="97CE3EA6"/>
    <w:lvl w:ilvl="0">
      <w:start w:val="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9">
    <w:nsid w:val="52D33253"/>
    <w:multiLevelType w:val="hybridMultilevel"/>
    <w:tmpl w:val="8DCE89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5383D"/>
    <w:multiLevelType w:val="multilevel"/>
    <w:tmpl w:val="915CD9A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876FE8"/>
    <w:multiLevelType w:val="multilevel"/>
    <w:tmpl w:val="B01CC78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95B32C0"/>
    <w:multiLevelType w:val="multilevel"/>
    <w:tmpl w:val="47A0423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3">
    <w:nsid w:val="5D247AB5"/>
    <w:multiLevelType w:val="multilevel"/>
    <w:tmpl w:val="A9D26C7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D3B713B"/>
    <w:multiLevelType w:val="multilevel"/>
    <w:tmpl w:val="43568B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76F5EFB"/>
    <w:multiLevelType w:val="multilevel"/>
    <w:tmpl w:val="CD861E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A505BF9"/>
    <w:multiLevelType w:val="multilevel"/>
    <w:tmpl w:val="743A2F3C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27">
    <w:nsid w:val="6DC850E8"/>
    <w:multiLevelType w:val="singleLevel"/>
    <w:tmpl w:val="36D4E27E"/>
    <w:lvl w:ilvl="0">
      <w:start w:val="1"/>
      <w:numFmt w:val="lowerLetter"/>
      <w:lvlText w:val="%1)"/>
      <w:legacy w:legacy="1" w:legacySpace="120" w:legacyIndent="360"/>
      <w:lvlJc w:val="left"/>
      <w:pPr>
        <w:ind w:left="1215" w:hanging="360"/>
      </w:pPr>
    </w:lvl>
  </w:abstractNum>
  <w:abstractNum w:abstractNumId="28">
    <w:nsid w:val="72074F48"/>
    <w:multiLevelType w:val="singleLevel"/>
    <w:tmpl w:val="F530FD0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4"/>
      </w:rPr>
    </w:lvl>
  </w:abstractNum>
  <w:abstractNum w:abstractNumId="29">
    <w:nsid w:val="78B7690C"/>
    <w:multiLevelType w:val="multilevel"/>
    <w:tmpl w:val="252C92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8"/>
  </w:num>
  <w:num w:numId="3">
    <w:abstractNumId w:val="12"/>
  </w:num>
  <w:num w:numId="4">
    <w:abstractNumId w:val="16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>
    <w:abstractNumId w:val="5"/>
  </w:num>
  <w:num w:numId="6">
    <w:abstractNumId w:val="25"/>
  </w:num>
  <w:num w:numId="7">
    <w:abstractNumId w:val="20"/>
  </w:num>
  <w:num w:numId="8">
    <w:abstractNumId w:val="29"/>
  </w:num>
  <w:num w:numId="9">
    <w:abstractNumId w:val="17"/>
  </w:num>
  <w:num w:numId="10">
    <w:abstractNumId w:val="26"/>
  </w:num>
  <w:num w:numId="11">
    <w:abstractNumId w:val="11"/>
  </w:num>
  <w:num w:numId="12">
    <w:abstractNumId w:val="8"/>
  </w:num>
  <w:num w:numId="13">
    <w:abstractNumId w:val="21"/>
  </w:num>
  <w:num w:numId="14">
    <w:abstractNumId w:val="18"/>
  </w:num>
  <w:num w:numId="15">
    <w:abstractNumId w:val="7"/>
  </w:num>
  <w:num w:numId="16">
    <w:abstractNumId w:val="6"/>
  </w:num>
  <w:num w:numId="17">
    <w:abstractNumId w:val="23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6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3">
    <w:abstractNumId w:val="15"/>
  </w:num>
  <w:num w:numId="24">
    <w:abstractNumId w:val="27"/>
  </w:num>
  <w:num w:numId="25">
    <w:abstractNumId w:val="3"/>
  </w:num>
  <w:num w:numId="26">
    <w:abstractNumId w:val="14"/>
  </w:num>
  <w:num w:numId="27">
    <w:abstractNumId w:val="9"/>
  </w:num>
  <w:num w:numId="28">
    <w:abstractNumId w:val="22"/>
  </w:num>
  <w:num w:numId="29">
    <w:abstractNumId w:val="4"/>
  </w:num>
  <w:num w:numId="30">
    <w:abstractNumId w:val="1"/>
  </w:num>
  <w:num w:numId="31">
    <w:abstractNumId w:val="2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5CB"/>
    <w:rsid w:val="0001715B"/>
    <w:rsid w:val="000271B3"/>
    <w:rsid w:val="000445DE"/>
    <w:rsid w:val="0005557F"/>
    <w:rsid w:val="000660BE"/>
    <w:rsid w:val="00086BE7"/>
    <w:rsid w:val="000951FF"/>
    <w:rsid w:val="000A3062"/>
    <w:rsid w:val="000B0023"/>
    <w:rsid w:val="000B07D9"/>
    <w:rsid w:val="000C7A25"/>
    <w:rsid w:val="000D0558"/>
    <w:rsid w:val="000D091C"/>
    <w:rsid w:val="000E67A7"/>
    <w:rsid w:val="000E7423"/>
    <w:rsid w:val="000F26BC"/>
    <w:rsid w:val="000F7A1F"/>
    <w:rsid w:val="00113908"/>
    <w:rsid w:val="00116696"/>
    <w:rsid w:val="00134BDF"/>
    <w:rsid w:val="00153F96"/>
    <w:rsid w:val="00162607"/>
    <w:rsid w:val="00170677"/>
    <w:rsid w:val="00183FC8"/>
    <w:rsid w:val="001924F0"/>
    <w:rsid w:val="001A5450"/>
    <w:rsid w:val="001B6ECC"/>
    <w:rsid w:val="001C3062"/>
    <w:rsid w:val="001C6C97"/>
    <w:rsid w:val="001D5CBE"/>
    <w:rsid w:val="001F0C8B"/>
    <w:rsid w:val="001F1AD7"/>
    <w:rsid w:val="001F1C55"/>
    <w:rsid w:val="001F5069"/>
    <w:rsid w:val="001F5E52"/>
    <w:rsid w:val="00212F69"/>
    <w:rsid w:val="0022388C"/>
    <w:rsid w:val="00236DA2"/>
    <w:rsid w:val="002448C5"/>
    <w:rsid w:val="00273172"/>
    <w:rsid w:val="00275F9A"/>
    <w:rsid w:val="00276732"/>
    <w:rsid w:val="0029129C"/>
    <w:rsid w:val="002936D7"/>
    <w:rsid w:val="00293A7B"/>
    <w:rsid w:val="002C0921"/>
    <w:rsid w:val="002E07D2"/>
    <w:rsid w:val="002F43A2"/>
    <w:rsid w:val="002F68A3"/>
    <w:rsid w:val="00314706"/>
    <w:rsid w:val="003531D5"/>
    <w:rsid w:val="00362920"/>
    <w:rsid w:val="0036583E"/>
    <w:rsid w:val="00371BF9"/>
    <w:rsid w:val="0037349A"/>
    <w:rsid w:val="00394A80"/>
    <w:rsid w:val="00396FD3"/>
    <w:rsid w:val="003B3096"/>
    <w:rsid w:val="003D77AB"/>
    <w:rsid w:val="00422337"/>
    <w:rsid w:val="004343F4"/>
    <w:rsid w:val="00441843"/>
    <w:rsid w:val="00452FBE"/>
    <w:rsid w:val="004842F3"/>
    <w:rsid w:val="00485378"/>
    <w:rsid w:val="004972E7"/>
    <w:rsid w:val="004B1983"/>
    <w:rsid w:val="004B245E"/>
    <w:rsid w:val="004C44D3"/>
    <w:rsid w:val="004C4D68"/>
    <w:rsid w:val="004C7425"/>
    <w:rsid w:val="004C77CE"/>
    <w:rsid w:val="004D5163"/>
    <w:rsid w:val="004F1265"/>
    <w:rsid w:val="00505063"/>
    <w:rsid w:val="0050557D"/>
    <w:rsid w:val="00516BD9"/>
    <w:rsid w:val="00533B87"/>
    <w:rsid w:val="00546E98"/>
    <w:rsid w:val="00554734"/>
    <w:rsid w:val="005921BE"/>
    <w:rsid w:val="00592E79"/>
    <w:rsid w:val="005A1AB5"/>
    <w:rsid w:val="005A5412"/>
    <w:rsid w:val="005A6EF5"/>
    <w:rsid w:val="005D197E"/>
    <w:rsid w:val="005D6E0F"/>
    <w:rsid w:val="0060342D"/>
    <w:rsid w:val="00603DE1"/>
    <w:rsid w:val="0060498E"/>
    <w:rsid w:val="00610160"/>
    <w:rsid w:val="00615BF4"/>
    <w:rsid w:val="00627685"/>
    <w:rsid w:val="00627925"/>
    <w:rsid w:val="00632ADF"/>
    <w:rsid w:val="00680B94"/>
    <w:rsid w:val="006909AD"/>
    <w:rsid w:val="006933AF"/>
    <w:rsid w:val="006B4A13"/>
    <w:rsid w:val="006C294D"/>
    <w:rsid w:val="006C5179"/>
    <w:rsid w:val="006E7555"/>
    <w:rsid w:val="00704E0F"/>
    <w:rsid w:val="0071384D"/>
    <w:rsid w:val="00745C62"/>
    <w:rsid w:val="00775E07"/>
    <w:rsid w:val="007766C0"/>
    <w:rsid w:val="007922BB"/>
    <w:rsid w:val="00795CBD"/>
    <w:rsid w:val="007B2225"/>
    <w:rsid w:val="007B74AB"/>
    <w:rsid w:val="007C1466"/>
    <w:rsid w:val="007D1C03"/>
    <w:rsid w:val="007D4E89"/>
    <w:rsid w:val="007D5FAC"/>
    <w:rsid w:val="007D66C9"/>
    <w:rsid w:val="00805ED7"/>
    <w:rsid w:val="0080701C"/>
    <w:rsid w:val="00814F97"/>
    <w:rsid w:val="008204B1"/>
    <w:rsid w:val="00820821"/>
    <w:rsid w:val="00830FCD"/>
    <w:rsid w:val="008341AA"/>
    <w:rsid w:val="00836741"/>
    <w:rsid w:val="0084267D"/>
    <w:rsid w:val="008474B6"/>
    <w:rsid w:val="008513F0"/>
    <w:rsid w:val="0085164B"/>
    <w:rsid w:val="00860E2F"/>
    <w:rsid w:val="0086311E"/>
    <w:rsid w:val="00884808"/>
    <w:rsid w:val="008A0DB1"/>
    <w:rsid w:val="008A3628"/>
    <w:rsid w:val="008E004D"/>
    <w:rsid w:val="008F65DA"/>
    <w:rsid w:val="00907797"/>
    <w:rsid w:val="00916079"/>
    <w:rsid w:val="009246DC"/>
    <w:rsid w:val="00934A13"/>
    <w:rsid w:val="009373AF"/>
    <w:rsid w:val="00940021"/>
    <w:rsid w:val="00943CAD"/>
    <w:rsid w:val="0096453D"/>
    <w:rsid w:val="00965451"/>
    <w:rsid w:val="0097482B"/>
    <w:rsid w:val="00981756"/>
    <w:rsid w:val="009877CF"/>
    <w:rsid w:val="00997D49"/>
    <w:rsid w:val="009D1F3E"/>
    <w:rsid w:val="009D36CA"/>
    <w:rsid w:val="009E40AE"/>
    <w:rsid w:val="009F6CE9"/>
    <w:rsid w:val="00A1121D"/>
    <w:rsid w:val="00A21D4D"/>
    <w:rsid w:val="00A307AD"/>
    <w:rsid w:val="00A57EE8"/>
    <w:rsid w:val="00A621B9"/>
    <w:rsid w:val="00A679B1"/>
    <w:rsid w:val="00A7006D"/>
    <w:rsid w:val="00A823D6"/>
    <w:rsid w:val="00A832D4"/>
    <w:rsid w:val="00A85A7B"/>
    <w:rsid w:val="00AA217E"/>
    <w:rsid w:val="00AA253F"/>
    <w:rsid w:val="00AB224A"/>
    <w:rsid w:val="00AD4D3C"/>
    <w:rsid w:val="00B32DC3"/>
    <w:rsid w:val="00B412C8"/>
    <w:rsid w:val="00B45189"/>
    <w:rsid w:val="00B507A5"/>
    <w:rsid w:val="00B52D52"/>
    <w:rsid w:val="00B53D45"/>
    <w:rsid w:val="00B664C2"/>
    <w:rsid w:val="00B6662D"/>
    <w:rsid w:val="00B834CD"/>
    <w:rsid w:val="00B90C32"/>
    <w:rsid w:val="00BA7BE6"/>
    <w:rsid w:val="00BB3DDF"/>
    <w:rsid w:val="00BC33DA"/>
    <w:rsid w:val="00BC59BD"/>
    <w:rsid w:val="00C06843"/>
    <w:rsid w:val="00C13A72"/>
    <w:rsid w:val="00C1535B"/>
    <w:rsid w:val="00C4452F"/>
    <w:rsid w:val="00C53468"/>
    <w:rsid w:val="00C65C91"/>
    <w:rsid w:val="00C8645F"/>
    <w:rsid w:val="00C91ECF"/>
    <w:rsid w:val="00CA24FD"/>
    <w:rsid w:val="00CD5CBE"/>
    <w:rsid w:val="00CE4D8C"/>
    <w:rsid w:val="00CF5B45"/>
    <w:rsid w:val="00D17008"/>
    <w:rsid w:val="00D3797A"/>
    <w:rsid w:val="00D458FE"/>
    <w:rsid w:val="00D57146"/>
    <w:rsid w:val="00D74363"/>
    <w:rsid w:val="00D875C5"/>
    <w:rsid w:val="00DA169D"/>
    <w:rsid w:val="00DB0040"/>
    <w:rsid w:val="00DB480A"/>
    <w:rsid w:val="00DC00E8"/>
    <w:rsid w:val="00DC4E3F"/>
    <w:rsid w:val="00DD032C"/>
    <w:rsid w:val="00DE1E68"/>
    <w:rsid w:val="00E00126"/>
    <w:rsid w:val="00E044CC"/>
    <w:rsid w:val="00E32262"/>
    <w:rsid w:val="00E33182"/>
    <w:rsid w:val="00E41DFA"/>
    <w:rsid w:val="00E55D45"/>
    <w:rsid w:val="00E74559"/>
    <w:rsid w:val="00E74E3F"/>
    <w:rsid w:val="00EC60C4"/>
    <w:rsid w:val="00ED2798"/>
    <w:rsid w:val="00F2771E"/>
    <w:rsid w:val="00F335C8"/>
    <w:rsid w:val="00F473FE"/>
    <w:rsid w:val="00F5021C"/>
    <w:rsid w:val="00F77C49"/>
    <w:rsid w:val="00F922D1"/>
    <w:rsid w:val="00FA702D"/>
    <w:rsid w:val="00FB029D"/>
    <w:rsid w:val="00FB0975"/>
    <w:rsid w:val="00FE4F69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D4E130-89BB-431F-9EDA-3E7D0678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Texto"/>
    <w:link w:val="Ttulo1Char"/>
    <w:qFormat/>
    <w:rsid w:val="00DC4E3F"/>
    <w:pPr>
      <w:keepNext/>
      <w:keepLines/>
      <w:tabs>
        <w:tab w:val="left" w:pos="1270"/>
      </w:tabs>
      <w:spacing w:before="240" w:after="240"/>
      <w:ind w:left="1843"/>
      <w:jc w:val="both"/>
      <w:outlineLvl w:val="0"/>
    </w:pPr>
    <w:rPr>
      <w:rFonts w:ascii="Tahoma" w:hAnsi="Tahoma"/>
      <w:b/>
      <w:caps/>
      <w:color w:val="808080"/>
      <w:kern w:val="28"/>
      <w:szCs w:val="20"/>
      <w:lang w:val="x-none" w:eastAsia="en-US"/>
    </w:rPr>
  </w:style>
  <w:style w:type="paragraph" w:styleId="Ttulo2">
    <w:name w:val="heading 2"/>
    <w:basedOn w:val="Normal"/>
    <w:next w:val="Normal"/>
    <w:link w:val="Ttulo2Char"/>
    <w:qFormat/>
    <w:rsid w:val="00DC4E3F"/>
    <w:pPr>
      <w:keepNext/>
      <w:widowControl w:val="0"/>
      <w:spacing w:before="240"/>
      <w:ind w:firstLine="288"/>
      <w:jc w:val="center"/>
      <w:outlineLvl w:val="1"/>
    </w:pPr>
    <w:rPr>
      <w:rFonts w:ascii="Arial" w:hAnsi="Arial"/>
      <w:b/>
      <w:szCs w:val="20"/>
      <w:lang w:val="x-none" w:eastAsia="x-none"/>
    </w:rPr>
  </w:style>
  <w:style w:type="paragraph" w:styleId="Ttulo3">
    <w:name w:val="heading 3"/>
    <w:basedOn w:val="Normal"/>
    <w:next w:val="Recuonormal"/>
    <w:link w:val="Ttulo3Char"/>
    <w:qFormat/>
    <w:rsid w:val="00DC4E3F"/>
    <w:pPr>
      <w:keepNext/>
      <w:keepLines/>
      <w:tabs>
        <w:tab w:val="left" w:pos="1134"/>
        <w:tab w:val="left" w:pos="1270"/>
      </w:tabs>
      <w:autoSpaceDE w:val="0"/>
      <w:autoSpaceDN w:val="0"/>
      <w:adjustRightInd w:val="0"/>
      <w:spacing w:before="360" w:after="120"/>
      <w:jc w:val="both"/>
      <w:outlineLvl w:val="2"/>
    </w:pPr>
    <w:rPr>
      <w:rFonts w:ascii="Arial" w:hAnsi="Arial"/>
      <w:bCs/>
      <w:color w:val="000000"/>
      <w:lang w:val="pt-PT" w:eastAsia="x-none"/>
    </w:rPr>
  </w:style>
  <w:style w:type="paragraph" w:styleId="Ttulo4">
    <w:name w:val="heading 4"/>
    <w:basedOn w:val="Normal"/>
    <w:next w:val="Texto"/>
    <w:link w:val="Ttulo4Char"/>
    <w:qFormat/>
    <w:rsid w:val="00DC4E3F"/>
    <w:pPr>
      <w:keepNext/>
      <w:keepLines/>
      <w:numPr>
        <w:ilvl w:val="3"/>
        <w:numId w:val="1"/>
      </w:numPr>
      <w:tabs>
        <w:tab w:val="left" w:pos="1134"/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3"/>
    </w:pPr>
    <w:rPr>
      <w:rFonts w:ascii="Garamond" w:hAnsi="Garamond"/>
      <w:b/>
      <w:color w:val="00000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DC4E3F"/>
    <w:pPr>
      <w:keepNext/>
      <w:keepLines/>
      <w:numPr>
        <w:ilvl w:val="4"/>
        <w:numId w:val="1"/>
      </w:numPr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4"/>
    </w:pPr>
    <w:rPr>
      <w:rFonts w:ascii="Garamond" w:hAnsi="Garamond"/>
      <w:b/>
      <w:color w:val="00000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4E3F"/>
    <w:pPr>
      <w:keepNext/>
      <w:keepLines/>
      <w:numPr>
        <w:ilvl w:val="5"/>
        <w:numId w:val="1"/>
      </w:numPr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5"/>
    </w:pPr>
    <w:rPr>
      <w:rFonts w:ascii="Arial" w:hAnsi="Arial"/>
      <w:b/>
      <w:color w:val="00000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DC4E3F"/>
    <w:pPr>
      <w:numPr>
        <w:ilvl w:val="6"/>
        <w:numId w:val="1"/>
      </w:numPr>
      <w:tabs>
        <w:tab w:val="left" w:pos="1270"/>
      </w:tabs>
      <w:autoSpaceDE w:val="0"/>
      <w:autoSpaceDN w:val="0"/>
      <w:adjustRightInd w:val="0"/>
      <w:spacing w:before="240" w:after="60"/>
      <w:ind w:left="1134" w:firstLine="567"/>
      <w:outlineLvl w:val="6"/>
    </w:pPr>
    <w:rPr>
      <w:rFonts w:ascii="Garamond" w:hAnsi="Garamond"/>
      <w:color w:val="00000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DC4E3F"/>
    <w:pPr>
      <w:tabs>
        <w:tab w:val="left" w:pos="1270"/>
      </w:tabs>
      <w:autoSpaceDE w:val="0"/>
      <w:autoSpaceDN w:val="0"/>
      <w:adjustRightInd w:val="0"/>
      <w:spacing w:before="240" w:after="60" w:line="360" w:lineRule="auto"/>
      <w:jc w:val="center"/>
      <w:outlineLvl w:val="7"/>
    </w:pPr>
    <w:rPr>
      <w:rFonts w:ascii="Arial" w:hAnsi="Arial"/>
      <w:b/>
      <w:color w:val="00000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7766C0"/>
    <w:pPr>
      <w:keepNext/>
      <w:jc w:val="both"/>
      <w:outlineLvl w:val="8"/>
    </w:pPr>
    <w:rPr>
      <w:rFonts w:ascii="Arial" w:hAnsi="Arial" w:cs="Arial"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0126"/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0126"/>
  </w:style>
  <w:style w:type="table" w:styleId="Tabelacomgrade">
    <w:name w:val="Table Grid"/>
    <w:basedOn w:val="Tabelanormal"/>
    <w:uiPriority w:val="5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C4E3F"/>
    <w:rPr>
      <w:rFonts w:ascii="Tahoma" w:eastAsia="Times New Roman" w:hAnsi="Tahoma" w:cs="Times New Roman"/>
      <w:b/>
      <w:caps/>
      <w:color w:val="808080"/>
      <w:kern w:val="28"/>
      <w:sz w:val="24"/>
      <w:szCs w:val="20"/>
      <w:lang w:val="x-none"/>
    </w:rPr>
  </w:style>
  <w:style w:type="character" w:customStyle="1" w:styleId="Ttulo2Char">
    <w:name w:val="Título 2 Char"/>
    <w:basedOn w:val="Fontepargpadro"/>
    <w:link w:val="Ttulo2"/>
    <w:rsid w:val="00DC4E3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DC4E3F"/>
    <w:rPr>
      <w:rFonts w:ascii="Arial" w:eastAsia="Times New Roman" w:hAnsi="Arial" w:cs="Times New Roman"/>
      <w:bCs/>
      <w:color w:val="000000"/>
      <w:sz w:val="24"/>
      <w:szCs w:val="24"/>
      <w:lang w:val="pt-PT" w:eastAsia="x-none"/>
    </w:rPr>
  </w:style>
  <w:style w:type="character" w:customStyle="1" w:styleId="Ttulo4Char">
    <w:name w:val="Título 4 Char"/>
    <w:basedOn w:val="Fontepargpadro"/>
    <w:link w:val="Ttulo4"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DC4E3F"/>
    <w:rPr>
      <w:rFonts w:ascii="Garamond" w:eastAsia="Times New Roman" w:hAnsi="Garamond" w:cs="Times New Roman"/>
      <w:color w:val="000000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paragraph" w:customStyle="1" w:styleId="Texto">
    <w:name w:val="Texto"/>
    <w:basedOn w:val="Normal"/>
    <w:autoRedefine/>
    <w:rsid w:val="00DC4E3F"/>
    <w:pPr>
      <w:keepLines/>
      <w:tabs>
        <w:tab w:val="left" w:pos="1843"/>
      </w:tabs>
      <w:autoSpaceDE w:val="0"/>
      <w:autoSpaceDN w:val="0"/>
      <w:adjustRightInd w:val="0"/>
      <w:spacing w:after="120"/>
      <w:ind w:left="1843" w:firstLine="567"/>
    </w:pPr>
    <w:rPr>
      <w:rFonts w:ascii="Tahoma" w:hAnsi="Tahoma" w:cs="Tahoma"/>
      <w:color w:val="000000"/>
      <w:sz w:val="18"/>
    </w:rPr>
  </w:style>
  <w:style w:type="paragraph" w:customStyle="1" w:styleId="TextoBoletim">
    <w:name w:val="TextoBoletim"/>
    <w:basedOn w:val="Texto"/>
    <w:autoRedefine/>
    <w:rsid w:val="00DC4E3F"/>
    <w:pPr>
      <w:tabs>
        <w:tab w:val="left" w:pos="3261"/>
      </w:tabs>
      <w:autoSpaceDE/>
      <w:autoSpaceDN/>
      <w:adjustRightInd/>
      <w:spacing w:after="0"/>
      <w:ind w:left="0" w:firstLine="0"/>
    </w:pPr>
    <w:rPr>
      <w:rFonts w:ascii="Verdana" w:hAnsi="Verdana" w:cs="Arial"/>
      <w:sz w:val="24"/>
      <w:lang w:eastAsia="en-US"/>
    </w:rPr>
  </w:style>
  <w:style w:type="paragraph" w:customStyle="1" w:styleId="Titulo1Boletim">
    <w:name w:val="Titulo1_Boletim"/>
    <w:basedOn w:val="Ttulo1"/>
    <w:autoRedefine/>
    <w:rsid w:val="00DC4E3F"/>
    <w:pPr>
      <w:shd w:val="clear" w:color="auto" w:fill="000000"/>
      <w:spacing w:before="360" w:after="360"/>
      <w:ind w:left="0"/>
      <w:jc w:val="center"/>
    </w:pPr>
    <w:rPr>
      <w:color w:val="FFFFFF"/>
      <w:sz w:val="20"/>
    </w:rPr>
  </w:style>
  <w:style w:type="paragraph" w:styleId="Corpodetexto">
    <w:name w:val="Body Text"/>
    <w:basedOn w:val="Normal"/>
    <w:link w:val="CorpodetextoChar"/>
    <w:rsid w:val="00DC4E3F"/>
    <w:rPr>
      <w:rFonts w:ascii="Arial" w:hAnsi="Arial"/>
      <w:sz w:val="22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C4E3F"/>
    <w:rPr>
      <w:rFonts w:ascii="Arial" w:eastAsia="Times New Roman" w:hAnsi="Arial" w:cs="Times New Roman"/>
      <w:szCs w:val="20"/>
      <w:lang w:val="x-none" w:eastAsia="x-none"/>
    </w:rPr>
  </w:style>
  <w:style w:type="paragraph" w:styleId="Recuonormal">
    <w:name w:val="Normal Indent"/>
    <w:basedOn w:val="Normal"/>
    <w:rsid w:val="00DC4E3F"/>
    <w:pPr>
      <w:tabs>
        <w:tab w:val="left" w:pos="1270"/>
      </w:tabs>
      <w:autoSpaceDE w:val="0"/>
      <w:autoSpaceDN w:val="0"/>
      <w:adjustRightInd w:val="0"/>
      <w:spacing w:after="120"/>
      <w:ind w:left="720" w:firstLine="567"/>
    </w:pPr>
    <w:rPr>
      <w:rFonts w:ascii="Arial" w:hAnsi="Arial" w:cs="Arial"/>
      <w:color w:val="000000"/>
      <w:lang w:val="pt-PT"/>
    </w:rPr>
  </w:style>
  <w:style w:type="paragraph" w:styleId="Corpodetexto2">
    <w:name w:val="Body Text 2"/>
    <w:basedOn w:val="Normal"/>
    <w:link w:val="Corpodetexto2Char"/>
    <w:rsid w:val="00DC4E3F"/>
    <w:pPr>
      <w:spacing w:line="360" w:lineRule="auto"/>
    </w:pPr>
    <w:rPr>
      <w:rFonts w:ascii="Arial" w:hAnsi="Arial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C4E3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DC4E3F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21">
    <w:name w:val="Body Text 21"/>
    <w:basedOn w:val="Normal"/>
    <w:rsid w:val="00DC4E3F"/>
    <w:pPr>
      <w:spacing w:line="360" w:lineRule="auto"/>
      <w:jc w:val="both"/>
    </w:pPr>
    <w:rPr>
      <w:rFonts w:ascii="Arial" w:hAnsi="Arial"/>
    </w:rPr>
  </w:style>
  <w:style w:type="paragraph" w:customStyle="1" w:styleId="Resumo">
    <w:name w:val="Resumo"/>
    <w:basedOn w:val="Normal"/>
    <w:rsid w:val="00DC4E3F"/>
    <w:pPr>
      <w:tabs>
        <w:tab w:val="left" w:pos="1270"/>
      </w:tabs>
      <w:autoSpaceDE w:val="0"/>
      <w:autoSpaceDN w:val="0"/>
      <w:adjustRightInd w:val="0"/>
      <w:spacing w:after="120"/>
      <w:ind w:firstLine="567"/>
    </w:pPr>
    <w:rPr>
      <w:rFonts w:ascii="Arial" w:hAnsi="Arial" w:cs="Arial"/>
      <w:color w:val="000000"/>
    </w:rPr>
  </w:style>
  <w:style w:type="paragraph" w:customStyle="1" w:styleId="CAIXINHA">
    <w:name w:val="CAIXINHA"/>
    <w:basedOn w:val="Normal"/>
    <w:autoRedefine/>
    <w:rsid w:val="00DC4E3F"/>
    <w:pPr>
      <w:keepNext/>
      <w:jc w:val="both"/>
      <w:outlineLvl w:val="1"/>
    </w:pPr>
    <w:rPr>
      <w:rFonts w:ascii="Verdana" w:hAnsi="Verdana" w:cs="Arial"/>
      <w:b/>
      <w:bCs/>
      <w:iCs/>
      <w:lang w:eastAsia="en-US"/>
    </w:rPr>
  </w:style>
  <w:style w:type="paragraph" w:customStyle="1" w:styleId="RealarTexto">
    <w:name w:val="Realçar_Texto"/>
    <w:basedOn w:val="TituloBoletim2"/>
    <w:autoRedefine/>
    <w:rsid w:val="00DC4E3F"/>
    <w:pPr>
      <w:jc w:val="center"/>
    </w:pPr>
    <w:rPr>
      <w:rFonts w:ascii="Arial" w:hAnsi="Arial" w:cs="Arial"/>
      <w:sz w:val="24"/>
      <w:lang w:val="pt-BR"/>
    </w:rPr>
  </w:style>
  <w:style w:type="paragraph" w:customStyle="1" w:styleId="TituloBoletim2">
    <w:name w:val="Titulo_Boletim2"/>
    <w:basedOn w:val="Ttulo2"/>
    <w:autoRedefine/>
    <w:rsid w:val="00DC4E3F"/>
    <w:pPr>
      <w:widowControl/>
      <w:spacing w:after="240"/>
      <w:ind w:firstLine="0"/>
      <w:jc w:val="left"/>
    </w:pPr>
    <w:rPr>
      <w:rFonts w:ascii="Tahoma" w:hAnsi="Tahoma" w:cs="Tahoma"/>
      <w:bCs/>
      <w:iCs/>
      <w:sz w:val="20"/>
      <w:lang w:val="en-US" w:eastAsia="en-US"/>
    </w:rPr>
  </w:style>
  <w:style w:type="paragraph" w:styleId="Textoembloco">
    <w:name w:val="Block Text"/>
    <w:basedOn w:val="Normal"/>
    <w:rsid w:val="00DC4E3F"/>
    <w:pPr>
      <w:spacing w:before="100" w:beforeAutospacing="1" w:after="100" w:afterAutospacing="1" w:line="360" w:lineRule="auto"/>
      <w:ind w:left="720" w:right="720"/>
      <w:jc w:val="both"/>
    </w:pPr>
    <w:rPr>
      <w:rFonts w:ascii="Arial" w:hAnsi="Arial" w:cs="Arial"/>
      <w:i/>
      <w:iCs/>
      <w:color w:val="000000"/>
    </w:rPr>
  </w:style>
  <w:style w:type="paragraph" w:styleId="Corpodetexto3">
    <w:name w:val="Body Text 3"/>
    <w:basedOn w:val="Normal"/>
    <w:link w:val="Corpodetexto3Char"/>
    <w:rsid w:val="00DC4E3F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DC4E3F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DC4E3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abelaBoletim">
    <w:name w:val="Tabela_Boletim"/>
    <w:basedOn w:val="Tabela"/>
    <w:autoRedefine/>
    <w:rsid w:val="00DC4E3F"/>
    <w:pPr>
      <w:shd w:val="solid" w:color="C0C0C0" w:fill="0C0C0C"/>
      <w:tabs>
        <w:tab w:val="left" w:pos="1270"/>
      </w:tabs>
      <w:spacing w:before="120" w:after="120"/>
    </w:pPr>
    <w:rPr>
      <w:rFonts w:cs="Tahoma"/>
      <w:caps/>
      <w:sz w:val="22"/>
      <w:szCs w:val="22"/>
      <w:lang w:eastAsia="en-US"/>
    </w:rPr>
  </w:style>
  <w:style w:type="paragraph" w:customStyle="1" w:styleId="Tabela">
    <w:name w:val="Tabela"/>
    <w:basedOn w:val="Normal"/>
    <w:autoRedefine/>
    <w:rsid w:val="00DC4E3F"/>
    <w:pPr>
      <w:jc w:val="center"/>
    </w:pPr>
    <w:rPr>
      <w:rFonts w:ascii="Tahoma" w:hAnsi="Tahoma" w:cs="Arial"/>
      <w:b/>
      <w:sz w:val="18"/>
      <w:szCs w:val="20"/>
      <w:lang w:val="pt-PT"/>
    </w:rPr>
  </w:style>
  <w:style w:type="paragraph" w:customStyle="1" w:styleId="TextoTabelaBoletim">
    <w:name w:val="TextoTabelaBoletim"/>
    <w:basedOn w:val="TabelaBoletim"/>
    <w:autoRedefine/>
    <w:rsid w:val="00DC4E3F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Rodape">
    <w:name w:val="TextoRodape"/>
    <w:basedOn w:val="Rodap"/>
    <w:autoRedefine/>
    <w:rsid w:val="00DC4E3F"/>
    <w:pPr>
      <w:tabs>
        <w:tab w:val="clear" w:pos="4252"/>
        <w:tab w:val="clear" w:pos="8504"/>
        <w:tab w:val="center" w:pos="4320"/>
        <w:tab w:val="right" w:pos="8640"/>
      </w:tabs>
    </w:pPr>
    <w:rPr>
      <w:rFonts w:ascii="Tahoma" w:hAnsi="Tahoma" w:cs="Tahoma"/>
      <w:color w:val="808080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DC4E3F"/>
    <w:rPr>
      <w:rFonts w:ascii="Arial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C4E3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DRAO">
    <w:name w:val="PADRAO"/>
    <w:rsid w:val="00DC4E3F"/>
    <w:pPr>
      <w:spacing w:after="0" w:line="240" w:lineRule="auto"/>
      <w:ind w:right="216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Recuonormal1">
    <w:name w:val="Recuo normal1"/>
    <w:basedOn w:val="Normal"/>
    <w:rsid w:val="00DC4E3F"/>
    <w:pPr>
      <w:tabs>
        <w:tab w:val="left" w:pos="9190"/>
      </w:tabs>
      <w:suppressAutoHyphens/>
      <w:autoSpaceDE w:val="0"/>
      <w:spacing w:after="120"/>
      <w:ind w:left="720" w:firstLine="567"/>
    </w:pPr>
    <w:rPr>
      <w:rFonts w:ascii="Arial" w:hAnsi="Arial" w:cs="Arial"/>
      <w:color w:val="000000"/>
      <w:lang w:val="pt-PT" w:eastAsia="ar-SA"/>
    </w:rPr>
  </w:style>
  <w:style w:type="character" w:customStyle="1" w:styleId="WW8Num2z0">
    <w:name w:val="WW8Num2z0"/>
    <w:rsid w:val="00DC4E3F"/>
    <w:rPr>
      <w:rFonts w:ascii="Times New Roman" w:hAnsi="Times New Roman"/>
    </w:rPr>
  </w:style>
  <w:style w:type="character" w:styleId="Hyperlink">
    <w:name w:val="Hyperlink"/>
    <w:uiPriority w:val="99"/>
    <w:rsid w:val="00DC4E3F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DC4E3F"/>
    <w:pPr>
      <w:jc w:val="center"/>
    </w:pPr>
    <w:rPr>
      <w:rFonts w:ascii="Arial" w:hAnsi="Arial"/>
      <w:b/>
      <w:bCs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C4E3F"/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paragraph" w:customStyle="1" w:styleId="Recuodocorpodetexto">
    <w:name w:val="Recuo do corpo de texto"/>
    <w:basedOn w:val="Padro"/>
    <w:rsid w:val="00DC4E3F"/>
    <w:pPr>
      <w:ind w:left="709" w:firstLine="1"/>
    </w:pPr>
  </w:style>
  <w:style w:type="paragraph" w:customStyle="1" w:styleId="Preformatted">
    <w:name w:val="Preformatted"/>
    <w:basedOn w:val="Normal"/>
    <w:rsid w:val="00DC4E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Contedo1">
    <w:name w:val="Conteúdo 1"/>
    <w:basedOn w:val="Padro"/>
    <w:next w:val="Padro"/>
    <w:rsid w:val="00DC4E3F"/>
    <w:pPr>
      <w:spacing w:before="120" w:after="120"/>
    </w:pPr>
    <w:rPr>
      <w:b/>
      <w:caps/>
    </w:rPr>
  </w:style>
  <w:style w:type="paragraph" w:customStyle="1" w:styleId="padro0">
    <w:name w:val="padro"/>
    <w:basedOn w:val="Normal"/>
    <w:rsid w:val="00DC4E3F"/>
    <w:pPr>
      <w:snapToGrid w:val="0"/>
    </w:pPr>
  </w:style>
  <w:style w:type="paragraph" w:styleId="Sumrio1">
    <w:name w:val="toc 1"/>
    <w:basedOn w:val="Normal"/>
    <w:next w:val="Normal"/>
    <w:autoRedefine/>
    <w:rsid w:val="00DC4E3F"/>
    <w:pPr>
      <w:widowControl w:val="0"/>
      <w:tabs>
        <w:tab w:val="right" w:leader="dot" w:pos="9327"/>
      </w:tabs>
      <w:spacing w:before="240"/>
      <w:ind w:right="-284"/>
    </w:pPr>
    <w:rPr>
      <w:rFonts w:ascii="Arial" w:hAnsi="Arial" w:cs="Arial"/>
      <w:caps/>
      <w:noProof/>
      <w:color w:val="000000"/>
      <w:szCs w:val="20"/>
    </w:rPr>
  </w:style>
  <w:style w:type="paragraph" w:customStyle="1" w:styleId="SCSubttuloCentralizado">
    <w:name w:val="SC SubtítuloCentralizado"/>
    <w:next w:val="Normal"/>
    <w:rsid w:val="00DC4E3F"/>
    <w:pPr>
      <w:widowControl w:val="0"/>
      <w:spacing w:before="260" w:after="39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26"/>
      <w:szCs w:val="20"/>
      <w:lang w:eastAsia="pt-BR"/>
    </w:rPr>
  </w:style>
  <w:style w:type="paragraph" w:customStyle="1" w:styleId="WW-Padro">
    <w:name w:val="WW-Padrão"/>
    <w:qFormat/>
    <w:rsid w:val="00DC4E3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en-US" w:eastAsia="ar-SA"/>
    </w:rPr>
  </w:style>
  <w:style w:type="character" w:customStyle="1" w:styleId="Ttulo9Char">
    <w:name w:val="Título 9 Char"/>
    <w:basedOn w:val="Fontepargpadro"/>
    <w:link w:val="Ttulo9"/>
    <w:rsid w:val="007766C0"/>
    <w:rPr>
      <w:rFonts w:ascii="Arial" w:eastAsia="Times New Roman" w:hAnsi="Arial" w:cs="Arial"/>
      <w:color w:val="008000"/>
      <w:sz w:val="24"/>
      <w:szCs w:val="20"/>
      <w:lang w:eastAsia="pt-BR"/>
    </w:rPr>
  </w:style>
  <w:style w:type="character" w:styleId="Nmerodepgina">
    <w:name w:val="page number"/>
    <w:basedOn w:val="Fontepargpadro"/>
    <w:rsid w:val="007766C0"/>
  </w:style>
  <w:style w:type="paragraph" w:customStyle="1" w:styleId="CAB12">
    <w:name w:val="CAB12"/>
    <w:rsid w:val="007766C0"/>
    <w:pPr>
      <w:widowControl w:val="0"/>
      <w:spacing w:after="0" w:line="240" w:lineRule="auto"/>
      <w:ind w:left="144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B15">
    <w:name w:val="CAB15"/>
    <w:rsid w:val="007766C0"/>
    <w:pPr>
      <w:widowControl w:val="0"/>
      <w:spacing w:after="0" w:line="240" w:lineRule="auto"/>
      <w:ind w:left="144" w:right="2736"/>
    </w:pPr>
    <w:rPr>
      <w:rFonts w:ascii="Times New Roman" w:eastAsia="Times New Roman" w:hAnsi="Times New Roman" w:cs="Times New Roman"/>
      <w:color w:val="000000"/>
      <w:sz w:val="16"/>
      <w:szCs w:val="20"/>
      <w:lang w:eastAsia="pt-BR"/>
    </w:rPr>
  </w:style>
  <w:style w:type="paragraph" w:styleId="Lista">
    <w:name w:val="List"/>
    <w:basedOn w:val="Normal"/>
    <w:rsid w:val="007766C0"/>
    <w:pPr>
      <w:ind w:left="283" w:hanging="283"/>
    </w:pPr>
    <w:rPr>
      <w:rFonts w:ascii="Arial" w:hAnsi="Arial" w:cs="Arial"/>
      <w:szCs w:val="20"/>
      <w:lang w:val="pt-PT"/>
    </w:rPr>
  </w:style>
  <w:style w:type="paragraph" w:styleId="Lista2">
    <w:name w:val="List 2"/>
    <w:basedOn w:val="Normal"/>
    <w:rsid w:val="007766C0"/>
    <w:pPr>
      <w:ind w:left="566" w:hanging="283"/>
    </w:pPr>
    <w:rPr>
      <w:rFonts w:ascii="Arial" w:hAnsi="Arial" w:cs="Arial"/>
      <w:szCs w:val="20"/>
      <w:lang w:val="pt-PT"/>
    </w:rPr>
  </w:style>
  <w:style w:type="paragraph" w:customStyle="1" w:styleId="TCTtuloCentralizado">
    <w:name w:val="TC TítuloCentralizado"/>
    <w:next w:val="SCSubttuloCentralizado"/>
    <w:rsid w:val="007766C0"/>
    <w:pPr>
      <w:widowControl w:val="0"/>
      <w:spacing w:before="720" w:after="36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36"/>
      <w:szCs w:val="20"/>
      <w:lang w:eastAsia="pt-BR"/>
    </w:rPr>
  </w:style>
  <w:style w:type="paragraph" w:customStyle="1" w:styleId="A101665">
    <w:name w:val="_A101665"/>
    <w:rsid w:val="007766C0"/>
    <w:pPr>
      <w:widowControl w:val="0"/>
      <w:spacing w:after="0" w:line="240" w:lineRule="auto"/>
      <w:ind w:left="2304" w:right="5040" w:hanging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">
    <w:name w:val="SUBITEM"/>
    <w:basedOn w:val="Normal"/>
    <w:rsid w:val="007766C0"/>
    <w:pPr>
      <w:widowControl w:val="0"/>
      <w:spacing w:before="180"/>
      <w:ind w:left="993" w:hanging="709"/>
      <w:jc w:val="both"/>
    </w:pPr>
    <w:rPr>
      <w:rFonts w:ascii="Arial" w:hAnsi="Arial" w:cs="Arial"/>
      <w:sz w:val="26"/>
      <w:szCs w:val="20"/>
      <w:lang w:val="pt-PT"/>
    </w:rPr>
  </w:style>
  <w:style w:type="paragraph" w:customStyle="1" w:styleId="tit3">
    <w:name w:val="tit_3"/>
    <w:basedOn w:val="Normal"/>
    <w:rsid w:val="007766C0"/>
    <w:pPr>
      <w:spacing w:before="180"/>
      <w:ind w:left="1701" w:hanging="992"/>
      <w:jc w:val="both"/>
    </w:pPr>
    <w:rPr>
      <w:rFonts w:ascii="Courier New" w:hAnsi="Courier New" w:cs="Arial"/>
      <w:szCs w:val="20"/>
    </w:rPr>
  </w:style>
  <w:style w:type="paragraph" w:customStyle="1" w:styleId="SUBITEM1">
    <w:name w:val="SUBITEM1"/>
    <w:basedOn w:val="texto1"/>
    <w:rsid w:val="007766C0"/>
    <w:pPr>
      <w:ind w:left="567" w:hanging="567"/>
    </w:pPr>
  </w:style>
  <w:style w:type="paragraph" w:customStyle="1" w:styleId="texto1">
    <w:name w:val="texto1"/>
    <w:basedOn w:val="Normal"/>
    <w:rsid w:val="007766C0"/>
    <w:pPr>
      <w:spacing w:before="120"/>
      <w:ind w:firstLine="170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30370">
    <w:name w:val="_A030370"/>
    <w:rsid w:val="007766C0"/>
    <w:pPr>
      <w:widowControl w:val="0"/>
      <w:spacing w:after="0" w:line="240" w:lineRule="auto"/>
      <w:ind w:left="432" w:right="53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2">
    <w:name w:val="SUBITEM2"/>
    <w:basedOn w:val="Normal"/>
    <w:rsid w:val="007766C0"/>
    <w:pPr>
      <w:widowControl w:val="0"/>
      <w:spacing w:before="180"/>
      <w:ind w:left="1418" w:hanging="85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11770">
    <w:name w:val="_A011770"/>
    <w:rsid w:val="007766C0"/>
    <w:pPr>
      <w:widowControl w:val="0"/>
      <w:spacing w:after="0" w:line="240" w:lineRule="auto"/>
      <w:ind w:left="2448" w:right="5328" w:hanging="230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marc-1">
    <w:name w:val="marc-1"/>
    <w:basedOn w:val="Normal"/>
    <w:rsid w:val="007766C0"/>
    <w:pPr>
      <w:keepLines/>
      <w:widowControl w:val="0"/>
      <w:tabs>
        <w:tab w:val="left" w:pos="8784"/>
      </w:tabs>
      <w:spacing w:before="120"/>
      <w:ind w:left="993" w:hanging="284"/>
      <w:jc w:val="both"/>
    </w:pPr>
    <w:rPr>
      <w:rFonts w:ascii="Arial" w:hAnsi="Arial" w:cs="Arial"/>
      <w:color w:val="000000"/>
      <w:szCs w:val="20"/>
    </w:rPr>
  </w:style>
  <w:style w:type="paragraph" w:customStyle="1" w:styleId="marc1">
    <w:name w:val="marc_1"/>
    <w:basedOn w:val="Normal"/>
    <w:rsid w:val="007766C0"/>
    <w:pPr>
      <w:spacing w:before="180"/>
      <w:ind w:left="1134" w:hanging="431"/>
      <w:jc w:val="both"/>
    </w:pPr>
    <w:rPr>
      <w:rFonts w:ascii="Courier New" w:hAnsi="Courier New" w:cs="Arial"/>
      <w:szCs w:val="20"/>
    </w:rPr>
  </w:style>
  <w:style w:type="paragraph" w:customStyle="1" w:styleId="Subitem-2">
    <w:name w:val="Subitem-2"/>
    <w:rsid w:val="007766C0"/>
    <w:pPr>
      <w:keepLines/>
      <w:widowControl w:val="0"/>
      <w:tabs>
        <w:tab w:val="left" w:pos="8784"/>
      </w:tabs>
      <w:spacing w:before="240" w:after="0" w:line="240" w:lineRule="auto"/>
      <w:ind w:left="1560" w:hanging="85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Subitem-1">
    <w:name w:val="Subitem-1"/>
    <w:basedOn w:val="Normal"/>
    <w:rsid w:val="007766C0"/>
    <w:pPr>
      <w:keepLines/>
      <w:widowControl w:val="0"/>
      <w:tabs>
        <w:tab w:val="left" w:pos="8784"/>
      </w:tabs>
      <w:spacing w:before="180"/>
      <w:ind w:left="709" w:hanging="709"/>
      <w:jc w:val="both"/>
    </w:pPr>
    <w:rPr>
      <w:rFonts w:ascii="Arial" w:hAnsi="Arial" w:cs="Arial"/>
      <w:color w:val="000000"/>
      <w:szCs w:val="20"/>
    </w:rPr>
  </w:style>
  <w:style w:type="paragraph" w:styleId="Sumrio8">
    <w:name w:val="toc 8"/>
    <w:basedOn w:val="Normal"/>
    <w:next w:val="Normal"/>
    <w:autoRedefine/>
    <w:semiHidden/>
    <w:rsid w:val="007766C0"/>
    <w:pPr>
      <w:ind w:left="1400"/>
    </w:pPr>
    <w:rPr>
      <w:rFonts w:ascii="Arial" w:hAnsi="Arial" w:cs="Arial"/>
      <w:szCs w:val="20"/>
    </w:rPr>
  </w:style>
  <w:style w:type="paragraph" w:styleId="Sumrio2">
    <w:name w:val="toc 2"/>
    <w:basedOn w:val="Normal"/>
    <w:next w:val="Normal"/>
    <w:autoRedefine/>
    <w:semiHidden/>
    <w:rsid w:val="007766C0"/>
    <w:pPr>
      <w:tabs>
        <w:tab w:val="right" w:leader="dot" w:pos="9062"/>
      </w:tabs>
      <w:ind w:left="200"/>
    </w:pPr>
    <w:rPr>
      <w:rFonts w:ascii="Arial" w:hAnsi="Arial" w:cs="Arial"/>
      <w:noProof/>
      <w:color w:val="000000"/>
      <w:szCs w:val="20"/>
    </w:rPr>
  </w:style>
  <w:style w:type="paragraph" w:styleId="Sumrio7">
    <w:name w:val="toc 7"/>
    <w:basedOn w:val="Normal"/>
    <w:next w:val="Normal"/>
    <w:autoRedefine/>
    <w:semiHidden/>
    <w:rsid w:val="007766C0"/>
    <w:pPr>
      <w:ind w:left="1200"/>
    </w:pPr>
    <w:rPr>
      <w:rFonts w:ascii="Arial" w:hAnsi="Arial" w:cs="Arial"/>
      <w:szCs w:val="20"/>
    </w:rPr>
  </w:style>
  <w:style w:type="paragraph" w:customStyle="1" w:styleId="A070765">
    <w:name w:val="_A070765"/>
    <w:rsid w:val="007766C0"/>
    <w:pPr>
      <w:suppressAutoHyphens/>
      <w:spacing w:after="0" w:line="240" w:lineRule="auto"/>
      <w:ind w:left="86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-Fontepargpadro">
    <w:name w:val="WW-Fonte parág. padrão"/>
    <w:rsid w:val="007766C0"/>
  </w:style>
  <w:style w:type="character" w:customStyle="1" w:styleId="WW8Num1z0">
    <w:name w:val="WW8Num1z0"/>
    <w:rsid w:val="007766C0"/>
    <w:rPr>
      <w:rFonts w:ascii="Symbol" w:hAnsi="Symbol"/>
    </w:rPr>
  </w:style>
  <w:style w:type="character" w:customStyle="1" w:styleId="WW8Num5z0">
    <w:name w:val="WW8Num5z0"/>
    <w:rsid w:val="007766C0"/>
    <w:rPr>
      <w:rFonts w:ascii="Symbol" w:hAnsi="Symbol"/>
    </w:rPr>
  </w:style>
  <w:style w:type="character" w:customStyle="1" w:styleId="WW8Num6z0">
    <w:name w:val="WW8Num6z0"/>
    <w:rsid w:val="007766C0"/>
    <w:rPr>
      <w:rFonts w:ascii="font300" w:hAnsi="font300"/>
    </w:rPr>
  </w:style>
  <w:style w:type="character" w:customStyle="1" w:styleId="WW8Num9z0">
    <w:name w:val="WW8Num9z0"/>
    <w:rsid w:val="007766C0"/>
    <w:rPr>
      <w:rFonts w:ascii="Wingdings" w:hAnsi="Wingdings"/>
    </w:rPr>
  </w:style>
  <w:style w:type="character" w:customStyle="1" w:styleId="WW8Num10z0">
    <w:name w:val="WW8Num10z0"/>
    <w:rsid w:val="007766C0"/>
    <w:rPr>
      <w:rFonts w:ascii="Wingdings" w:hAnsi="Wingdings"/>
    </w:rPr>
  </w:style>
  <w:style w:type="character" w:customStyle="1" w:styleId="WW8Num12z0">
    <w:name w:val="WW8Num12z0"/>
    <w:rsid w:val="007766C0"/>
    <w:rPr>
      <w:rFonts w:ascii="Times New Roman" w:hAnsi="Times New Roman"/>
    </w:rPr>
  </w:style>
  <w:style w:type="character" w:customStyle="1" w:styleId="WW8Num13z1">
    <w:name w:val="WW8Num13z1"/>
    <w:rsid w:val="007766C0"/>
    <w:rPr>
      <w:b/>
      <w:i w:val="0"/>
    </w:rPr>
  </w:style>
  <w:style w:type="character" w:customStyle="1" w:styleId="WW8Num14z0">
    <w:name w:val="WW8Num14z0"/>
    <w:rsid w:val="007766C0"/>
    <w:rPr>
      <w:rFonts w:ascii="Times New Roman" w:hAnsi="Times New Roman"/>
      <w:b w:val="0"/>
    </w:rPr>
  </w:style>
  <w:style w:type="character" w:customStyle="1" w:styleId="WW8Num16z0">
    <w:name w:val="WW8Num16z0"/>
    <w:rsid w:val="007766C0"/>
    <w:rPr>
      <w:rFonts w:ascii="Symbol" w:hAnsi="Symbol"/>
    </w:rPr>
  </w:style>
  <w:style w:type="character" w:customStyle="1" w:styleId="WW8Num17z0">
    <w:name w:val="WW8Num17z0"/>
    <w:rsid w:val="007766C0"/>
    <w:rPr>
      <w:b/>
    </w:rPr>
  </w:style>
  <w:style w:type="character" w:customStyle="1" w:styleId="WW8Num18z0">
    <w:name w:val="WW8Num18z0"/>
    <w:rsid w:val="007766C0"/>
    <w:rPr>
      <w:rFonts w:ascii="Symbol" w:hAnsi="Symbol"/>
    </w:rPr>
  </w:style>
  <w:style w:type="character" w:customStyle="1" w:styleId="WW8Num21z0">
    <w:name w:val="WW8Num21z0"/>
    <w:rsid w:val="007766C0"/>
    <w:rPr>
      <w:rFonts w:ascii="Wingdings" w:hAnsi="Wingdings"/>
      <w:sz w:val="16"/>
    </w:rPr>
  </w:style>
  <w:style w:type="character" w:customStyle="1" w:styleId="WW8Num22z0">
    <w:name w:val="WW8Num22z0"/>
    <w:rsid w:val="007766C0"/>
    <w:rPr>
      <w:rFonts w:ascii="Times New Roman" w:hAnsi="Times New Roman"/>
    </w:rPr>
  </w:style>
  <w:style w:type="character" w:customStyle="1" w:styleId="WW8Num25z0">
    <w:name w:val="WW8Num25z0"/>
    <w:rsid w:val="007766C0"/>
    <w:rPr>
      <w:sz w:val="22"/>
    </w:rPr>
  </w:style>
  <w:style w:type="character" w:customStyle="1" w:styleId="WW8Num27z0">
    <w:name w:val="WW8Num27z0"/>
    <w:rsid w:val="007766C0"/>
    <w:rPr>
      <w:b/>
      <w:i w:val="0"/>
    </w:rPr>
  </w:style>
  <w:style w:type="character" w:customStyle="1" w:styleId="WW8Num29z0">
    <w:name w:val="WW8Num29z0"/>
    <w:rsid w:val="007766C0"/>
    <w:rPr>
      <w:rFonts w:ascii="Times New Roman" w:hAnsi="Times New Roman"/>
    </w:rPr>
  </w:style>
  <w:style w:type="character" w:customStyle="1" w:styleId="WW8Num30z0">
    <w:name w:val="WW8Num30z0"/>
    <w:rsid w:val="007766C0"/>
    <w:rPr>
      <w:b/>
      <w:i w:val="0"/>
    </w:rPr>
  </w:style>
  <w:style w:type="character" w:customStyle="1" w:styleId="WW8Num32z0">
    <w:name w:val="WW8Num32z0"/>
    <w:rsid w:val="007766C0"/>
    <w:rPr>
      <w:rFonts w:ascii="Times New Roman" w:hAnsi="Times New Roman"/>
    </w:rPr>
  </w:style>
  <w:style w:type="character" w:customStyle="1" w:styleId="WW8Num35z0">
    <w:name w:val="WW8Num35z0"/>
    <w:rsid w:val="007766C0"/>
    <w:rPr>
      <w:u w:val="none"/>
    </w:rPr>
  </w:style>
  <w:style w:type="character" w:customStyle="1" w:styleId="WW8Num35z1">
    <w:name w:val="WW8Num35z1"/>
    <w:rsid w:val="007766C0"/>
    <w:rPr>
      <w:b/>
      <w:i w:val="0"/>
      <w:u w:val="none"/>
    </w:rPr>
  </w:style>
  <w:style w:type="character" w:customStyle="1" w:styleId="WW8Num37z0">
    <w:name w:val="WW8Num37z0"/>
    <w:rsid w:val="007766C0"/>
    <w:rPr>
      <w:rFonts w:ascii="Symbol" w:hAnsi="Symbol"/>
    </w:rPr>
  </w:style>
  <w:style w:type="character" w:customStyle="1" w:styleId="WW8Num39z0">
    <w:name w:val="WW8Num39z0"/>
    <w:rsid w:val="007766C0"/>
    <w:rPr>
      <w:rFonts w:ascii="Symbol" w:hAnsi="Symbol"/>
    </w:rPr>
  </w:style>
  <w:style w:type="character" w:customStyle="1" w:styleId="WW8Num40z0">
    <w:name w:val="WW8Num40z0"/>
    <w:rsid w:val="007766C0"/>
    <w:rPr>
      <w:rFonts w:ascii="Symbol" w:hAnsi="Symbol"/>
    </w:rPr>
  </w:style>
  <w:style w:type="character" w:customStyle="1" w:styleId="WW8Num44z0">
    <w:name w:val="WW8Num44z0"/>
    <w:rsid w:val="007766C0"/>
    <w:rPr>
      <w:rFonts w:ascii="Times New Roman" w:hAnsi="Times New Roman"/>
    </w:rPr>
  </w:style>
  <w:style w:type="character" w:customStyle="1" w:styleId="WW8Num46z0">
    <w:name w:val="WW8Num46z0"/>
    <w:rsid w:val="007766C0"/>
    <w:rPr>
      <w:rFonts w:ascii="Symbol" w:hAnsi="Symbol"/>
    </w:rPr>
  </w:style>
  <w:style w:type="character" w:customStyle="1" w:styleId="WW8Num48z0">
    <w:name w:val="WW8Num48z0"/>
    <w:rsid w:val="007766C0"/>
    <w:rPr>
      <w:rFonts w:ascii="Symbol" w:hAnsi="Symbol"/>
    </w:rPr>
  </w:style>
  <w:style w:type="character" w:customStyle="1" w:styleId="WW8Num50z0">
    <w:name w:val="WW8Num50z0"/>
    <w:rsid w:val="007766C0"/>
    <w:rPr>
      <w:color w:val="000000"/>
    </w:rPr>
  </w:style>
  <w:style w:type="character" w:customStyle="1" w:styleId="WW8Num52z0">
    <w:name w:val="WW8Num52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7766C0"/>
    <w:rPr>
      <w:rFonts w:ascii="Symbol" w:hAnsi="Symbol"/>
    </w:rPr>
  </w:style>
  <w:style w:type="character" w:customStyle="1" w:styleId="WW8Num54z0">
    <w:name w:val="WW8Num54z0"/>
    <w:rsid w:val="007766C0"/>
    <w:rPr>
      <w:rFonts w:ascii="Wingdings" w:hAnsi="Wingdings"/>
      <w:sz w:val="16"/>
    </w:rPr>
  </w:style>
  <w:style w:type="character" w:customStyle="1" w:styleId="WW8Num56z0">
    <w:name w:val="WW8Num56z0"/>
    <w:rsid w:val="007766C0"/>
    <w:rPr>
      <w:rFonts w:ascii="font300" w:hAnsi="font300"/>
    </w:rPr>
  </w:style>
  <w:style w:type="character" w:customStyle="1" w:styleId="WW8Num57z0">
    <w:name w:val="WW8Num57z0"/>
    <w:rsid w:val="007766C0"/>
    <w:rPr>
      <w:rFonts w:ascii="Symbol" w:hAnsi="Symbol"/>
    </w:rPr>
  </w:style>
  <w:style w:type="character" w:customStyle="1" w:styleId="WW8Num63z0">
    <w:name w:val="WW8Num63z0"/>
    <w:rsid w:val="007766C0"/>
    <w:rPr>
      <w:rFonts w:ascii="Symbol" w:hAnsi="Symbol"/>
      <w:b/>
      <w:i w:val="0"/>
      <w:color w:val="000000"/>
    </w:rPr>
  </w:style>
  <w:style w:type="character" w:customStyle="1" w:styleId="WW8Num64z0">
    <w:name w:val="WW8Num64z0"/>
    <w:rsid w:val="007766C0"/>
    <w:rPr>
      <w:rFonts w:ascii="Symbol" w:hAnsi="Symbol"/>
      <w:sz w:val="24"/>
    </w:rPr>
  </w:style>
  <w:style w:type="character" w:customStyle="1" w:styleId="WW8Num68z0">
    <w:name w:val="WW8Num68z0"/>
    <w:rsid w:val="007766C0"/>
    <w:rPr>
      <w:rFonts w:ascii="Wingdings" w:hAnsi="Wingdings"/>
    </w:rPr>
  </w:style>
  <w:style w:type="character" w:customStyle="1" w:styleId="WW8Num70z0">
    <w:name w:val="WW8Num70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71z0">
    <w:name w:val="WW8Num71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sid w:val="007766C0"/>
    <w:rPr>
      <w:rFonts w:ascii="Symbol" w:hAnsi="Symbol"/>
    </w:rPr>
  </w:style>
  <w:style w:type="character" w:customStyle="1" w:styleId="WW8Num75z0">
    <w:name w:val="WW8Num75z0"/>
    <w:rsid w:val="007766C0"/>
    <w:rPr>
      <w:rFonts w:ascii="Symbol" w:hAnsi="Symbol"/>
    </w:rPr>
  </w:style>
  <w:style w:type="character" w:customStyle="1" w:styleId="WW8Num76z0">
    <w:name w:val="WW8Num76z0"/>
    <w:rsid w:val="007766C0"/>
    <w:rPr>
      <w:rFonts w:ascii="Symbol" w:hAnsi="Symbol"/>
    </w:rPr>
  </w:style>
  <w:style w:type="character" w:customStyle="1" w:styleId="WW8Num79z0">
    <w:name w:val="WW8Num79z0"/>
    <w:rsid w:val="007766C0"/>
    <w:rPr>
      <w:rFonts w:ascii="Symbol" w:hAnsi="Symbol"/>
    </w:rPr>
  </w:style>
  <w:style w:type="character" w:customStyle="1" w:styleId="WW8Num80z0">
    <w:name w:val="WW8Num80z0"/>
    <w:rsid w:val="007766C0"/>
    <w:rPr>
      <w:rFonts w:ascii="font300" w:hAnsi="font300"/>
    </w:rPr>
  </w:style>
  <w:style w:type="character" w:customStyle="1" w:styleId="WW8Num82z0">
    <w:name w:val="WW8Num82z0"/>
    <w:rsid w:val="007766C0"/>
    <w:rPr>
      <w:rFonts w:ascii="font300" w:hAnsi="font300"/>
    </w:rPr>
  </w:style>
  <w:style w:type="character" w:customStyle="1" w:styleId="WW8Num84z0">
    <w:name w:val="WW8Num84z0"/>
    <w:rsid w:val="007766C0"/>
    <w:rPr>
      <w:rFonts w:ascii="Symbol" w:hAnsi="Symbol"/>
    </w:rPr>
  </w:style>
  <w:style w:type="character" w:customStyle="1" w:styleId="WW8Num86z0">
    <w:name w:val="WW8Num86z0"/>
    <w:rsid w:val="007766C0"/>
    <w:rPr>
      <w:rFonts w:ascii="Wingdings" w:hAnsi="Wingdings"/>
    </w:rPr>
  </w:style>
  <w:style w:type="character" w:customStyle="1" w:styleId="WW8Num89z0">
    <w:name w:val="WW8Num89z0"/>
    <w:rsid w:val="007766C0"/>
    <w:rPr>
      <w:rFonts w:ascii="Symbol" w:hAnsi="Symbol"/>
    </w:rPr>
  </w:style>
  <w:style w:type="character" w:customStyle="1" w:styleId="WW8Num90z0">
    <w:name w:val="WW8Num90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91z0">
    <w:name w:val="WW8Num91z0"/>
    <w:rsid w:val="007766C0"/>
    <w:rPr>
      <w:rFonts w:ascii="Times New Roman" w:hAnsi="Times New Roman"/>
      <w:b/>
    </w:rPr>
  </w:style>
  <w:style w:type="character" w:customStyle="1" w:styleId="WW8Num94z0">
    <w:name w:val="WW8Num94z0"/>
    <w:rsid w:val="007766C0"/>
    <w:rPr>
      <w:rFonts w:ascii="Symbol" w:hAnsi="Symbol"/>
    </w:rPr>
  </w:style>
  <w:style w:type="character" w:customStyle="1" w:styleId="WW8Num95z0">
    <w:name w:val="WW8Num95z0"/>
    <w:rsid w:val="007766C0"/>
    <w:rPr>
      <w:rFonts w:ascii="Times New Roman" w:hAnsi="Times New Roman"/>
    </w:rPr>
  </w:style>
  <w:style w:type="character" w:customStyle="1" w:styleId="WW8Num103z0">
    <w:name w:val="WW8Num103z0"/>
    <w:rsid w:val="007766C0"/>
    <w:rPr>
      <w:b/>
      <w:i w:val="0"/>
    </w:rPr>
  </w:style>
  <w:style w:type="character" w:customStyle="1" w:styleId="WW8Num105z0">
    <w:name w:val="WW8Num105z0"/>
    <w:rsid w:val="007766C0"/>
    <w:rPr>
      <w:rFonts w:ascii="Wingdings" w:hAnsi="Wingdings"/>
      <w:sz w:val="16"/>
    </w:rPr>
  </w:style>
  <w:style w:type="character" w:customStyle="1" w:styleId="WW8Num107z0">
    <w:name w:val="WW8Num107z0"/>
    <w:rsid w:val="007766C0"/>
    <w:rPr>
      <w:rFonts w:ascii="Symbol" w:hAnsi="Symbol"/>
    </w:rPr>
  </w:style>
  <w:style w:type="character" w:customStyle="1" w:styleId="WW8Num108z0">
    <w:name w:val="WW8Num108z0"/>
    <w:rsid w:val="007766C0"/>
    <w:rPr>
      <w:rFonts w:ascii="Symbol" w:hAnsi="Symbol"/>
    </w:rPr>
  </w:style>
  <w:style w:type="character" w:customStyle="1" w:styleId="WW8Num111z0">
    <w:name w:val="WW8Num111z0"/>
    <w:rsid w:val="007766C0"/>
    <w:rPr>
      <w:rFonts w:ascii="Symbol" w:hAnsi="Symbol"/>
    </w:rPr>
  </w:style>
  <w:style w:type="character" w:customStyle="1" w:styleId="WW8Num116z0">
    <w:name w:val="WW8Num116z0"/>
    <w:rsid w:val="007766C0"/>
    <w:rPr>
      <w:rFonts w:ascii="Wingdings" w:hAnsi="Wingdings"/>
      <w:b/>
      <w:i w:val="0"/>
    </w:rPr>
  </w:style>
  <w:style w:type="character" w:customStyle="1" w:styleId="WW8Num118z0">
    <w:name w:val="WW8Num118z0"/>
    <w:rsid w:val="007766C0"/>
    <w:rPr>
      <w:rFonts w:ascii="Symbol" w:hAnsi="Symbol"/>
    </w:rPr>
  </w:style>
  <w:style w:type="character" w:customStyle="1" w:styleId="WW8Num121z0">
    <w:name w:val="WW8Num121z0"/>
    <w:rsid w:val="007766C0"/>
    <w:rPr>
      <w:rFonts w:ascii="Wingdings" w:hAnsi="Wingdings"/>
    </w:rPr>
  </w:style>
  <w:style w:type="character" w:customStyle="1" w:styleId="WW8Num122z0">
    <w:name w:val="WW8Num122z0"/>
    <w:rsid w:val="007766C0"/>
    <w:rPr>
      <w:rFonts w:ascii="Symbol" w:hAnsi="Symbol"/>
      <w:color w:val="000000"/>
    </w:rPr>
  </w:style>
  <w:style w:type="character" w:customStyle="1" w:styleId="WW8Num131z0">
    <w:name w:val="WW8Num131z0"/>
    <w:rsid w:val="007766C0"/>
    <w:rPr>
      <w:rFonts w:ascii="Wingdings" w:hAnsi="Wingdings"/>
      <w:sz w:val="28"/>
    </w:rPr>
  </w:style>
  <w:style w:type="character" w:customStyle="1" w:styleId="WW8Num135z0">
    <w:name w:val="WW8Num135z0"/>
    <w:rsid w:val="007766C0"/>
    <w:rPr>
      <w:rFonts w:ascii="Wingdings" w:hAnsi="Wingdings"/>
    </w:rPr>
  </w:style>
  <w:style w:type="character" w:customStyle="1" w:styleId="WW8Num136z0">
    <w:name w:val="WW8Num136z0"/>
    <w:rsid w:val="007766C0"/>
    <w:rPr>
      <w:b/>
      <w:i w:val="0"/>
    </w:rPr>
  </w:style>
  <w:style w:type="character" w:customStyle="1" w:styleId="WW8Num137z0">
    <w:name w:val="WW8Num137z0"/>
    <w:rsid w:val="007766C0"/>
    <w:rPr>
      <w:sz w:val="22"/>
    </w:rPr>
  </w:style>
  <w:style w:type="character" w:customStyle="1" w:styleId="WW8Num140z0">
    <w:name w:val="WW8Num140z0"/>
    <w:rsid w:val="007766C0"/>
    <w:rPr>
      <w:rFonts w:ascii="Wingdings" w:hAnsi="Wingdings"/>
    </w:rPr>
  </w:style>
  <w:style w:type="character" w:customStyle="1" w:styleId="WW8Num143z0">
    <w:name w:val="WW8Num143z0"/>
    <w:rsid w:val="007766C0"/>
    <w:rPr>
      <w:rFonts w:ascii="Wingdings" w:hAnsi="Wingdings"/>
      <w:sz w:val="16"/>
    </w:rPr>
  </w:style>
  <w:style w:type="character" w:customStyle="1" w:styleId="WW8Num145z0">
    <w:name w:val="WW8Num145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147z0">
    <w:name w:val="WW8Num147z0"/>
    <w:rsid w:val="007766C0"/>
    <w:rPr>
      <w:rFonts w:ascii="Symbol" w:hAnsi="Symbol"/>
    </w:rPr>
  </w:style>
  <w:style w:type="character" w:customStyle="1" w:styleId="WW8Num151z0">
    <w:name w:val="WW8Num151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153z0">
    <w:name w:val="WW8Num153z0"/>
    <w:rsid w:val="007766C0"/>
    <w:rPr>
      <w:u w:val="single"/>
    </w:rPr>
  </w:style>
  <w:style w:type="character" w:customStyle="1" w:styleId="WW8Num158z0">
    <w:name w:val="WW8Num158z0"/>
    <w:rsid w:val="007766C0"/>
    <w:rPr>
      <w:rFonts w:ascii="Wingdings" w:hAnsi="Wingdings"/>
    </w:rPr>
  </w:style>
  <w:style w:type="character" w:customStyle="1" w:styleId="WW8Num160z0">
    <w:name w:val="WW8Num160z0"/>
    <w:rsid w:val="007766C0"/>
    <w:rPr>
      <w:rFonts w:ascii="Symbol" w:hAnsi="Symbol"/>
    </w:rPr>
  </w:style>
  <w:style w:type="character" w:customStyle="1" w:styleId="WW8Num162z0">
    <w:name w:val="WW8Num162z0"/>
    <w:rsid w:val="007766C0"/>
    <w:rPr>
      <w:rFonts w:ascii="Symbol" w:hAnsi="Symbol"/>
    </w:rPr>
  </w:style>
  <w:style w:type="character" w:customStyle="1" w:styleId="WW8Num163z0">
    <w:name w:val="WW8Num163z0"/>
    <w:rsid w:val="007766C0"/>
    <w:rPr>
      <w:rFonts w:ascii="Wingdings" w:hAnsi="Wingdings"/>
    </w:rPr>
  </w:style>
  <w:style w:type="character" w:customStyle="1" w:styleId="WW8Num172z0">
    <w:name w:val="WW8Num172z0"/>
    <w:rsid w:val="007766C0"/>
    <w:rPr>
      <w:rFonts w:ascii="Symbol" w:hAnsi="Symbol"/>
    </w:rPr>
  </w:style>
  <w:style w:type="character" w:customStyle="1" w:styleId="WW8Num178z0">
    <w:name w:val="WW8Num178z0"/>
    <w:rsid w:val="007766C0"/>
    <w:rPr>
      <w:rFonts w:ascii="Times New Roman" w:hAnsi="Times New Roman"/>
      <w:b w:val="0"/>
      <w:color w:val="000000"/>
    </w:rPr>
  </w:style>
  <w:style w:type="character" w:customStyle="1" w:styleId="WW8Num182z0">
    <w:name w:val="WW8Num182z0"/>
    <w:rsid w:val="007766C0"/>
    <w:rPr>
      <w:b/>
      <w:i w:val="0"/>
    </w:rPr>
  </w:style>
  <w:style w:type="character" w:customStyle="1" w:styleId="WW8Num184z0">
    <w:name w:val="WW8Num184z0"/>
    <w:rsid w:val="007766C0"/>
    <w:rPr>
      <w:rFonts w:ascii="Symbol" w:hAnsi="Symbol"/>
    </w:rPr>
  </w:style>
  <w:style w:type="character" w:customStyle="1" w:styleId="WW8Num185z0">
    <w:name w:val="WW8Num185z0"/>
    <w:rsid w:val="007766C0"/>
    <w:rPr>
      <w:rFonts w:ascii="Symbol" w:hAnsi="Symbol"/>
    </w:rPr>
  </w:style>
  <w:style w:type="character" w:customStyle="1" w:styleId="WW8Num186z0">
    <w:name w:val="WW8Num186z0"/>
    <w:rsid w:val="007766C0"/>
    <w:rPr>
      <w:rFonts w:ascii="Times New Roman" w:hAnsi="Times New Roman"/>
    </w:rPr>
  </w:style>
  <w:style w:type="character" w:customStyle="1" w:styleId="WW8Num190z0">
    <w:name w:val="WW8Num190z0"/>
    <w:rsid w:val="007766C0"/>
    <w:rPr>
      <w:rFonts w:ascii="font300" w:hAnsi="font300"/>
    </w:rPr>
  </w:style>
  <w:style w:type="character" w:customStyle="1" w:styleId="WW8Num191z0">
    <w:name w:val="WW8Num191z0"/>
    <w:rsid w:val="007766C0"/>
    <w:rPr>
      <w:rFonts w:ascii="Symbol" w:hAnsi="Symbol"/>
    </w:rPr>
  </w:style>
  <w:style w:type="character" w:customStyle="1" w:styleId="WW8Num192z0">
    <w:name w:val="WW8Num192z0"/>
    <w:rsid w:val="007766C0"/>
    <w:rPr>
      <w:rFonts w:ascii="Times New Roman" w:hAnsi="Times New Roman"/>
      <w:b w:val="0"/>
    </w:rPr>
  </w:style>
  <w:style w:type="character" w:customStyle="1" w:styleId="WW8Num194z0">
    <w:name w:val="WW8Num194z0"/>
    <w:rsid w:val="007766C0"/>
    <w:rPr>
      <w:rFonts w:ascii="Symbol" w:hAnsi="Symbol"/>
    </w:rPr>
  </w:style>
  <w:style w:type="character" w:customStyle="1" w:styleId="WW8Num196z0">
    <w:name w:val="WW8Num196z0"/>
    <w:rsid w:val="007766C0"/>
    <w:rPr>
      <w:b/>
      <w:i w:val="0"/>
    </w:rPr>
  </w:style>
  <w:style w:type="character" w:customStyle="1" w:styleId="WW8Num198z0">
    <w:name w:val="WW8Num198z0"/>
    <w:rsid w:val="007766C0"/>
    <w:rPr>
      <w:rFonts w:ascii="Wingdings" w:hAnsi="Wingdings"/>
    </w:rPr>
  </w:style>
  <w:style w:type="character" w:customStyle="1" w:styleId="WW8Num199z0">
    <w:name w:val="WW8Num199z0"/>
    <w:rsid w:val="007766C0"/>
    <w:rPr>
      <w:rFonts w:ascii="Wingdings" w:hAnsi="Wingdings"/>
    </w:rPr>
  </w:style>
  <w:style w:type="character" w:customStyle="1" w:styleId="WW8Num200z0">
    <w:name w:val="WW8Num200z0"/>
    <w:rsid w:val="007766C0"/>
    <w:rPr>
      <w:rFonts w:ascii="Wingdings" w:hAnsi="Wingdings"/>
      <w:sz w:val="16"/>
    </w:rPr>
  </w:style>
  <w:style w:type="character" w:customStyle="1" w:styleId="WW8Num201z1">
    <w:name w:val="WW8Num201z1"/>
    <w:rsid w:val="007766C0"/>
    <w:rPr>
      <w:b/>
      <w:i w:val="0"/>
    </w:rPr>
  </w:style>
  <w:style w:type="character" w:customStyle="1" w:styleId="WW8Num204z0">
    <w:name w:val="WW8Num204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06z0">
    <w:name w:val="WW8Num206z0"/>
    <w:rsid w:val="007766C0"/>
    <w:rPr>
      <w:rFonts w:ascii="Symbol" w:hAnsi="Symbol"/>
    </w:rPr>
  </w:style>
  <w:style w:type="character" w:customStyle="1" w:styleId="WW8Num207z0">
    <w:name w:val="WW8Num207z0"/>
    <w:rsid w:val="007766C0"/>
    <w:rPr>
      <w:rFonts w:ascii="Wingdings" w:hAnsi="Wingdings"/>
    </w:rPr>
  </w:style>
  <w:style w:type="character" w:customStyle="1" w:styleId="WW8Num208z0">
    <w:name w:val="WW8Num208z0"/>
    <w:rsid w:val="007766C0"/>
    <w:rPr>
      <w:b/>
    </w:rPr>
  </w:style>
  <w:style w:type="character" w:customStyle="1" w:styleId="WW8Num208z2">
    <w:name w:val="WW8Num208z2"/>
    <w:rsid w:val="007766C0"/>
    <w:rPr>
      <w:b w:val="0"/>
      <w:i w:val="0"/>
    </w:rPr>
  </w:style>
  <w:style w:type="character" w:customStyle="1" w:styleId="WW8Num211z0">
    <w:name w:val="WW8Num211z0"/>
    <w:rsid w:val="007766C0"/>
    <w:rPr>
      <w:rFonts w:ascii="Symbol" w:hAnsi="Symbol"/>
    </w:rPr>
  </w:style>
  <w:style w:type="character" w:customStyle="1" w:styleId="WW8Num212z0">
    <w:name w:val="WW8Num212z0"/>
    <w:rsid w:val="007766C0"/>
    <w:rPr>
      <w:u w:val="single"/>
    </w:rPr>
  </w:style>
  <w:style w:type="character" w:customStyle="1" w:styleId="WW8Num213z0">
    <w:name w:val="WW8Num213z0"/>
    <w:rsid w:val="007766C0"/>
    <w:rPr>
      <w:b w:val="0"/>
      <w:i w:val="0"/>
    </w:rPr>
  </w:style>
  <w:style w:type="character" w:customStyle="1" w:styleId="WW8Num215z0">
    <w:name w:val="WW8Num215z0"/>
    <w:rsid w:val="007766C0"/>
    <w:rPr>
      <w:rFonts w:ascii="Arial" w:hAnsi="Arial"/>
      <w:b/>
      <w:i w:val="0"/>
      <w:sz w:val="24"/>
      <w:u w:val="none"/>
    </w:rPr>
  </w:style>
  <w:style w:type="character" w:customStyle="1" w:styleId="WW8Num221z0">
    <w:name w:val="WW8Num221z0"/>
    <w:rsid w:val="007766C0"/>
    <w:rPr>
      <w:rFonts w:ascii="Wingdings" w:hAnsi="Wingdings"/>
    </w:rPr>
  </w:style>
  <w:style w:type="character" w:customStyle="1" w:styleId="WW8Num226z0">
    <w:name w:val="WW8Num226z0"/>
    <w:rsid w:val="007766C0"/>
    <w:rPr>
      <w:b/>
    </w:rPr>
  </w:style>
  <w:style w:type="character" w:customStyle="1" w:styleId="WW8Num227z0">
    <w:name w:val="WW8Num227z0"/>
    <w:rsid w:val="007766C0"/>
    <w:rPr>
      <w:rFonts w:ascii="Symbol" w:hAnsi="Symbol"/>
    </w:rPr>
  </w:style>
  <w:style w:type="character" w:customStyle="1" w:styleId="WW8Num228z0">
    <w:name w:val="WW8Num228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29z0">
    <w:name w:val="WW8Num229z0"/>
    <w:rsid w:val="007766C0"/>
    <w:rPr>
      <w:rFonts w:ascii="Symbol" w:hAnsi="Symbol"/>
    </w:rPr>
  </w:style>
  <w:style w:type="character" w:customStyle="1" w:styleId="WW8Num232z0">
    <w:name w:val="WW8Num232z0"/>
    <w:rsid w:val="007766C0"/>
    <w:rPr>
      <w:rFonts w:ascii="Symbol" w:hAnsi="Symbol"/>
      <w:sz w:val="36"/>
    </w:rPr>
  </w:style>
  <w:style w:type="character" w:customStyle="1" w:styleId="WW8Num235z0">
    <w:name w:val="WW8Num235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36z0">
    <w:name w:val="WW8Num236z0"/>
    <w:rsid w:val="007766C0"/>
    <w:rPr>
      <w:b/>
      <w:i w:val="0"/>
    </w:rPr>
  </w:style>
  <w:style w:type="character" w:customStyle="1" w:styleId="WW8Num239z0">
    <w:name w:val="WW8Num239z0"/>
    <w:rsid w:val="007766C0"/>
    <w:rPr>
      <w:rFonts w:ascii="Wingdings" w:hAnsi="Wingdings"/>
    </w:rPr>
  </w:style>
  <w:style w:type="character" w:customStyle="1" w:styleId="WW8Num240z0">
    <w:name w:val="WW8Num240z0"/>
    <w:rsid w:val="007766C0"/>
    <w:rPr>
      <w:b/>
    </w:rPr>
  </w:style>
  <w:style w:type="character" w:customStyle="1" w:styleId="WW8Num240z2">
    <w:name w:val="WW8Num240z2"/>
    <w:rsid w:val="007766C0"/>
    <w:rPr>
      <w:b w:val="0"/>
      <w:i w:val="0"/>
    </w:rPr>
  </w:style>
  <w:style w:type="character" w:customStyle="1" w:styleId="WW8Num241z0">
    <w:name w:val="WW8Num241z0"/>
    <w:rsid w:val="007766C0"/>
    <w:rPr>
      <w:rFonts w:ascii="Symbol" w:hAnsi="Symbol"/>
    </w:rPr>
  </w:style>
  <w:style w:type="character" w:customStyle="1" w:styleId="WW8Num242z1">
    <w:name w:val="WW8Num242z1"/>
    <w:rsid w:val="007766C0"/>
    <w:rPr>
      <w:b/>
      <w:i w:val="0"/>
    </w:rPr>
  </w:style>
  <w:style w:type="character" w:customStyle="1" w:styleId="WW8Num243z0">
    <w:name w:val="WW8Num243z0"/>
    <w:rsid w:val="007766C0"/>
    <w:rPr>
      <w:rFonts w:ascii="Times New Roman" w:hAnsi="Times New Roman"/>
    </w:rPr>
  </w:style>
  <w:style w:type="character" w:customStyle="1" w:styleId="WW8Num245z0">
    <w:name w:val="WW8Num245z0"/>
    <w:rsid w:val="007766C0"/>
    <w:rPr>
      <w:rFonts w:ascii="Wingdings" w:hAnsi="Wingdings"/>
    </w:rPr>
  </w:style>
  <w:style w:type="character" w:customStyle="1" w:styleId="WW8Num246z0">
    <w:name w:val="WW8Num246z0"/>
    <w:rsid w:val="007766C0"/>
    <w:rPr>
      <w:rFonts w:ascii="Wingdings" w:hAnsi="Wingdings"/>
    </w:rPr>
  </w:style>
  <w:style w:type="character" w:customStyle="1" w:styleId="WW8Num247z0">
    <w:name w:val="WW8Num247z0"/>
    <w:rsid w:val="007766C0"/>
    <w:rPr>
      <w:rFonts w:ascii="Symbol" w:hAnsi="Symbol"/>
    </w:rPr>
  </w:style>
  <w:style w:type="character" w:customStyle="1" w:styleId="WW8Num249z0">
    <w:name w:val="WW8Num249z0"/>
    <w:rsid w:val="007766C0"/>
    <w:rPr>
      <w:rFonts w:ascii="Times New Roman" w:hAnsi="Times New Roman"/>
    </w:rPr>
  </w:style>
  <w:style w:type="character" w:customStyle="1" w:styleId="WW8Num250z0">
    <w:name w:val="WW8Num250z0"/>
    <w:rsid w:val="007766C0"/>
    <w:rPr>
      <w:color w:val="000000"/>
    </w:rPr>
  </w:style>
  <w:style w:type="character" w:customStyle="1" w:styleId="WW8Num251z0">
    <w:name w:val="WW8Num251z0"/>
    <w:rsid w:val="007766C0"/>
    <w:rPr>
      <w:rFonts w:ascii="Times New Roman" w:hAnsi="Times New Roman"/>
    </w:rPr>
  </w:style>
  <w:style w:type="character" w:customStyle="1" w:styleId="WW8Num253z0">
    <w:name w:val="WW8Num253z0"/>
    <w:rsid w:val="007766C0"/>
    <w:rPr>
      <w:rFonts w:ascii="Wingdings" w:hAnsi="Wingdings"/>
      <w:sz w:val="16"/>
    </w:rPr>
  </w:style>
  <w:style w:type="character" w:customStyle="1" w:styleId="WW8Num260z0">
    <w:name w:val="WW8Num260z0"/>
    <w:rsid w:val="007766C0"/>
    <w:rPr>
      <w:rFonts w:ascii="Times New Roman" w:hAnsi="Times New Roman"/>
    </w:rPr>
  </w:style>
  <w:style w:type="character" w:customStyle="1" w:styleId="WW8Num261z0">
    <w:name w:val="WW8Num261z0"/>
    <w:rsid w:val="007766C0"/>
    <w:rPr>
      <w:rFonts w:ascii="Symbol" w:hAnsi="Symbol"/>
    </w:rPr>
  </w:style>
  <w:style w:type="character" w:customStyle="1" w:styleId="WW8Num263z0">
    <w:name w:val="WW8Num263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64z0">
    <w:name w:val="WW8Num264z0"/>
    <w:rsid w:val="007766C0"/>
    <w:rPr>
      <w:rFonts w:ascii="Symbol" w:hAnsi="Symbol"/>
    </w:rPr>
  </w:style>
  <w:style w:type="character" w:customStyle="1" w:styleId="WW8Num266z0">
    <w:name w:val="WW8Num266z0"/>
    <w:rsid w:val="007766C0"/>
    <w:rPr>
      <w:u w:val="none"/>
    </w:rPr>
  </w:style>
  <w:style w:type="character" w:customStyle="1" w:styleId="WW8Num267z0">
    <w:name w:val="WW8Num267z0"/>
    <w:rsid w:val="007766C0"/>
    <w:rPr>
      <w:rFonts w:ascii="Symbol" w:hAnsi="Symbol"/>
      <w:sz w:val="24"/>
    </w:rPr>
  </w:style>
  <w:style w:type="character" w:customStyle="1" w:styleId="WW8Num268z0">
    <w:name w:val="WW8Num268z0"/>
    <w:rsid w:val="007766C0"/>
    <w:rPr>
      <w:rFonts w:ascii="Times New Roman" w:hAnsi="Times New Roman"/>
    </w:rPr>
  </w:style>
  <w:style w:type="character" w:customStyle="1" w:styleId="WW8Num271z0">
    <w:name w:val="WW8Num271z0"/>
    <w:rsid w:val="007766C0"/>
    <w:rPr>
      <w:rFonts w:ascii="Symbol" w:hAnsi="Symbol"/>
    </w:rPr>
  </w:style>
  <w:style w:type="character" w:customStyle="1" w:styleId="WW8Num273z0">
    <w:name w:val="WW8Num273z0"/>
    <w:rsid w:val="007766C0"/>
    <w:rPr>
      <w:rFonts w:ascii="font300" w:hAnsi="font300"/>
    </w:rPr>
  </w:style>
  <w:style w:type="character" w:customStyle="1" w:styleId="WW8Num274z0">
    <w:name w:val="WW8Num274z0"/>
    <w:rsid w:val="007766C0"/>
    <w:rPr>
      <w:rFonts w:ascii="Symbol" w:hAnsi="Symbol"/>
      <w:b/>
      <w:i w:val="0"/>
    </w:rPr>
  </w:style>
  <w:style w:type="character" w:customStyle="1" w:styleId="WW8Num276z0">
    <w:name w:val="WW8Num276z0"/>
    <w:rsid w:val="007766C0"/>
    <w:rPr>
      <w:rFonts w:ascii="Times New Roman" w:hAnsi="Times New Roman"/>
    </w:rPr>
  </w:style>
  <w:style w:type="character" w:customStyle="1" w:styleId="WW8Num280z0">
    <w:name w:val="WW8Num280z0"/>
    <w:rsid w:val="007766C0"/>
    <w:rPr>
      <w:rFonts w:ascii="Symbol" w:hAnsi="Symbol"/>
    </w:rPr>
  </w:style>
  <w:style w:type="character" w:customStyle="1" w:styleId="WW8Num289z0">
    <w:name w:val="WW8Num289z0"/>
    <w:rsid w:val="007766C0"/>
    <w:rPr>
      <w:rFonts w:ascii="Symbol" w:hAnsi="Symbol"/>
    </w:rPr>
  </w:style>
  <w:style w:type="character" w:customStyle="1" w:styleId="WW8Num290z0">
    <w:name w:val="WW8Num290z0"/>
    <w:rsid w:val="007766C0"/>
    <w:rPr>
      <w:rFonts w:ascii="Symbol" w:hAnsi="Symbol"/>
    </w:rPr>
  </w:style>
  <w:style w:type="character" w:customStyle="1" w:styleId="WW8Num294z0">
    <w:name w:val="WW8Num294z0"/>
    <w:rsid w:val="007766C0"/>
    <w:rPr>
      <w:rFonts w:ascii="Symbol" w:hAnsi="Symbol"/>
      <w:b/>
      <w:i w:val="0"/>
      <w:color w:val="000000"/>
    </w:rPr>
  </w:style>
  <w:style w:type="character" w:customStyle="1" w:styleId="WW8Num296z0">
    <w:name w:val="WW8Num296z0"/>
    <w:rsid w:val="007766C0"/>
    <w:rPr>
      <w:rFonts w:ascii="Symbol" w:hAnsi="Symbol"/>
    </w:rPr>
  </w:style>
  <w:style w:type="character" w:customStyle="1" w:styleId="WW8Num297z0">
    <w:name w:val="WW8Num297z0"/>
    <w:rsid w:val="007766C0"/>
    <w:rPr>
      <w:rFonts w:ascii="Symbol" w:hAnsi="Symbol"/>
    </w:rPr>
  </w:style>
  <w:style w:type="character" w:customStyle="1" w:styleId="WW8Num300z0">
    <w:name w:val="WW8Num300z0"/>
    <w:rsid w:val="007766C0"/>
    <w:rPr>
      <w:b w:val="0"/>
    </w:rPr>
  </w:style>
  <w:style w:type="character" w:customStyle="1" w:styleId="WW8Num302z0">
    <w:name w:val="WW8Num302z0"/>
    <w:rsid w:val="007766C0"/>
    <w:rPr>
      <w:b/>
    </w:rPr>
  </w:style>
  <w:style w:type="character" w:customStyle="1" w:styleId="WW8Num307z0">
    <w:name w:val="WW8Num307z0"/>
    <w:rsid w:val="007766C0"/>
    <w:rPr>
      <w:rFonts w:ascii="Times New Roman" w:hAnsi="Times New Roman"/>
    </w:rPr>
  </w:style>
  <w:style w:type="character" w:customStyle="1" w:styleId="WW8Num308z0">
    <w:name w:val="WW8Num308z0"/>
    <w:rsid w:val="007766C0"/>
    <w:rPr>
      <w:rFonts w:ascii="Symbol" w:hAnsi="Symbol"/>
    </w:rPr>
  </w:style>
  <w:style w:type="character" w:customStyle="1" w:styleId="WW8Num309z0">
    <w:name w:val="WW8Num309z0"/>
    <w:rsid w:val="007766C0"/>
    <w:rPr>
      <w:rFonts w:ascii="Symbol" w:hAnsi="Symbol"/>
    </w:rPr>
  </w:style>
  <w:style w:type="character" w:customStyle="1" w:styleId="WW8Num314z0">
    <w:name w:val="WW8Num314z0"/>
    <w:rsid w:val="007766C0"/>
    <w:rPr>
      <w:rFonts w:ascii="Wingdings" w:hAnsi="Wingdings"/>
      <w:sz w:val="16"/>
    </w:rPr>
  </w:style>
  <w:style w:type="character" w:customStyle="1" w:styleId="WW8Num315z0">
    <w:name w:val="WW8Num315z0"/>
    <w:rsid w:val="007766C0"/>
    <w:rPr>
      <w:rFonts w:ascii="Symbol" w:hAnsi="Symbol"/>
    </w:rPr>
  </w:style>
  <w:style w:type="character" w:customStyle="1" w:styleId="WW8Num316z0">
    <w:name w:val="WW8Num316z0"/>
    <w:rsid w:val="007766C0"/>
    <w:rPr>
      <w:rFonts w:ascii="Wingdings" w:hAnsi="Wingdings"/>
      <w:b/>
      <w:i w:val="0"/>
    </w:rPr>
  </w:style>
  <w:style w:type="character" w:customStyle="1" w:styleId="WW8Num317z0">
    <w:name w:val="WW8Num317z0"/>
    <w:rsid w:val="007766C0"/>
    <w:rPr>
      <w:rFonts w:ascii="Times New Roman" w:hAnsi="Times New Roman"/>
    </w:rPr>
  </w:style>
  <w:style w:type="character" w:customStyle="1" w:styleId="WW8Num323z2">
    <w:name w:val="WW8Num323z2"/>
    <w:rsid w:val="007766C0"/>
    <w:rPr>
      <w:b/>
      <w:i w:val="0"/>
    </w:rPr>
  </w:style>
  <w:style w:type="character" w:customStyle="1" w:styleId="WW8Num325z1">
    <w:name w:val="WW8Num325z1"/>
    <w:rsid w:val="007766C0"/>
    <w:rPr>
      <w:b/>
      <w:i w:val="0"/>
    </w:rPr>
  </w:style>
  <w:style w:type="character" w:customStyle="1" w:styleId="WW8Num328z0">
    <w:name w:val="WW8Num328z0"/>
    <w:rsid w:val="007766C0"/>
    <w:rPr>
      <w:rFonts w:ascii="Wingdings" w:hAnsi="Wingdings"/>
    </w:rPr>
  </w:style>
  <w:style w:type="character" w:customStyle="1" w:styleId="Caracteresdenumerao">
    <w:name w:val="Caracteres de numeração"/>
    <w:rsid w:val="007766C0"/>
  </w:style>
  <w:style w:type="character" w:customStyle="1" w:styleId="Marcasenmeros">
    <w:name w:val="Marcas e números"/>
    <w:rsid w:val="007766C0"/>
    <w:rPr>
      <w:rFonts w:ascii="StarBats" w:hAnsi="StarBats"/>
      <w:sz w:val="18"/>
    </w:rPr>
  </w:style>
  <w:style w:type="paragraph" w:customStyle="1" w:styleId="A010165">
    <w:name w:val="_A010165"/>
    <w:rsid w:val="007766C0"/>
    <w:pPr>
      <w:suppressAutoHyphens/>
      <w:spacing w:after="0" w:line="240" w:lineRule="auto"/>
      <w:ind w:right="288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83865">
    <w:name w:val="_A383865"/>
    <w:rsid w:val="007766C0"/>
    <w:pPr>
      <w:suppressAutoHyphens/>
      <w:spacing w:after="0" w:line="240" w:lineRule="auto"/>
      <w:ind w:left="5328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65">
    <w:name w:val="_A190765"/>
    <w:rsid w:val="007766C0"/>
    <w:pPr>
      <w:suppressAutoHyphens/>
      <w:spacing w:after="0" w:line="240" w:lineRule="auto"/>
      <w:ind w:left="864" w:right="288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770">
    <w:name w:val="_A070770"/>
    <w:rsid w:val="007766C0"/>
    <w:pPr>
      <w:suppressAutoHyphens/>
      <w:spacing w:after="0" w:line="240" w:lineRule="auto"/>
      <w:ind w:left="864" w:right="216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770">
    <w:name w:val="_A220770"/>
    <w:rsid w:val="007766C0"/>
    <w:pPr>
      <w:suppressAutoHyphens/>
      <w:spacing w:after="0" w:line="240" w:lineRule="auto"/>
      <w:ind w:left="864" w:right="216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2265">
    <w:name w:val="_A222265"/>
    <w:rsid w:val="007766C0"/>
    <w:pPr>
      <w:suppressAutoHyphens/>
      <w:spacing w:after="0" w:line="240" w:lineRule="auto"/>
      <w:ind w:left="302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70">
    <w:name w:val="_A060770"/>
    <w:rsid w:val="007766C0"/>
    <w:pPr>
      <w:suppressAutoHyphens/>
      <w:spacing w:after="0" w:line="240" w:lineRule="auto"/>
      <w:ind w:left="864" w:right="216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665">
    <w:name w:val="_A190665"/>
    <w:rsid w:val="007766C0"/>
    <w:pPr>
      <w:suppressAutoHyphens/>
      <w:spacing w:after="0" w:line="240" w:lineRule="auto"/>
      <w:ind w:left="720" w:right="2880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770">
    <w:name w:val="_A090770"/>
    <w:rsid w:val="007766C0"/>
    <w:pPr>
      <w:suppressAutoHyphens/>
      <w:spacing w:after="0" w:line="240" w:lineRule="auto"/>
      <w:ind w:left="864" w:right="2160" w:firstLine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070">
    <w:name w:val="_A071070"/>
    <w:rsid w:val="007766C0"/>
    <w:pPr>
      <w:suppressAutoHyphens/>
      <w:spacing w:after="0" w:line="240" w:lineRule="auto"/>
      <w:ind w:left="1296" w:right="216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80765">
    <w:name w:val="_A280765"/>
    <w:rsid w:val="007766C0"/>
    <w:pPr>
      <w:suppressAutoHyphens/>
      <w:spacing w:after="0" w:line="240" w:lineRule="auto"/>
      <w:ind w:left="864"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0770">
    <w:name w:val="_A140770"/>
    <w:rsid w:val="007766C0"/>
    <w:pPr>
      <w:suppressAutoHyphens/>
      <w:spacing w:after="0" w:line="240" w:lineRule="auto"/>
      <w:ind w:left="864" w:right="2160" w:firstLine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2770">
    <w:name w:val="_A142770"/>
    <w:rsid w:val="007766C0"/>
    <w:pPr>
      <w:suppressAutoHyphens/>
      <w:spacing w:after="0" w:line="240" w:lineRule="auto"/>
      <w:ind w:left="3744" w:right="2160" w:hanging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70">
    <w:name w:val="_A190770"/>
    <w:rsid w:val="007766C0"/>
    <w:pPr>
      <w:suppressAutoHyphens/>
      <w:spacing w:after="0" w:line="240" w:lineRule="auto"/>
      <w:ind w:left="864" w:right="216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970">
    <w:name w:val="_A190970"/>
    <w:rsid w:val="007766C0"/>
    <w:pPr>
      <w:suppressAutoHyphens/>
      <w:spacing w:after="0" w:line="240" w:lineRule="auto"/>
      <w:ind w:left="1152" w:right="216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970">
    <w:name w:val="_A070970"/>
    <w:rsid w:val="007766C0"/>
    <w:pPr>
      <w:suppressAutoHyphens/>
      <w:spacing w:after="0" w:line="240" w:lineRule="auto"/>
      <w:ind w:left="1152" w:right="2160" w:hanging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473">
    <w:name w:val="_A071473"/>
    <w:rsid w:val="007766C0"/>
    <w:pPr>
      <w:tabs>
        <w:tab w:val="left" w:pos="1872"/>
      </w:tabs>
      <w:suppressAutoHyphens/>
      <w:spacing w:after="0" w:line="240" w:lineRule="auto"/>
      <w:ind w:left="1872" w:right="1728" w:hanging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72065">
    <w:name w:val="_A172065"/>
    <w:rsid w:val="007766C0"/>
    <w:pPr>
      <w:suppressAutoHyphens/>
      <w:spacing w:after="0" w:line="240" w:lineRule="auto"/>
      <w:ind w:left="2736" w:right="288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70">
    <w:name w:val="_A070170"/>
    <w:rsid w:val="007766C0"/>
    <w:pPr>
      <w:suppressAutoHyphens/>
      <w:spacing w:after="0" w:line="240" w:lineRule="auto"/>
      <w:ind w:right="216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770">
    <w:name w:val="_A110770"/>
    <w:rsid w:val="007766C0"/>
    <w:pPr>
      <w:suppressAutoHyphens/>
      <w:spacing w:after="0" w:line="240" w:lineRule="auto"/>
      <w:ind w:left="864" w:right="2160" w:firstLine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770">
    <w:name w:val="_A120770"/>
    <w:rsid w:val="007766C0"/>
    <w:pPr>
      <w:suppressAutoHyphens/>
      <w:spacing w:after="0" w:line="240" w:lineRule="auto"/>
      <w:ind w:left="864" w:right="216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770">
    <w:name w:val="_A320770"/>
    <w:rsid w:val="007766C0"/>
    <w:pPr>
      <w:suppressAutoHyphens/>
      <w:spacing w:after="0" w:line="240" w:lineRule="auto"/>
      <w:ind w:left="864" w:right="2160" w:firstLine="36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970">
    <w:name w:val="_A230970"/>
    <w:rsid w:val="007766C0"/>
    <w:pPr>
      <w:suppressAutoHyphens/>
      <w:spacing w:after="0" w:line="240" w:lineRule="auto"/>
      <w:ind w:left="1152" w:right="216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965">
    <w:name w:val="_A090965"/>
    <w:rsid w:val="007766C0"/>
    <w:pPr>
      <w:suppressAutoHyphens/>
      <w:spacing w:after="0" w:line="240" w:lineRule="auto"/>
      <w:ind w:left="1152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970">
    <w:name w:val="_A320970"/>
    <w:rsid w:val="007766C0"/>
    <w:pPr>
      <w:suppressAutoHyphens/>
      <w:spacing w:after="0" w:line="240" w:lineRule="auto"/>
      <w:ind w:left="115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470">
    <w:name w:val="_A150470"/>
    <w:rsid w:val="007766C0"/>
    <w:pPr>
      <w:suppressAutoHyphens/>
      <w:spacing w:after="0" w:line="240" w:lineRule="auto"/>
      <w:ind w:left="432" w:right="2160" w:firstLine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470">
    <w:name w:val="_A230470"/>
    <w:rsid w:val="007766C0"/>
    <w:pPr>
      <w:suppressAutoHyphens/>
      <w:spacing w:after="0" w:line="240" w:lineRule="auto"/>
      <w:ind w:left="432" w:right="2160" w:firstLine="27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470">
    <w:name w:val="_A120470"/>
    <w:rsid w:val="007766C0"/>
    <w:pPr>
      <w:suppressAutoHyphens/>
      <w:spacing w:after="0" w:line="240" w:lineRule="auto"/>
      <w:ind w:left="432"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30470">
    <w:name w:val="_A330470"/>
    <w:rsid w:val="007766C0"/>
    <w:pPr>
      <w:suppressAutoHyphens/>
      <w:spacing w:after="0" w:line="240" w:lineRule="auto"/>
      <w:ind w:left="432" w:right="2160" w:firstLine="41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470">
    <w:name w:val="_A320470"/>
    <w:rsid w:val="007766C0"/>
    <w:pPr>
      <w:suppressAutoHyphens/>
      <w:spacing w:after="0" w:line="240" w:lineRule="auto"/>
      <w:ind w:left="432" w:right="2160" w:firstLine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3370">
    <w:name w:val="_A053370"/>
    <w:rsid w:val="007766C0"/>
    <w:pPr>
      <w:suppressAutoHyphens/>
      <w:spacing w:after="0" w:line="240" w:lineRule="auto"/>
      <w:ind w:left="4608" w:right="2160" w:hanging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70470">
    <w:name w:val="_A270470"/>
    <w:rsid w:val="007766C0"/>
    <w:pPr>
      <w:suppressAutoHyphens/>
      <w:spacing w:after="0" w:line="240" w:lineRule="auto"/>
      <w:ind w:left="43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40174">
    <w:name w:val="_A340174"/>
    <w:rsid w:val="007766C0"/>
    <w:pPr>
      <w:suppressAutoHyphens/>
      <w:spacing w:after="0" w:line="240" w:lineRule="auto"/>
      <w:ind w:right="1584" w:firstLine="47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4">
    <w:name w:val="_A050574"/>
    <w:rsid w:val="007766C0"/>
    <w:pPr>
      <w:suppressAutoHyphens/>
      <w:spacing w:after="0" w:line="240" w:lineRule="auto"/>
      <w:ind w:left="576" w:right="1584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974">
    <w:name w:val="_A050974"/>
    <w:rsid w:val="007766C0"/>
    <w:pPr>
      <w:suppressAutoHyphens/>
      <w:spacing w:after="0" w:line="240" w:lineRule="auto"/>
      <w:ind w:left="1152" w:right="1584" w:hanging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68">
    <w:name w:val="_A050568"/>
    <w:rsid w:val="007766C0"/>
    <w:pPr>
      <w:suppressAutoHyphens/>
      <w:spacing w:after="0" w:line="240" w:lineRule="auto"/>
      <w:ind w:left="576" w:right="2448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1">
    <w:name w:val="_A050571"/>
    <w:rsid w:val="007766C0"/>
    <w:pPr>
      <w:suppressAutoHyphens/>
      <w:spacing w:after="0" w:line="240" w:lineRule="auto"/>
      <w:ind w:left="576" w:right="201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10140">
    <w:name w:val="_A2310140"/>
    <w:rsid w:val="007766C0"/>
    <w:pPr>
      <w:suppressAutoHyphens/>
      <w:spacing w:after="0" w:line="240" w:lineRule="auto"/>
      <w:ind w:left="1296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13965">
    <w:name w:val="_A313965"/>
    <w:rsid w:val="007766C0"/>
    <w:pPr>
      <w:suppressAutoHyphens/>
      <w:spacing w:after="0" w:line="240" w:lineRule="auto"/>
      <w:ind w:left="5472" w:right="2880" w:hanging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65">
    <w:name w:val="_A102265"/>
    <w:rsid w:val="007766C0"/>
    <w:pPr>
      <w:suppressAutoHyphens/>
      <w:spacing w:after="0" w:line="240" w:lineRule="auto"/>
      <w:ind w:left="3024" w:right="2880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75">
    <w:name w:val="_A101075"/>
    <w:rsid w:val="007766C0"/>
    <w:pPr>
      <w:suppressAutoHyphens/>
      <w:spacing w:after="0" w:line="240" w:lineRule="auto"/>
      <w:ind w:left="129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165">
    <w:name w:val="_A220165"/>
    <w:rsid w:val="007766C0"/>
    <w:pPr>
      <w:suppressAutoHyphens/>
      <w:spacing w:after="0" w:line="240" w:lineRule="auto"/>
      <w:ind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65">
    <w:name w:val="_A060765"/>
    <w:rsid w:val="007766C0"/>
    <w:pPr>
      <w:suppressAutoHyphens/>
      <w:spacing w:after="0" w:line="240" w:lineRule="auto"/>
      <w:ind w:left="864" w:right="288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165">
    <w:name w:val="_A060165"/>
    <w:rsid w:val="007766C0"/>
    <w:pPr>
      <w:suppressAutoHyphens/>
      <w:spacing w:after="0" w:line="240" w:lineRule="auto"/>
      <w:ind w:right="288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70165">
    <w:name w:val="_E070165"/>
    <w:rsid w:val="007766C0"/>
    <w:pPr>
      <w:suppressAutoHyphens/>
      <w:spacing w:after="0" w:line="240" w:lineRule="auto"/>
      <w:ind w:right="2880" w:firstLine="864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60165">
    <w:name w:val="_E060165"/>
    <w:rsid w:val="007766C0"/>
    <w:pPr>
      <w:suppressAutoHyphens/>
      <w:spacing w:after="0" w:line="240" w:lineRule="auto"/>
      <w:ind w:right="2880" w:firstLine="72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10165">
    <w:name w:val="_E010165"/>
    <w:rsid w:val="007766C0"/>
    <w:pPr>
      <w:suppressAutoHyphens/>
      <w:spacing w:after="0" w:line="240" w:lineRule="auto"/>
      <w:ind w:right="288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65">
    <w:name w:val="_A070165"/>
    <w:rsid w:val="007766C0"/>
    <w:pPr>
      <w:suppressAutoHyphens/>
      <w:spacing w:after="0" w:line="240" w:lineRule="auto"/>
      <w:ind w:right="288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165">
    <w:name w:val="_A150165"/>
    <w:rsid w:val="007766C0"/>
    <w:pPr>
      <w:suppressAutoHyphens/>
      <w:spacing w:after="0" w:line="240" w:lineRule="auto"/>
      <w:ind w:right="288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165">
    <w:name w:val="_A110165"/>
    <w:rsid w:val="007766C0"/>
    <w:pPr>
      <w:suppressAutoHyphens/>
      <w:spacing w:after="0" w:line="240" w:lineRule="auto"/>
      <w:ind w:right="288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8">
    <w:name w:val="_A010178"/>
    <w:rsid w:val="007766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5">
    <w:name w:val="_A100175"/>
    <w:rsid w:val="007766C0"/>
    <w:pPr>
      <w:suppressAutoHyphens/>
      <w:spacing w:after="0" w:line="240" w:lineRule="auto"/>
      <w:ind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0165">
    <w:name w:val="_A160165"/>
    <w:rsid w:val="007766C0"/>
    <w:pPr>
      <w:suppressAutoHyphens/>
      <w:spacing w:after="0" w:line="240" w:lineRule="auto"/>
      <w:ind w:right="288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75">
    <w:name w:val="_A102275"/>
    <w:rsid w:val="007766C0"/>
    <w:pPr>
      <w:suppressAutoHyphens/>
      <w:spacing w:after="0" w:line="240" w:lineRule="auto"/>
      <w:ind w:left="3024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4">
    <w:name w:val="_A010174"/>
    <w:rsid w:val="007766C0"/>
    <w:pPr>
      <w:suppressAutoHyphens/>
      <w:spacing w:after="0" w:line="240" w:lineRule="auto"/>
      <w:ind w:right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65">
    <w:name w:val="_A101065"/>
    <w:rsid w:val="007766C0"/>
    <w:pPr>
      <w:suppressAutoHyphens/>
      <w:spacing w:after="0" w:line="240" w:lineRule="auto"/>
      <w:ind w:left="1296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4">
    <w:name w:val="_A100174"/>
    <w:rsid w:val="007766C0"/>
    <w:pPr>
      <w:suppressAutoHyphens/>
      <w:spacing w:after="0" w:line="240" w:lineRule="auto"/>
      <w:ind w:right="1584"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60174">
    <w:name w:val="_A360174"/>
    <w:rsid w:val="007766C0"/>
    <w:pPr>
      <w:suppressAutoHyphens/>
      <w:spacing w:after="0" w:line="240" w:lineRule="auto"/>
      <w:ind w:right="1584" w:firstLine="50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174">
    <w:name w:val="_A190174"/>
    <w:rsid w:val="007766C0"/>
    <w:pPr>
      <w:suppressAutoHyphens/>
      <w:spacing w:after="0" w:line="240" w:lineRule="auto"/>
      <w:ind w:right="1584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10">
    <w:name w:val="ITE10"/>
    <w:rsid w:val="007766C0"/>
    <w:pPr>
      <w:suppressAutoHyphens/>
      <w:spacing w:after="0" w:line="240" w:lineRule="auto"/>
      <w:ind w:right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0">
    <w:name w:val="_A010170"/>
    <w:rsid w:val="007766C0"/>
    <w:pPr>
      <w:suppressAutoHyphens/>
      <w:spacing w:after="0" w:line="240" w:lineRule="auto"/>
      <w:ind w:right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7766C0"/>
    <w:pPr>
      <w:suppressAutoHyphens/>
      <w:jc w:val="center"/>
    </w:pPr>
    <w:rPr>
      <w:rFonts w:ascii="Arial" w:hAnsi="Arial" w:cs="Arial"/>
      <w:sz w:val="6"/>
      <w:szCs w:val="20"/>
    </w:rPr>
  </w:style>
  <w:style w:type="paragraph" w:customStyle="1" w:styleId="WW-Corpodetexto3">
    <w:name w:val="WW-Corpo de texto 3"/>
    <w:basedOn w:val="Normal"/>
    <w:rsid w:val="007766C0"/>
    <w:pPr>
      <w:suppressAutoHyphens/>
      <w:jc w:val="center"/>
    </w:pPr>
    <w:rPr>
      <w:rFonts w:ascii="Arial" w:hAnsi="Arial" w:cs="Arial"/>
      <w:sz w:val="10"/>
      <w:szCs w:val="20"/>
    </w:rPr>
  </w:style>
  <w:style w:type="paragraph" w:customStyle="1" w:styleId="ParPadro">
    <w:name w:val="Par. Padrão"/>
    <w:basedOn w:val="Normal"/>
    <w:rsid w:val="007766C0"/>
    <w:pPr>
      <w:keepLines/>
      <w:suppressAutoHyphens/>
      <w:spacing w:after="320" w:line="320" w:lineRule="exact"/>
      <w:ind w:left="1134" w:firstLine="1"/>
      <w:jc w:val="both"/>
    </w:pPr>
    <w:rPr>
      <w:rFonts w:ascii="Arial" w:hAnsi="Arial" w:cs="Arial"/>
      <w:szCs w:val="20"/>
    </w:rPr>
  </w:style>
  <w:style w:type="paragraph" w:customStyle="1" w:styleId="ParPonto">
    <w:name w:val="Par. Ponto"/>
    <w:basedOn w:val="Normal"/>
    <w:rsid w:val="007766C0"/>
    <w:pPr>
      <w:keepLines/>
      <w:tabs>
        <w:tab w:val="left" w:pos="2127"/>
        <w:tab w:val="right" w:pos="7938"/>
      </w:tabs>
      <w:suppressAutoHyphens/>
      <w:spacing w:after="320" w:line="320" w:lineRule="exact"/>
      <w:ind w:left="2126" w:hanging="567"/>
      <w:jc w:val="both"/>
    </w:pPr>
    <w:rPr>
      <w:rFonts w:ascii="Arial" w:hAnsi="Arial" w:cs="Arial"/>
      <w:szCs w:val="20"/>
    </w:rPr>
  </w:style>
  <w:style w:type="paragraph" w:customStyle="1" w:styleId="Tit2">
    <w:name w:val="Tit. 2"/>
    <w:basedOn w:val="Normal"/>
    <w:rsid w:val="007766C0"/>
    <w:pPr>
      <w:keepLines/>
      <w:tabs>
        <w:tab w:val="left" w:pos="1134"/>
      </w:tabs>
      <w:suppressAutoHyphens/>
      <w:spacing w:before="120" w:after="320" w:line="320" w:lineRule="exact"/>
      <w:ind w:left="1134" w:hanging="1134"/>
      <w:jc w:val="both"/>
    </w:pPr>
    <w:rPr>
      <w:rFonts w:ascii="Arial" w:hAnsi="Arial" w:cs="Arial"/>
      <w:szCs w:val="20"/>
    </w:rPr>
  </w:style>
  <w:style w:type="paragraph" w:customStyle="1" w:styleId="WW-Recuodecorpodetexto2">
    <w:name w:val="WW-Recuo de corpo de texto 2"/>
    <w:basedOn w:val="Normal"/>
    <w:rsid w:val="007766C0"/>
    <w:pPr>
      <w:suppressAutoHyphens/>
      <w:ind w:left="284" w:hanging="284"/>
    </w:pPr>
    <w:rPr>
      <w:rFonts w:ascii="Arial" w:hAnsi="Arial" w:cs="Arial"/>
      <w:sz w:val="28"/>
      <w:szCs w:val="20"/>
    </w:rPr>
  </w:style>
  <w:style w:type="paragraph" w:customStyle="1" w:styleId="WW-Recuodecorpodetexto3">
    <w:name w:val="WW-Recuo de corpo de texto 3"/>
    <w:basedOn w:val="Normal"/>
    <w:rsid w:val="007766C0"/>
    <w:pPr>
      <w:suppressAutoHyphens/>
      <w:ind w:left="284" w:firstLine="1"/>
    </w:pPr>
    <w:rPr>
      <w:rFonts w:ascii="Arial" w:hAnsi="Arial" w:cs="Arial"/>
      <w:sz w:val="28"/>
      <w:szCs w:val="20"/>
    </w:rPr>
  </w:style>
  <w:style w:type="paragraph" w:customStyle="1" w:styleId="A130170">
    <w:name w:val="_A130170"/>
    <w:rsid w:val="007766C0"/>
    <w:pPr>
      <w:suppressAutoHyphens/>
      <w:spacing w:after="0" w:line="240" w:lineRule="auto"/>
      <w:ind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Textosimples">
    <w:name w:val="WW-Texto simples"/>
    <w:basedOn w:val="Normal"/>
    <w:rsid w:val="007766C0"/>
    <w:pPr>
      <w:suppressAutoHyphens/>
    </w:pPr>
    <w:rPr>
      <w:rFonts w:ascii="Courier New" w:hAnsi="Courier New" w:cs="Arial"/>
      <w:szCs w:val="20"/>
    </w:rPr>
  </w:style>
  <w:style w:type="paragraph" w:customStyle="1" w:styleId="P">
    <w:name w:val="P"/>
    <w:basedOn w:val="Normal"/>
    <w:rsid w:val="007766C0"/>
    <w:pPr>
      <w:suppressAutoHyphens/>
      <w:ind w:left="1701" w:firstLine="1"/>
      <w:jc w:val="both"/>
    </w:pPr>
    <w:rPr>
      <w:rFonts w:ascii="Arial" w:hAnsi="Arial" w:cs="Arial"/>
      <w:szCs w:val="20"/>
    </w:rPr>
  </w:style>
  <w:style w:type="paragraph" w:customStyle="1" w:styleId="A011970">
    <w:name w:val="_A011970"/>
    <w:rsid w:val="007766C0"/>
    <w:pPr>
      <w:suppressAutoHyphens/>
      <w:spacing w:after="0" w:line="240" w:lineRule="auto"/>
      <w:ind w:left="2592" w:right="2160" w:hanging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PARA10">
    <w:name w:val="PARA10"/>
    <w:rsid w:val="007766C0"/>
    <w:pPr>
      <w:suppressAutoHyphens/>
      <w:spacing w:after="0" w:line="240" w:lineRule="auto"/>
      <w:ind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10">
    <w:name w:val="ITEM10"/>
    <w:rsid w:val="007766C0"/>
    <w:pPr>
      <w:suppressAutoHyphens/>
      <w:spacing w:after="0" w:line="240" w:lineRule="auto"/>
      <w:ind w:right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4">
    <w:name w:val="_A161074"/>
    <w:rsid w:val="007766C0"/>
    <w:pPr>
      <w:suppressAutoHyphens/>
      <w:spacing w:after="0" w:line="240" w:lineRule="auto"/>
      <w:ind w:left="129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4">
    <w:name w:val="_A251074"/>
    <w:rsid w:val="007766C0"/>
    <w:pPr>
      <w:suppressAutoHyphens/>
      <w:spacing w:after="0" w:line="240" w:lineRule="auto"/>
      <w:ind w:left="129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0">
    <w:name w:val="_A251070"/>
    <w:rsid w:val="007766C0"/>
    <w:pPr>
      <w:suppressAutoHyphens/>
      <w:spacing w:after="0" w:line="240" w:lineRule="auto"/>
      <w:ind w:left="1296" w:right="57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0">
    <w:name w:val="_A161070"/>
    <w:rsid w:val="007766C0"/>
    <w:pPr>
      <w:suppressAutoHyphens/>
      <w:spacing w:after="0" w:line="240" w:lineRule="auto"/>
      <w:ind w:left="1296" w:right="57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ntedodetabela">
    <w:name w:val="Conteúdo de tabela"/>
    <w:basedOn w:val="Corpodetexto"/>
    <w:rsid w:val="007766C0"/>
    <w:pPr>
      <w:suppressAutoHyphens/>
      <w:jc w:val="center"/>
    </w:pPr>
    <w:rPr>
      <w:sz w:val="16"/>
    </w:rPr>
  </w:style>
  <w:style w:type="paragraph" w:customStyle="1" w:styleId="Ttulodetabela">
    <w:name w:val="Título de tabela"/>
    <w:basedOn w:val="Contedodetabela"/>
    <w:rsid w:val="007766C0"/>
    <w:rPr>
      <w:b/>
      <w:i/>
    </w:rPr>
  </w:style>
  <w:style w:type="paragraph" w:customStyle="1" w:styleId="WW-Commarcadores3">
    <w:name w:val="WW-Com marcadores 3"/>
    <w:basedOn w:val="Normal"/>
    <w:rsid w:val="007766C0"/>
    <w:pPr>
      <w:numPr>
        <w:numId w:val="1"/>
      </w:numPr>
      <w:tabs>
        <w:tab w:val="left" w:pos="1353"/>
      </w:tabs>
      <w:suppressAutoHyphens/>
      <w:ind w:left="1353" w:firstLine="1"/>
      <w:jc w:val="both"/>
    </w:pPr>
    <w:rPr>
      <w:rFonts w:ascii="Arial" w:hAnsi="Arial" w:cs="Arial"/>
      <w:szCs w:val="20"/>
    </w:rPr>
  </w:style>
  <w:style w:type="character" w:styleId="HiperlinkVisitado">
    <w:name w:val="FollowedHyperlink"/>
    <w:uiPriority w:val="99"/>
    <w:rsid w:val="007766C0"/>
    <w:rPr>
      <w:color w:val="800080"/>
      <w:u w:val="single"/>
    </w:rPr>
  </w:style>
  <w:style w:type="paragraph" w:customStyle="1" w:styleId="p5">
    <w:name w:val="p5"/>
    <w:basedOn w:val="Normal"/>
    <w:rsid w:val="007766C0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rsid w:val="007766C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766C0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7766C0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DecretaBoletim">
    <w:name w:val="Decreta_Boletim"/>
    <w:basedOn w:val="TextoBoletim"/>
    <w:autoRedefine/>
    <w:rsid w:val="007766C0"/>
    <w:pPr>
      <w:tabs>
        <w:tab w:val="clear" w:pos="3261"/>
      </w:tabs>
      <w:spacing w:before="240" w:after="240"/>
      <w:ind w:firstLine="567"/>
      <w:jc w:val="center"/>
    </w:pPr>
    <w:rPr>
      <w:rFonts w:ascii="Tahoma" w:hAnsi="Tahoma" w:cs="Tahoma"/>
      <w:b/>
      <w:caps/>
      <w:color w:val="auto"/>
      <w:sz w:val="20"/>
      <w:szCs w:val="20"/>
    </w:rPr>
  </w:style>
  <w:style w:type="paragraph" w:styleId="NormalWeb">
    <w:name w:val="Normal (Web)"/>
    <w:basedOn w:val="Normal"/>
    <w:rsid w:val="007766C0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al"/>
    <w:rsid w:val="007766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Normal"/>
    <w:rsid w:val="007766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66C0"/>
    <w:pPr>
      <w:ind w:left="708"/>
    </w:pPr>
    <w:rPr>
      <w:rFonts w:ascii="Arial" w:hAnsi="Arial" w:cs="Arial"/>
      <w:szCs w:val="20"/>
    </w:rPr>
  </w:style>
  <w:style w:type="paragraph" w:customStyle="1" w:styleId="Standard">
    <w:name w:val="Standard"/>
    <w:rsid w:val="008E00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0A306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Corpodetexto31">
    <w:name w:val="Corpo de texto 31"/>
    <w:basedOn w:val="Normal"/>
    <w:rsid w:val="000A3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m2499305514099564619default">
    <w:name w:val="m_2499305514099564619default"/>
    <w:basedOn w:val="Normal"/>
    <w:rsid w:val="000951F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610160"/>
    <w:rPr>
      <w:i/>
      <w:iCs/>
    </w:rPr>
  </w:style>
  <w:style w:type="character" w:customStyle="1" w:styleId="st">
    <w:name w:val="st"/>
    <w:basedOn w:val="Fontepargpadro"/>
    <w:rsid w:val="00610160"/>
  </w:style>
  <w:style w:type="paragraph" w:customStyle="1" w:styleId="Recuodecorpodetexto34">
    <w:name w:val="Recuo de corpo de texto 34"/>
    <w:basedOn w:val="Normal"/>
    <w:rsid w:val="008A3628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Textoembloco3">
    <w:name w:val="Texto em bloco3"/>
    <w:basedOn w:val="Normal"/>
    <w:rsid w:val="008A3628"/>
    <w:pPr>
      <w:suppressAutoHyphens/>
      <w:spacing w:before="280" w:after="280"/>
      <w:ind w:left="720" w:right="720"/>
      <w:jc w:val="both"/>
    </w:pPr>
    <w:rPr>
      <w:rFonts w:ascii="Arial" w:hAnsi="Arial" w:cs="Arial"/>
      <w:b/>
      <w:bCs/>
      <w:kern w:val="1"/>
      <w:szCs w:val="20"/>
      <w:lang w:eastAsia="ar-SA"/>
    </w:rPr>
  </w:style>
  <w:style w:type="paragraph" w:customStyle="1" w:styleId="Recuodecorpodetexto23">
    <w:name w:val="Recuo de corpo de texto 23"/>
    <w:basedOn w:val="Normal"/>
    <w:rsid w:val="008A3628"/>
    <w:pPr>
      <w:suppressAutoHyphens/>
      <w:spacing w:after="120" w:line="480" w:lineRule="auto"/>
      <w:ind w:left="283"/>
    </w:pPr>
    <w:rPr>
      <w:kern w:val="1"/>
      <w:lang w:eastAsia="ar-SA"/>
    </w:rPr>
  </w:style>
  <w:style w:type="paragraph" w:customStyle="1" w:styleId="Corpodetexto23">
    <w:name w:val="Corpo de texto 23"/>
    <w:basedOn w:val="Normal"/>
    <w:rsid w:val="00546E98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tulo10">
    <w:name w:val="Título1"/>
    <w:basedOn w:val="Normal"/>
    <w:next w:val="Corpodetexto"/>
    <w:rsid w:val="00943CAD"/>
    <w:pPr>
      <w:suppressAutoHyphens/>
      <w:jc w:val="center"/>
    </w:pPr>
    <w:rPr>
      <w:rFonts w:ascii="Arial" w:hAnsi="Arial" w:cs="Arial"/>
      <w:b/>
      <w:bCs/>
      <w:szCs w:val="20"/>
      <w:lang w:eastAsia="zh-CN"/>
    </w:rPr>
  </w:style>
  <w:style w:type="character" w:customStyle="1" w:styleId="WW8Num1z1">
    <w:name w:val="WW8Num1z1"/>
    <w:rsid w:val="00116696"/>
  </w:style>
  <w:style w:type="character" w:customStyle="1" w:styleId="WW8Num1z2">
    <w:name w:val="WW8Num1z2"/>
    <w:rsid w:val="00116696"/>
  </w:style>
  <w:style w:type="character" w:customStyle="1" w:styleId="WW8Num1z3">
    <w:name w:val="WW8Num1z3"/>
    <w:rsid w:val="00116696"/>
  </w:style>
  <w:style w:type="character" w:customStyle="1" w:styleId="WW8Num1z4">
    <w:name w:val="WW8Num1z4"/>
    <w:rsid w:val="00116696"/>
  </w:style>
  <w:style w:type="character" w:customStyle="1" w:styleId="WW8Num1z5">
    <w:name w:val="WW8Num1z5"/>
    <w:rsid w:val="00116696"/>
  </w:style>
  <w:style w:type="character" w:customStyle="1" w:styleId="WW8Num1z6">
    <w:name w:val="WW8Num1z6"/>
    <w:rsid w:val="00116696"/>
  </w:style>
  <w:style w:type="character" w:customStyle="1" w:styleId="WW8Num1z7">
    <w:name w:val="WW8Num1z7"/>
    <w:rsid w:val="00116696"/>
  </w:style>
  <w:style w:type="character" w:customStyle="1" w:styleId="WW8Num1z8">
    <w:name w:val="WW8Num1z8"/>
    <w:rsid w:val="00116696"/>
  </w:style>
  <w:style w:type="character" w:customStyle="1" w:styleId="WW8Num3z0">
    <w:name w:val="WW8Num3z0"/>
    <w:rsid w:val="00116696"/>
    <w:rPr>
      <w:rFonts w:hint="default"/>
    </w:rPr>
  </w:style>
  <w:style w:type="character" w:customStyle="1" w:styleId="Fontepargpadro2">
    <w:name w:val="Fonte parág. padrão2"/>
    <w:rsid w:val="00116696"/>
  </w:style>
  <w:style w:type="character" w:customStyle="1" w:styleId="WW8Num3z1">
    <w:name w:val="WW8Num3z1"/>
    <w:rsid w:val="00116696"/>
    <w:rPr>
      <w:rFonts w:ascii="Arial" w:hAnsi="Arial" w:cs="Arial" w:hint="default"/>
      <w:b w:val="0"/>
      <w:i w:val="0"/>
      <w:color w:val="auto"/>
      <w:sz w:val="24"/>
      <w:szCs w:val="24"/>
    </w:rPr>
  </w:style>
  <w:style w:type="character" w:customStyle="1" w:styleId="WW8Num3z2">
    <w:name w:val="WW8Num3z2"/>
    <w:rsid w:val="00116696"/>
    <w:rPr>
      <w:rFonts w:hint="default"/>
    </w:rPr>
  </w:style>
  <w:style w:type="character" w:customStyle="1" w:styleId="WW8Num4z0">
    <w:name w:val="WW8Num4z0"/>
    <w:rsid w:val="0011669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116696"/>
    <w:rPr>
      <w:rFonts w:ascii="Courier New" w:hAnsi="Courier New" w:cs="Courier New" w:hint="default"/>
    </w:rPr>
  </w:style>
  <w:style w:type="character" w:customStyle="1" w:styleId="WW8Num4z2">
    <w:name w:val="WW8Num4z2"/>
    <w:rsid w:val="00116696"/>
    <w:rPr>
      <w:rFonts w:ascii="Wingdings" w:hAnsi="Wingdings" w:cs="Wingdings" w:hint="default"/>
    </w:rPr>
  </w:style>
  <w:style w:type="character" w:customStyle="1" w:styleId="WW8Num4z3">
    <w:name w:val="WW8Num4z3"/>
    <w:rsid w:val="00116696"/>
    <w:rPr>
      <w:rFonts w:ascii="Symbol" w:hAnsi="Symbol" w:cs="Symbol" w:hint="default"/>
    </w:rPr>
  </w:style>
  <w:style w:type="character" w:customStyle="1" w:styleId="WW8Num5z1">
    <w:name w:val="WW8Num5z1"/>
    <w:rsid w:val="00116696"/>
    <w:rPr>
      <w:b w:val="0"/>
      <w:i w:val="0"/>
      <w:color w:val="auto"/>
      <w:sz w:val="24"/>
    </w:rPr>
  </w:style>
  <w:style w:type="character" w:customStyle="1" w:styleId="WW8Num5z2">
    <w:name w:val="WW8Num5z2"/>
    <w:rsid w:val="00116696"/>
    <w:rPr>
      <w:b w:val="0"/>
      <w:i w:val="0"/>
      <w:sz w:val="24"/>
    </w:rPr>
  </w:style>
  <w:style w:type="character" w:customStyle="1" w:styleId="WW8Num5z4">
    <w:name w:val="WW8Num5z4"/>
    <w:rsid w:val="00116696"/>
  </w:style>
  <w:style w:type="character" w:customStyle="1" w:styleId="WW8Num5z5">
    <w:name w:val="WW8Num5z5"/>
    <w:rsid w:val="00116696"/>
  </w:style>
  <w:style w:type="character" w:customStyle="1" w:styleId="WW8Num5z6">
    <w:name w:val="WW8Num5z6"/>
    <w:rsid w:val="00116696"/>
  </w:style>
  <w:style w:type="character" w:customStyle="1" w:styleId="WW8Num5z7">
    <w:name w:val="WW8Num5z7"/>
    <w:rsid w:val="00116696"/>
  </w:style>
  <w:style w:type="character" w:customStyle="1" w:styleId="WW8Num5z8">
    <w:name w:val="WW8Num5z8"/>
    <w:rsid w:val="00116696"/>
  </w:style>
  <w:style w:type="character" w:customStyle="1" w:styleId="WW8Num6z1">
    <w:name w:val="WW8Num6z1"/>
    <w:rsid w:val="00116696"/>
    <w:rPr>
      <w:rFonts w:hint="default"/>
      <w:b w:val="0"/>
      <w:i w:val="0"/>
    </w:rPr>
  </w:style>
  <w:style w:type="character" w:customStyle="1" w:styleId="WW8Num6z2">
    <w:name w:val="WW8Num6z2"/>
    <w:rsid w:val="00116696"/>
    <w:rPr>
      <w:rFonts w:ascii="Arial" w:hAnsi="Arial" w:cs="Arial" w:hint="default"/>
      <w:b w:val="0"/>
      <w:i w:val="0"/>
      <w:color w:val="auto"/>
      <w:sz w:val="24"/>
      <w:szCs w:val="24"/>
    </w:rPr>
  </w:style>
  <w:style w:type="character" w:customStyle="1" w:styleId="WW8Num6z3">
    <w:name w:val="WW8Num6z3"/>
    <w:rsid w:val="00116696"/>
    <w:rPr>
      <w:rFonts w:hint="default"/>
    </w:rPr>
  </w:style>
  <w:style w:type="character" w:customStyle="1" w:styleId="WW8Num7z0">
    <w:name w:val="WW8Num7z0"/>
    <w:rsid w:val="00116696"/>
    <w:rPr>
      <w:rFonts w:hint="default"/>
    </w:rPr>
  </w:style>
  <w:style w:type="character" w:customStyle="1" w:styleId="Fontepargpadro1">
    <w:name w:val="Fonte parág. padrão1"/>
    <w:rsid w:val="00116696"/>
  </w:style>
  <w:style w:type="character" w:customStyle="1" w:styleId="hlhilite">
    <w:name w:val="hl hilite"/>
    <w:basedOn w:val="Fontepargpadro1"/>
    <w:rsid w:val="00116696"/>
  </w:style>
  <w:style w:type="character" w:customStyle="1" w:styleId="titulo2">
    <w:name w:val="titulo2"/>
    <w:rsid w:val="00116696"/>
    <w:rPr>
      <w:rFonts w:ascii="Verdana" w:hAnsi="Verdana" w:cs="Verdana" w:hint="default"/>
      <w:b/>
      <w:bCs/>
      <w:caps w:val="0"/>
      <w:smallCaps w:val="0"/>
      <w:color w:val="313131"/>
      <w:spacing w:val="-15"/>
      <w:sz w:val="36"/>
      <w:szCs w:val="36"/>
    </w:rPr>
  </w:style>
  <w:style w:type="character" w:customStyle="1" w:styleId="fontenoticia1">
    <w:name w:val="fontenoticia1"/>
    <w:basedOn w:val="Fontepargpadro1"/>
    <w:rsid w:val="00116696"/>
  </w:style>
  <w:style w:type="character" w:customStyle="1" w:styleId="highlight1">
    <w:name w:val="highlight1"/>
    <w:rsid w:val="00116696"/>
    <w:rPr>
      <w:b/>
      <w:bCs/>
      <w:caps/>
      <w:color w:val="000099"/>
    </w:rPr>
  </w:style>
  <w:style w:type="character" w:customStyle="1" w:styleId="highlightbrs1">
    <w:name w:val="highlightbrs1"/>
    <w:rsid w:val="00116696"/>
    <w:rPr>
      <w:b/>
      <w:bCs/>
      <w:color w:val="FF0000"/>
    </w:rPr>
  </w:style>
  <w:style w:type="character" w:customStyle="1" w:styleId="Corpodetexto2Char1">
    <w:name w:val="Corpo de texto 2 Char1"/>
    <w:rsid w:val="00116696"/>
    <w:rPr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11669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"/>
    <w:qFormat/>
    <w:rsid w:val="0011669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ndice">
    <w:name w:val="Índice"/>
    <w:basedOn w:val="Normal"/>
    <w:rsid w:val="00116696"/>
    <w:pPr>
      <w:suppressLineNumbers/>
      <w:suppressAutoHyphens/>
    </w:pPr>
    <w:rPr>
      <w:rFonts w:cs="Mangal"/>
      <w:lang w:eastAsia="zh-CN"/>
    </w:rPr>
  </w:style>
  <w:style w:type="paragraph" w:customStyle="1" w:styleId="Recuodecorpodetexto21">
    <w:name w:val="Recuo de corpo de texto 21"/>
    <w:basedOn w:val="Normal"/>
    <w:rsid w:val="00116696"/>
    <w:pPr>
      <w:suppressAutoHyphens/>
      <w:ind w:left="360"/>
      <w:jc w:val="both"/>
    </w:pPr>
    <w:rPr>
      <w:rFonts w:ascii="Arial" w:hAnsi="Arial" w:cs="Arial"/>
      <w:lang w:eastAsia="zh-CN"/>
    </w:rPr>
  </w:style>
  <w:style w:type="paragraph" w:customStyle="1" w:styleId="Recuodecorpodetexto31">
    <w:name w:val="Recuo de corpo de texto 31"/>
    <w:basedOn w:val="Normal"/>
    <w:rsid w:val="00116696"/>
    <w:pPr>
      <w:suppressAutoHyphens/>
      <w:ind w:left="60"/>
      <w:jc w:val="both"/>
    </w:pPr>
    <w:rPr>
      <w:rFonts w:ascii="Arial" w:hAnsi="Arial" w:cs="Arial"/>
      <w:lang w:val="pt-PT" w:eastAsia="zh-CN"/>
    </w:rPr>
  </w:style>
  <w:style w:type="paragraph" w:customStyle="1" w:styleId="Textoembloco1">
    <w:name w:val="Texto em bloco1"/>
    <w:basedOn w:val="Normal"/>
    <w:rsid w:val="00116696"/>
    <w:pPr>
      <w:suppressAutoHyphens/>
      <w:spacing w:before="280" w:after="280"/>
      <w:ind w:left="720" w:right="720"/>
      <w:jc w:val="both"/>
    </w:pPr>
    <w:rPr>
      <w:rFonts w:ascii="Arial" w:hAnsi="Arial" w:cs="Arial"/>
      <w:b/>
      <w:bCs/>
      <w:szCs w:val="20"/>
      <w:lang w:eastAsia="zh-CN"/>
    </w:rPr>
  </w:style>
  <w:style w:type="paragraph" w:customStyle="1" w:styleId="Corpodetexto32">
    <w:name w:val="Corpo de texto 32"/>
    <w:basedOn w:val="Normal"/>
    <w:rsid w:val="0011669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Cs w:val="20"/>
      <w:lang w:eastAsia="zh-CN"/>
    </w:rPr>
  </w:style>
  <w:style w:type="paragraph" w:customStyle="1" w:styleId="tj">
    <w:name w:val="tj"/>
    <w:basedOn w:val="Normal"/>
    <w:rsid w:val="00116696"/>
    <w:pPr>
      <w:suppressAutoHyphens/>
      <w:spacing w:before="280" w:after="280"/>
    </w:pPr>
    <w:rPr>
      <w:lang w:eastAsia="zh-CN"/>
    </w:rPr>
  </w:style>
  <w:style w:type="paragraph" w:styleId="Pr-formataoHTML">
    <w:name w:val="HTML Preformatted"/>
    <w:basedOn w:val="Normal"/>
    <w:link w:val="Pr-formataoHTMLChar"/>
    <w:rsid w:val="00116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Verdana" w:hAnsi="Verdana" w:cs="Courier New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116696"/>
    <w:rPr>
      <w:rFonts w:ascii="Verdana" w:eastAsia="Times New Roman" w:hAnsi="Verdana" w:cs="Courier New"/>
      <w:sz w:val="20"/>
      <w:szCs w:val="20"/>
      <w:lang w:eastAsia="zh-CN"/>
    </w:rPr>
  </w:style>
  <w:style w:type="paragraph" w:customStyle="1" w:styleId="Default">
    <w:name w:val="Default"/>
    <w:rsid w:val="00116696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marcadorquadrado">
    <w:name w:val="marcadorquadrado"/>
    <w:basedOn w:val="Normal"/>
    <w:rsid w:val="00116696"/>
    <w:pPr>
      <w:suppressAutoHyphens/>
      <w:spacing w:before="280" w:after="280"/>
    </w:pPr>
    <w:rPr>
      <w:lang w:eastAsia="zh-CN"/>
    </w:rPr>
  </w:style>
  <w:style w:type="paragraph" w:customStyle="1" w:styleId="marcadorseta">
    <w:name w:val="marcadorseta"/>
    <w:basedOn w:val="Normal"/>
    <w:rsid w:val="00116696"/>
    <w:pPr>
      <w:suppressAutoHyphens/>
      <w:spacing w:before="280" w:after="280"/>
    </w:pPr>
    <w:rPr>
      <w:lang w:eastAsia="zh-CN"/>
    </w:rPr>
  </w:style>
  <w:style w:type="paragraph" w:customStyle="1" w:styleId="marcadorbolinha">
    <w:name w:val="marcadorbolinha"/>
    <w:basedOn w:val="Normal"/>
    <w:rsid w:val="00116696"/>
    <w:pPr>
      <w:suppressAutoHyphens/>
      <w:spacing w:before="280" w:after="280"/>
    </w:pPr>
    <w:rPr>
      <w:lang w:eastAsia="zh-CN"/>
    </w:rPr>
  </w:style>
  <w:style w:type="paragraph" w:customStyle="1" w:styleId="Contedodatabela">
    <w:name w:val="Conteúdo da tabela"/>
    <w:basedOn w:val="Normal"/>
    <w:rsid w:val="00116696"/>
    <w:pPr>
      <w:suppressLineNumbers/>
      <w:suppressAutoHyphens/>
    </w:pPr>
    <w:rPr>
      <w:lang w:eastAsia="zh-CN"/>
    </w:rPr>
  </w:style>
  <w:style w:type="paragraph" w:styleId="Subttulo">
    <w:name w:val="Subtitle"/>
    <w:basedOn w:val="Normal"/>
    <w:next w:val="Normal"/>
    <w:link w:val="SubttuloChar"/>
    <w:qFormat/>
    <w:rsid w:val="00CF5B45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lang w:eastAsia="ar-SA"/>
    </w:rPr>
  </w:style>
  <w:style w:type="character" w:customStyle="1" w:styleId="SubttuloChar">
    <w:name w:val="Subtítulo Char"/>
    <w:basedOn w:val="Fontepargpadro"/>
    <w:link w:val="Subttulo"/>
    <w:rsid w:val="00CF5B45"/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sz w:val="24"/>
      <w:szCs w:val="24"/>
      <w:lang w:eastAsia="ar-SA"/>
    </w:rPr>
  </w:style>
  <w:style w:type="paragraph" w:customStyle="1" w:styleId="Captulo">
    <w:name w:val="Capítulo"/>
    <w:basedOn w:val="Normal"/>
    <w:next w:val="Corpodetexto"/>
    <w:rsid w:val="00CF5B45"/>
    <w:pPr>
      <w:keepNext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Legenda8">
    <w:name w:val="Legenda8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7">
    <w:name w:val="Legenda7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6">
    <w:name w:val="Legenda6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5">
    <w:name w:val="Legenda5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4">
    <w:name w:val="Legenda4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3">
    <w:name w:val="Legenda3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2">
    <w:name w:val="Legenda2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1">
    <w:name w:val="Legenda1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Ttulodatabela">
    <w:name w:val="Título da tabela"/>
    <w:basedOn w:val="Contedodatabela"/>
    <w:rsid w:val="00CF5B45"/>
    <w:pPr>
      <w:jc w:val="center"/>
    </w:pPr>
    <w:rPr>
      <w:b/>
      <w:bCs/>
      <w:kern w:val="2"/>
      <w:lang w:eastAsia="ar-SA"/>
    </w:rPr>
  </w:style>
  <w:style w:type="paragraph" w:customStyle="1" w:styleId="Corpodetexto24">
    <w:name w:val="Corpo de texto 24"/>
    <w:basedOn w:val="Normal"/>
    <w:rsid w:val="00CF5B45"/>
    <w:pPr>
      <w:suppressAutoHyphens/>
      <w:spacing w:line="360" w:lineRule="auto"/>
      <w:jc w:val="both"/>
    </w:pPr>
    <w:rPr>
      <w:rFonts w:ascii="Arial" w:hAnsi="Arial"/>
      <w:kern w:val="2"/>
      <w:lang w:eastAsia="ar-SA"/>
    </w:rPr>
  </w:style>
  <w:style w:type="paragraph" w:customStyle="1" w:styleId="Recuodecorpodetexto32">
    <w:name w:val="Recuo de corpo de texto 32"/>
    <w:basedOn w:val="Normal"/>
    <w:rsid w:val="00CF5B45"/>
    <w:pPr>
      <w:suppressAutoHyphens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Textoembloco2">
    <w:name w:val="Texto em bloco2"/>
    <w:basedOn w:val="Normal"/>
    <w:rsid w:val="00CF5B45"/>
    <w:pPr>
      <w:suppressAutoHyphens/>
      <w:spacing w:before="100" w:after="100"/>
      <w:ind w:left="720" w:right="720"/>
      <w:jc w:val="both"/>
    </w:pPr>
    <w:rPr>
      <w:rFonts w:cs="Arial"/>
      <w:b/>
      <w:bCs/>
      <w:kern w:val="2"/>
      <w:lang w:eastAsia="ar-SA"/>
    </w:rPr>
  </w:style>
  <w:style w:type="paragraph" w:customStyle="1" w:styleId="Recuodecorpodetexto33">
    <w:name w:val="Recuo de corpo de texto 33"/>
    <w:basedOn w:val="Normal"/>
    <w:rsid w:val="00CF5B45"/>
    <w:pPr>
      <w:suppressAutoHyphens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Recuodecorpodetexto22">
    <w:name w:val="Recuo de corpo de texto 22"/>
    <w:basedOn w:val="Normal"/>
    <w:rsid w:val="00CF5B45"/>
    <w:pPr>
      <w:spacing w:after="120" w:line="480" w:lineRule="auto"/>
      <w:ind w:left="283"/>
    </w:pPr>
    <w:rPr>
      <w:kern w:val="2"/>
      <w:lang w:eastAsia="ar-SA"/>
    </w:rPr>
  </w:style>
  <w:style w:type="paragraph" w:customStyle="1" w:styleId="Corpodetexto33">
    <w:name w:val="Corpo de texto 33"/>
    <w:basedOn w:val="Normal"/>
    <w:rsid w:val="00CF5B45"/>
    <w:pPr>
      <w:suppressAutoHyphens/>
      <w:spacing w:after="120"/>
    </w:pPr>
    <w:rPr>
      <w:kern w:val="2"/>
      <w:sz w:val="16"/>
      <w:szCs w:val="16"/>
      <w:lang w:eastAsia="ar-SA"/>
    </w:rPr>
  </w:style>
  <w:style w:type="paragraph" w:customStyle="1" w:styleId="Contedodalista">
    <w:name w:val="Conteúdo da lista"/>
    <w:basedOn w:val="Normal"/>
    <w:rsid w:val="00CF5B45"/>
    <w:pPr>
      <w:suppressAutoHyphens/>
      <w:ind w:left="567"/>
    </w:pPr>
    <w:rPr>
      <w:kern w:val="2"/>
      <w:lang w:eastAsia="ar-SA"/>
    </w:rPr>
  </w:style>
  <w:style w:type="character" w:customStyle="1" w:styleId="Absatz-Standardschriftart">
    <w:name w:val="Absatz-Standardschriftart"/>
    <w:rsid w:val="00CF5B45"/>
  </w:style>
  <w:style w:type="character" w:customStyle="1" w:styleId="WW-Absatz-Standardschriftart">
    <w:name w:val="WW-Absatz-Standardschriftart"/>
    <w:rsid w:val="00CF5B45"/>
  </w:style>
  <w:style w:type="character" w:customStyle="1" w:styleId="WW-Absatz-Standardschriftart1">
    <w:name w:val="WW-Absatz-Standardschriftart1"/>
    <w:rsid w:val="00CF5B45"/>
  </w:style>
  <w:style w:type="character" w:customStyle="1" w:styleId="WW-Absatz-Standardschriftart11">
    <w:name w:val="WW-Absatz-Standardschriftart11"/>
    <w:rsid w:val="00CF5B45"/>
  </w:style>
  <w:style w:type="character" w:customStyle="1" w:styleId="WW-Absatz-Standardschriftart111">
    <w:name w:val="WW-Absatz-Standardschriftart111"/>
    <w:rsid w:val="00CF5B45"/>
  </w:style>
  <w:style w:type="character" w:customStyle="1" w:styleId="WW-Absatz-Standardschriftart1111">
    <w:name w:val="WW-Absatz-Standardschriftart1111"/>
    <w:rsid w:val="00CF5B45"/>
  </w:style>
  <w:style w:type="character" w:customStyle="1" w:styleId="WW-Absatz-Standardschriftart11111">
    <w:name w:val="WW-Absatz-Standardschriftart11111"/>
    <w:rsid w:val="00CF5B45"/>
  </w:style>
  <w:style w:type="character" w:customStyle="1" w:styleId="WW-Absatz-Standardschriftart111111">
    <w:name w:val="WW-Absatz-Standardschriftart111111"/>
    <w:rsid w:val="00CF5B45"/>
  </w:style>
  <w:style w:type="character" w:customStyle="1" w:styleId="Fontepargpadro8">
    <w:name w:val="Fonte parág. padrão8"/>
    <w:rsid w:val="00CF5B45"/>
  </w:style>
  <w:style w:type="character" w:customStyle="1" w:styleId="WW-Absatz-Standardschriftart1111111">
    <w:name w:val="WW-Absatz-Standardschriftart1111111"/>
    <w:rsid w:val="00CF5B45"/>
  </w:style>
  <w:style w:type="character" w:customStyle="1" w:styleId="WW-Absatz-Standardschriftart11111111">
    <w:name w:val="WW-Absatz-Standardschriftart11111111"/>
    <w:rsid w:val="00CF5B45"/>
  </w:style>
  <w:style w:type="character" w:customStyle="1" w:styleId="WW-Absatz-Standardschriftart111111111">
    <w:name w:val="WW-Absatz-Standardschriftart111111111"/>
    <w:rsid w:val="00CF5B45"/>
  </w:style>
  <w:style w:type="character" w:customStyle="1" w:styleId="WW-Absatz-Standardschriftart1111111111">
    <w:name w:val="WW-Absatz-Standardschriftart1111111111"/>
    <w:rsid w:val="00CF5B45"/>
  </w:style>
  <w:style w:type="character" w:customStyle="1" w:styleId="WW-Absatz-Standardschriftart11111111111">
    <w:name w:val="WW-Absatz-Standardschriftart11111111111"/>
    <w:rsid w:val="00CF5B45"/>
  </w:style>
  <w:style w:type="character" w:customStyle="1" w:styleId="WW-Absatz-Standardschriftart111111111111">
    <w:name w:val="WW-Absatz-Standardschriftart111111111111"/>
    <w:rsid w:val="00CF5B45"/>
  </w:style>
  <w:style w:type="character" w:customStyle="1" w:styleId="WW-Absatz-Standardschriftart1111111111111">
    <w:name w:val="WW-Absatz-Standardschriftart1111111111111"/>
    <w:rsid w:val="00CF5B45"/>
  </w:style>
  <w:style w:type="character" w:customStyle="1" w:styleId="WW-Absatz-Standardschriftart11111111111111">
    <w:name w:val="WW-Absatz-Standardschriftart11111111111111"/>
    <w:rsid w:val="00CF5B45"/>
  </w:style>
  <w:style w:type="character" w:customStyle="1" w:styleId="WW-Absatz-Standardschriftart111111111111111">
    <w:name w:val="WW-Absatz-Standardschriftart111111111111111"/>
    <w:rsid w:val="00CF5B45"/>
  </w:style>
  <w:style w:type="character" w:customStyle="1" w:styleId="WW-Absatz-Standardschriftart1111111111111111">
    <w:name w:val="WW-Absatz-Standardschriftart1111111111111111"/>
    <w:rsid w:val="00CF5B45"/>
  </w:style>
  <w:style w:type="character" w:customStyle="1" w:styleId="Fontepargpadro7">
    <w:name w:val="Fonte parág. padrão7"/>
    <w:rsid w:val="00CF5B45"/>
  </w:style>
  <w:style w:type="character" w:customStyle="1" w:styleId="WW-Absatz-Standardschriftart11111111111111111">
    <w:name w:val="WW-Absatz-Standardschriftart11111111111111111"/>
    <w:rsid w:val="00CF5B45"/>
  </w:style>
  <w:style w:type="character" w:customStyle="1" w:styleId="WW-Absatz-Standardschriftart111111111111111111">
    <w:name w:val="WW-Absatz-Standardschriftart111111111111111111"/>
    <w:rsid w:val="00CF5B45"/>
  </w:style>
  <w:style w:type="character" w:customStyle="1" w:styleId="WW-Absatz-Standardschriftart1111111111111111111">
    <w:name w:val="WW-Absatz-Standardschriftart1111111111111111111"/>
    <w:rsid w:val="00CF5B45"/>
  </w:style>
  <w:style w:type="character" w:customStyle="1" w:styleId="WW-Absatz-Standardschriftart11111111111111111111">
    <w:name w:val="WW-Absatz-Standardschriftart11111111111111111111"/>
    <w:rsid w:val="00CF5B45"/>
  </w:style>
  <w:style w:type="character" w:customStyle="1" w:styleId="WW-Absatz-Standardschriftart111111111111111111111">
    <w:name w:val="WW-Absatz-Standardschriftart111111111111111111111"/>
    <w:rsid w:val="00CF5B45"/>
  </w:style>
  <w:style w:type="character" w:customStyle="1" w:styleId="WW-Absatz-Standardschriftart1111111111111111111111">
    <w:name w:val="WW-Absatz-Standardschriftart1111111111111111111111"/>
    <w:rsid w:val="00CF5B45"/>
  </w:style>
  <w:style w:type="character" w:customStyle="1" w:styleId="WW-Absatz-Standardschriftart11111111111111111111111">
    <w:name w:val="WW-Absatz-Standardschriftart11111111111111111111111"/>
    <w:rsid w:val="00CF5B45"/>
  </w:style>
  <w:style w:type="character" w:customStyle="1" w:styleId="WW-Absatz-Standardschriftart111111111111111111111111">
    <w:name w:val="WW-Absatz-Standardschriftart111111111111111111111111"/>
    <w:rsid w:val="00CF5B45"/>
  </w:style>
  <w:style w:type="character" w:customStyle="1" w:styleId="WW-Absatz-Standardschriftart1111111111111111111111111">
    <w:name w:val="WW-Absatz-Standardschriftart1111111111111111111111111"/>
    <w:rsid w:val="00CF5B45"/>
  </w:style>
  <w:style w:type="character" w:customStyle="1" w:styleId="WW-Absatz-Standardschriftart11111111111111111111111111">
    <w:name w:val="WW-Absatz-Standardschriftart11111111111111111111111111"/>
    <w:rsid w:val="00CF5B45"/>
  </w:style>
  <w:style w:type="character" w:customStyle="1" w:styleId="WW-Absatz-Standardschriftart111111111111111111111111111">
    <w:name w:val="WW-Absatz-Standardschriftart111111111111111111111111111"/>
    <w:rsid w:val="00CF5B45"/>
  </w:style>
  <w:style w:type="character" w:customStyle="1" w:styleId="WW-Absatz-Standardschriftart1111111111111111111111111111">
    <w:name w:val="WW-Absatz-Standardschriftart1111111111111111111111111111"/>
    <w:rsid w:val="00CF5B45"/>
  </w:style>
  <w:style w:type="character" w:customStyle="1" w:styleId="WW-Absatz-Standardschriftart11111111111111111111111111111">
    <w:name w:val="WW-Absatz-Standardschriftart11111111111111111111111111111"/>
    <w:rsid w:val="00CF5B45"/>
  </w:style>
  <w:style w:type="character" w:customStyle="1" w:styleId="WW-Absatz-Standardschriftart111111111111111111111111111111">
    <w:name w:val="WW-Absatz-Standardschriftart111111111111111111111111111111"/>
    <w:rsid w:val="00CF5B45"/>
  </w:style>
  <w:style w:type="character" w:customStyle="1" w:styleId="WW-Absatz-Standardschriftart1111111111111111111111111111111">
    <w:name w:val="WW-Absatz-Standardschriftart1111111111111111111111111111111"/>
    <w:rsid w:val="00CF5B45"/>
  </w:style>
  <w:style w:type="character" w:customStyle="1" w:styleId="WW-Absatz-Standardschriftart11111111111111111111111111111111">
    <w:name w:val="WW-Absatz-Standardschriftart11111111111111111111111111111111"/>
    <w:rsid w:val="00CF5B45"/>
  </w:style>
  <w:style w:type="character" w:customStyle="1" w:styleId="WW-Absatz-Standardschriftart111111111111111111111111111111111">
    <w:name w:val="WW-Absatz-Standardschriftart111111111111111111111111111111111"/>
    <w:rsid w:val="00CF5B45"/>
  </w:style>
  <w:style w:type="character" w:customStyle="1" w:styleId="WW-Absatz-Standardschriftart1111111111111111111111111111111111">
    <w:name w:val="WW-Absatz-Standardschriftart1111111111111111111111111111111111"/>
    <w:rsid w:val="00CF5B45"/>
  </w:style>
  <w:style w:type="character" w:customStyle="1" w:styleId="WW-Absatz-Standardschriftart11111111111111111111111111111111111">
    <w:name w:val="WW-Absatz-Standardschriftart11111111111111111111111111111111111"/>
    <w:rsid w:val="00CF5B45"/>
  </w:style>
  <w:style w:type="character" w:customStyle="1" w:styleId="WW-Absatz-Standardschriftart111111111111111111111111111111111111">
    <w:name w:val="WW-Absatz-Standardschriftart111111111111111111111111111111111111"/>
    <w:rsid w:val="00CF5B45"/>
  </w:style>
  <w:style w:type="character" w:customStyle="1" w:styleId="WW-Absatz-Standardschriftart1111111111111111111111111111111111111">
    <w:name w:val="WW-Absatz-Standardschriftart1111111111111111111111111111111111111"/>
    <w:rsid w:val="00CF5B45"/>
  </w:style>
  <w:style w:type="character" w:customStyle="1" w:styleId="WW-Absatz-Standardschriftart11111111111111111111111111111111111111">
    <w:name w:val="WW-Absatz-Standardschriftart11111111111111111111111111111111111111"/>
    <w:rsid w:val="00CF5B45"/>
  </w:style>
  <w:style w:type="character" w:customStyle="1" w:styleId="WW-Absatz-Standardschriftart111111111111111111111111111111111111111">
    <w:name w:val="WW-Absatz-Standardschriftart111111111111111111111111111111111111111"/>
    <w:rsid w:val="00CF5B45"/>
  </w:style>
  <w:style w:type="character" w:customStyle="1" w:styleId="WW-Absatz-Standardschriftart1111111111111111111111111111111111111111">
    <w:name w:val="WW-Absatz-Standardschriftart1111111111111111111111111111111111111111"/>
    <w:rsid w:val="00CF5B45"/>
  </w:style>
  <w:style w:type="character" w:customStyle="1" w:styleId="WW-Absatz-Standardschriftart11111111111111111111111111111111111111111">
    <w:name w:val="WW-Absatz-Standardschriftart11111111111111111111111111111111111111111"/>
    <w:rsid w:val="00CF5B45"/>
  </w:style>
  <w:style w:type="character" w:customStyle="1" w:styleId="WW-Absatz-Standardschriftart111111111111111111111111111111111111111111">
    <w:name w:val="WW-Absatz-Standardschriftart111111111111111111111111111111111111111111"/>
    <w:rsid w:val="00CF5B45"/>
  </w:style>
  <w:style w:type="character" w:customStyle="1" w:styleId="WW-Absatz-Standardschriftart1111111111111111111111111111111111111111111">
    <w:name w:val="WW-Absatz-Standardschriftart1111111111111111111111111111111111111111111"/>
    <w:rsid w:val="00CF5B45"/>
  </w:style>
  <w:style w:type="character" w:customStyle="1" w:styleId="WW-Absatz-Standardschriftart11111111111111111111111111111111111111111111">
    <w:name w:val="WW-Absatz-Standardschriftart11111111111111111111111111111111111111111111"/>
    <w:rsid w:val="00CF5B45"/>
  </w:style>
  <w:style w:type="character" w:customStyle="1" w:styleId="WW-Absatz-Standardschriftart111111111111111111111111111111111111111111111">
    <w:name w:val="WW-Absatz-Standardschriftart111111111111111111111111111111111111111111111"/>
    <w:rsid w:val="00CF5B45"/>
  </w:style>
  <w:style w:type="character" w:customStyle="1" w:styleId="WW-Absatz-Standardschriftart1111111111111111111111111111111111111111111111">
    <w:name w:val="WW-Absatz-Standardschriftart1111111111111111111111111111111111111111111111"/>
    <w:rsid w:val="00CF5B45"/>
  </w:style>
  <w:style w:type="character" w:customStyle="1" w:styleId="WW-Absatz-Standardschriftart11111111111111111111111111111111111111111111111">
    <w:name w:val="WW-Absatz-Standardschriftart11111111111111111111111111111111111111111111111"/>
    <w:rsid w:val="00CF5B45"/>
  </w:style>
  <w:style w:type="character" w:customStyle="1" w:styleId="WW-Absatz-Standardschriftart111111111111111111111111111111111111111111111111">
    <w:name w:val="WW-Absatz-Standardschriftart111111111111111111111111111111111111111111111111"/>
    <w:rsid w:val="00CF5B45"/>
  </w:style>
  <w:style w:type="character" w:customStyle="1" w:styleId="WW-Absatz-Standardschriftart1111111111111111111111111111111111111111111111111">
    <w:name w:val="WW-Absatz-Standardschriftart1111111111111111111111111111111111111111111111111"/>
    <w:rsid w:val="00CF5B45"/>
  </w:style>
  <w:style w:type="character" w:customStyle="1" w:styleId="Fontepargpadro6">
    <w:name w:val="Fonte parág. padrão6"/>
    <w:rsid w:val="00CF5B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5B45"/>
  </w:style>
  <w:style w:type="character" w:customStyle="1" w:styleId="Fontepargpadro5">
    <w:name w:val="Fonte parág. padrão5"/>
    <w:rsid w:val="00CF5B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5B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5B45"/>
  </w:style>
  <w:style w:type="character" w:customStyle="1" w:styleId="Fontepargpadro4">
    <w:name w:val="Fonte parág. padrão4"/>
    <w:rsid w:val="00CF5B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5B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5B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5B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5B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5B45"/>
  </w:style>
  <w:style w:type="character" w:customStyle="1" w:styleId="Fontepargpadro3">
    <w:name w:val="Fonte parág. padrão3"/>
    <w:rsid w:val="00CF5B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5B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F5B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F5B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F5B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F5B45"/>
  </w:style>
  <w:style w:type="character" w:customStyle="1" w:styleId="Marcas">
    <w:name w:val="Marcas"/>
    <w:rsid w:val="00CF5B45"/>
    <w:rPr>
      <w:rFonts w:ascii="OpenSymbol" w:eastAsia="OpenSymbol" w:hAnsi="OpenSymbol" w:cs="OpenSymbol" w:hint="eastAsia"/>
    </w:rPr>
  </w:style>
  <w:style w:type="character" w:customStyle="1" w:styleId="Smbolosdenumerao">
    <w:name w:val="Símbolos de numeração"/>
    <w:rsid w:val="00CF5B45"/>
  </w:style>
  <w:style w:type="character" w:customStyle="1" w:styleId="conteudodestaquepeqlaranja1">
    <w:name w:val="conteudo_destaque_peq_laranja1"/>
    <w:rsid w:val="00CF5B45"/>
    <w:rPr>
      <w:rFonts w:ascii="Trebuchet MS" w:hAnsi="Trebuchet MS" w:hint="default"/>
      <w:b/>
      <w:bCs/>
      <w:strike w:val="0"/>
      <w:dstrike w:val="0"/>
      <w:color w:val="D76406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12</cp:revision>
  <cp:lastPrinted>2018-09-05T14:10:00Z</cp:lastPrinted>
  <dcterms:created xsi:type="dcterms:W3CDTF">2018-09-05T13:45:00Z</dcterms:created>
  <dcterms:modified xsi:type="dcterms:W3CDTF">2018-09-05T14:10:00Z</dcterms:modified>
</cp:coreProperties>
</file>